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EBCBC2" w14:textId="61428277" w:rsidR="004C42FC" w:rsidRPr="002341E4" w:rsidRDefault="004C42FC" w:rsidP="004C42FC">
      <w:pPr>
        <w:jc w:val="both"/>
        <w:rPr>
          <w:rFonts w:asciiTheme="minorHAnsi" w:hAnsiTheme="minorHAnsi" w:cstheme="minorHAnsi"/>
          <w:i/>
          <w:sz w:val="16"/>
          <w:szCs w:val="16"/>
        </w:rPr>
      </w:pPr>
      <w:r w:rsidRPr="002341E4">
        <w:rPr>
          <w:rFonts w:asciiTheme="minorHAnsi" w:hAnsiTheme="minorHAnsi" w:cstheme="minorHAnsi"/>
          <w:b/>
          <w:color w:val="C00000"/>
          <w:sz w:val="40"/>
          <w:szCs w:val="40"/>
        </w:rPr>
        <w:t>Q817</w:t>
      </w:r>
      <w:r w:rsidRPr="002341E4">
        <w:rPr>
          <w:rFonts w:asciiTheme="minorHAnsi" w:hAnsiTheme="minorHAnsi" w:cstheme="minorHAnsi"/>
          <w:b/>
          <w:color w:val="C00000"/>
          <w:sz w:val="20"/>
          <w:szCs w:val="20"/>
        </w:rPr>
        <w:t xml:space="preserve"> </w:t>
      </w:r>
      <w:r w:rsidRPr="002341E4">
        <w:rPr>
          <w:rFonts w:asciiTheme="minorHAnsi" w:hAnsiTheme="minorHAnsi" w:cstheme="minorHAnsi"/>
          <w:b/>
          <w:color w:val="C00000"/>
          <w:sz w:val="20"/>
          <w:szCs w:val="20"/>
        </w:rPr>
        <w:tab/>
      </w:r>
      <w:r w:rsidRPr="002341E4">
        <w:rPr>
          <w:rFonts w:asciiTheme="minorHAnsi" w:hAnsiTheme="minorHAnsi" w:cstheme="minorHAnsi"/>
          <w:b/>
          <w:color w:val="C00000"/>
          <w:sz w:val="20"/>
          <w:szCs w:val="20"/>
        </w:rPr>
        <w:tab/>
      </w:r>
      <w:r w:rsidRPr="002341E4">
        <w:rPr>
          <w:rFonts w:asciiTheme="minorHAnsi" w:hAnsiTheme="minorHAnsi" w:cstheme="minorHAnsi"/>
          <w:b/>
          <w:color w:val="C00000"/>
          <w:sz w:val="20"/>
          <w:szCs w:val="20"/>
        </w:rPr>
        <w:tab/>
      </w:r>
      <w:r w:rsidRPr="002341E4">
        <w:rPr>
          <w:rFonts w:asciiTheme="minorHAnsi" w:hAnsiTheme="minorHAnsi" w:cstheme="minorHAnsi"/>
          <w:b/>
          <w:color w:val="C00000"/>
          <w:sz w:val="20"/>
          <w:szCs w:val="20"/>
        </w:rPr>
        <w:tab/>
      </w:r>
      <w:r w:rsidRPr="002341E4">
        <w:rPr>
          <w:rFonts w:asciiTheme="minorHAnsi" w:hAnsiTheme="minorHAnsi" w:cstheme="minorHAnsi"/>
          <w:b/>
          <w:color w:val="C00000"/>
          <w:sz w:val="20"/>
          <w:szCs w:val="20"/>
        </w:rPr>
        <w:tab/>
      </w:r>
      <w:r w:rsidRPr="002341E4">
        <w:rPr>
          <w:rFonts w:asciiTheme="minorHAnsi" w:hAnsiTheme="minorHAnsi" w:cstheme="minorHAnsi"/>
          <w:i/>
          <w:sz w:val="16"/>
          <w:szCs w:val="16"/>
        </w:rPr>
        <w:t>Scheda creata il 17 marzo 2025</w:t>
      </w:r>
      <w:r w:rsidR="00A378D8">
        <w:rPr>
          <w:rFonts w:asciiTheme="minorHAnsi" w:hAnsiTheme="minorHAnsi" w:cstheme="minorHAnsi"/>
          <w:i/>
          <w:sz w:val="16"/>
          <w:szCs w:val="16"/>
        </w:rPr>
        <w:t>; Ultimo aggiornamento: 12 dicembre 2025</w:t>
      </w:r>
    </w:p>
    <w:p w14:paraId="7FBA81F2" w14:textId="0D13FDCC" w:rsidR="000A0E1D" w:rsidRPr="002341E4" w:rsidRDefault="006F06C3" w:rsidP="00723D8F">
      <w:pPr>
        <w:jc w:val="center"/>
        <w:rPr>
          <w:rFonts w:asciiTheme="minorHAnsi" w:hAnsiTheme="minorHAnsi" w:cstheme="minorHAnsi"/>
          <w:b/>
          <w:color w:val="C00000"/>
          <w:sz w:val="40"/>
          <w:szCs w:val="40"/>
        </w:rPr>
      </w:pPr>
      <w:r w:rsidRPr="002341E4">
        <w:rPr>
          <w:rFonts w:asciiTheme="minorHAnsi" w:hAnsiTheme="minorHAnsi" w:cstheme="minorHAnsi"/>
          <w:b/>
          <w:noProof/>
          <w:color w:val="C00000"/>
          <w:sz w:val="40"/>
          <w:szCs w:val="40"/>
        </w:rPr>
        <w:drawing>
          <wp:inline distT="0" distB="0" distL="0" distR="0" wp14:anchorId="28BA5267" wp14:editId="658B8A48">
            <wp:extent cx="1990800" cy="1440000"/>
            <wp:effectExtent l="0" t="0" r="0" b="8255"/>
            <wp:docPr id="2003775033"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0800" cy="1440000"/>
                    </a:xfrm>
                    <a:prstGeom prst="rect">
                      <a:avLst/>
                    </a:prstGeom>
                    <a:noFill/>
                  </pic:spPr>
                </pic:pic>
              </a:graphicData>
            </a:graphic>
          </wp:inline>
        </w:drawing>
      </w:r>
      <w:r w:rsidRPr="002341E4">
        <w:rPr>
          <w:rFonts w:asciiTheme="minorHAnsi" w:hAnsiTheme="minorHAnsi" w:cstheme="minorHAnsi"/>
          <w:noProof/>
        </w:rPr>
        <w:drawing>
          <wp:inline distT="0" distB="0" distL="0" distR="0" wp14:anchorId="50BE0913" wp14:editId="3544DEDF">
            <wp:extent cx="1940400" cy="1440000"/>
            <wp:effectExtent l="0" t="0" r="3175" b="8255"/>
            <wp:docPr id="947331455" name="Immagine 8" descr="LA GAZZETTA DEL MEZZOGIORNO La Gazzetta di Puglia - Corriere delle Puglie Bari, Domenica 3 Settembre 1939 Anno XVI - I TEDESCHI AVANZANO IN POL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LA GAZZETTA DEL MEZZOGIORNO La Gazzetta di Puglia - Corriere delle Puglie Bari, Domenica 3 Settembre 1939 Anno XVI - I TEDESCHI AVANZANO IN POLON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0400" cy="1440000"/>
                    </a:xfrm>
                    <a:prstGeom prst="rect">
                      <a:avLst/>
                    </a:prstGeom>
                    <a:noFill/>
                    <a:ln>
                      <a:noFill/>
                    </a:ln>
                  </pic:spPr>
                </pic:pic>
              </a:graphicData>
            </a:graphic>
          </wp:inline>
        </w:drawing>
      </w:r>
      <w:r w:rsidR="00557057" w:rsidRPr="002341E4">
        <w:rPr>
          <w:rFonts w:asciiTheme="minorHAnsi" w:hAnsiTheme="minorHAnsi" w:cstheme="minorHAnsi"/>
          <w:b/>
          <w:noProof/>
          <w:color w:val="C00000"/>
          <w:sz w:val="40"/>
          <w:szCs w:val="40"/>
        </w:rPr>
        <w:drawing>
          <wp:inline distT="0" distB="0" distL="0" distR="0" wp14:anchorId="1702894A" wp14:editId="2E26EE60">
            <wp:extent cx="1191600" cy="1440000"/>
            <wp:effectExtent l="0" t="0" r="8890" b="8255"/>
            <wp:docPr id="180790453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1600" cy="1440000"/>
                    </a:xfrm>
                    <a:prstGeom prst="rect">
                      <a:avLst/>
                    </a:prstGeom>
                    <a:noFill/>
                  </pic:spPr>
                </pic:pic>
              </a:graphicData>
            </a:graphic>
          </wp:inline>
        </w:drawing>
      </w:r>
      <w:r w:rsidR="00557057" w:rsidRPr="002341E4">
        <w:rPr>
          <w:rFonts w:asciiTheme="minorHAnsi" w:hAnsiTheme="minorHAnsi" w:cstheme="minorHAnsi"/>
          <w:b/>
          <w:noProof/>
          <w:color w:val="C00000"/>
          <w:sz w:val="40"/>
          <w:szCs w:val="40"/>
        </w:rPr>
        <w:drawing>
          <wp:inline distT="0" distB="0" distL="0" distR="0" wp14:anchorId="29104670" wp14:editId="3D91914E">
            <wp:extent cx="2322000" cy="1080000"/>
            <wp:effectExtent l="0" t="0" r="2540" b="6350"/>
            <wp:docPr id="8056544"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2000" cy="1080000"/>
                    </a:xfrm>
                    <a:prstGeom prst="rect">
                      <a:avLst/>
                    </a:prstGeom>
                    <a:noFill/>
                  </pic:spPr>
                </pic:pic>
              </a:graphicData>
            </a:graphic>
          </wp:inline>
        </w:drawing>
      </w:r>
      <w:r w:rsidR="00231046" w:rsidRPr="002341E4">
        <w:rPr>
          <w:rFonts w:asciiTheme="minorHAnsi" w:hAnsiTheme="minorHAnsi" w:cstheme="minorHAnsi"/>
          <w:b/>
          <w:noProof/>
          <w:color w:val="C00000"/>
          <w:sz w:val="40"/>
          <w:szCs w:val="40"/>
        </w:rPr>
        <w:drawing>
          <wp:inline distT="0" distB="0" distL="0" distR="0" wp14:anchorId="7B71984C" wp14:editId="53075DB2">
            <wp:extent cx="1191600" cy="1080000"/>
            <wp:effectExtent l="0" t="0" r="8890" b="6350"/>
            <wp:docPr id="1649150082"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1600" cy="1080000"/>
                    </a:xfrm>
                    <a:prstGeom prst="rect">
                      <a:avLst/>
                    </a:prstGeom>
                    <a:noFill/>
                  </pic:spPr>
                </pic:pic>
              </a:graphicData>
            </a:graphic>
          </wp:inline>
        </w:drawing>
      </w:r>
      <w:r w:rsidR="00D6262E" w:rsidRPr="002341E4">
        <w:rPr>
          <w:rFonts w:asciiTheme="minorHAnsi" w:hAnsiTheme="minorHAnsi" w:cstheme="minorHAnsi"/>
          <w:b/>
          <w:noProof/>
          <w:color w:val="C00000"/>
          <w:sz w:val="40"/>
          <w:szCs w:val="40"/>
        </w:rPr>
        <w:drawing>
          <wp:inline distT="0" distB="0" distL="0" distR="0" wp14:anchorId="76D87629" wp14:editId="2EAFD373">
            <wp:extent cx="2221200" cy="1080000"/>
            <wp:effectExtent l="0" t="0" r="8255" b="6350"/>
            <wp:docPr id="215937190"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1200" cy="1080000"/>
                    </a:xfrm>
                    <a:prstGeom prst="rect">
                      <a:avLst/>
                    </a:prstGeom>
                    <a:noFill/>
                  </pic:spPr>
                </pic:pic>
              </a:graphicData>
            </a:graphic>
          </wp:inline>
        </w:drawing>
      </w:r>
      <w:r w:rsidR="00723D8F" w:rsidRPr="002341E4">
        <w:rPr>
          <w:rFonts w:asciiTheme="minorHAnsi" w:hAnsiTheme="minorHAnsi" w:cstheme="minorHAnsi"/>
          <w:b/>
          <w:noProof/>
          <w:color w:val="C00000"/>
          <w:sz w:val="40"/>
          <w:szCs w:val="40"/>
        </w:rPr>
        <w:drawing>
          <wp:inline distT="0" distB="0" distL="0" distR="0" wp14:anchorId="0BB4F7A7" wp14:editId="0A5F1CF9">
            <wp:extent cx="1918800" cy="1440000"/>
            <wp:effectExtent l="0" t="0" r="5715" b="8255"/>
            <wp:docPr id="1886578703"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8800" cy="1440000"/>
                    </a:xfrm>
                    <a:prstGeom prst="rect">
                      <a:avLst/>
                    </a:prstGeom>
                    <a:noFill/>
                  </pic:spPr>
                </pic:pic>
              </a:graphicData>
            </a:graphic>
          </wp:inline>
        </w:drawing>
      </w:r>
      <w:r w:rsidR="00723D8F" w:rsidRPr="002341E4">
        <w:rPr>
          <w:rFonts w:asciiTheme="minorHAnsi" w:hAnsiTheme="minorHAnsi" w:cstheme="minorHAnsi"/>
          <w:b/>
          <w:noProof/>
          <w:color w:val="C00000"/>
          <w:sz w:val="40"/>
          <w:szCs w:val="40"/>
        </w:rPr>
        <w:drawing>
          <wp:inline distT="0" distB="0" distL="0" distR="0" wp14:anchorId="6053E398" wp14:editId="7F98220C">
            <wp:extent cx="993600" cy="1440000"/>
            <wp:effectExtent l="0" t="0" r="0" b="8255"/>
            <wp:docPr id="1997848810"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3600" cy="1440000"/>
                    </a:xfrm>
                    <a:prstGeom prst="rect">
                      <a:avLst/>
                    </a:prstGeom>
                    <a:noFill/>
                  </pic:spPr>
                </pic:pic>
              </a:graphicData>
            </a:graphic>
          </wp:inline>
        </w:drawing>
      </w:r>
      <w:r w:rsidR="00D6262E" w:rsidRPr="002341E4">
        <w:rPr>
          <w:rFonts w:asciiTheme="minorHAnsi" w:hAnsiTheme="minorHAnsi" w:cstheme="minorHAnsi"/>
          <w:b/>
          <w:noProof/>
          <w:color w:val="C00000"/>
          <w:sz w:val="40"/>
          <w:szCs w:val="40"/>
        </w:rPr>
        <w:drawing>
          <wp:inline distT="0" distB="0" distL="0" distR="0" wp14:anchorId="2FD0AD50" wp14:editId="53FBD7F1">
            <wp:extent cx="2160000" cy="1440000"/>
            <wp:effectExtent l="0" t="0" r="0" b="8255"/>
            <wp:docPr id="99386358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pic:spPr>
                </pic:pic>
              </a:graphicData>
            </a:graphic>
          </wp:inline>
        </w:drawing>
      </w:r>
    </w:p>
    <w:p w14:paraId="7BA2EAEF" w14:textId="55502C26" w:rsidR="004C42FC" w:rsidRPr="002341E4" w:rsidRDefault="004C42FC" w:rsidP="004C42FC">
      <w:pPr>
        <w:jc w:val="both"/>
        <w:rPr>
          <w:rFonts w:asciiTheme="minorHAnsi" w:hAnsiTheme="minorHAnsi" w:cstheme="minorHAnsi"/>
          <w:b/>
          <w:color w:val="C00000"/>
          <w:sz w:val="40"/>
          <w:szCs w:val="40"/>
        </w:rPr>
      </w:pPr>
      <w:r w:rsidRPr="002341E4">
        <w:rPr>
          <w:rFonts w:asciiTheme="minorHAnsi" w:hAnsiTheme="minorHAnsi" w:cstheme="minorHAnsi"/>
          <w:b/>
          <w:color w:val="C00000"/>
          <w:sz w:val="40"/>
          <w:szCs w:val="40"/>
        </w:rPr>
        <w:t>Descrizione storico-bibliografica</w:t>
      </w:r>
    </w:p>
    <w:p w14:paraId="0D93016D" w14:textId="2B85B22C" w:rsidR="004C42FC" w:rsidRPr="002341E4" w:rsidRDefault="004C42FC" w:rsidP="004C42FC">
      <w:pPr>
        <w:jc w:val="both"/>
        <w:rPr>
          <w:rFonts w:asciiTheme="minorHAnsi" w:hAnsiTheme="minorHAnsi" w:cstheme="minorHAnsi"/>
          <w:sz w:val="18"/>
          <w:szCs w:val="18"/>
        </w:rPr>
      </w:pPr>
      <w:r w:rsidRPr="002341E4">
        <w:rPr>
          <w:rStyle w:val="Enfasigrassetto"/>
          <w:rFonts w:asciiTheme="minorHAnsi" w:eastAsiaTheme="majorEastAsia" w:hAnsiTheme="minorHAnsi" w:cstheme="minorHAnsi"/>
          <w:color w:val="000000"/>
          <w:sz w:val="18"/>
          <w:szCs w:val="18"/>
        </w:rPr>
        <w:t>La *</w:t>
      </w:r>
      <w:r w:rsidRPr="002341E4">
        <w:rPr>
          <w:rStyle w:val="Enfasigrassetto"/>
          <w:rFonts w:asciiTheme="minorHAnsi" w:eastAsiaTheme="majorEastAsia" w:hAnsiTheme="minorHAnsi" w:cstheme="minorHAnsi"/>
          <w:b/>
          <w:color w:val="000000"/>
          <w:sz w:val="18"/>
          <w:szCs w:val="18"/>
        </w:rPr>
        <w:t>gazzetta di Puglia</w:t>
      </w:r>
      <w:r w:rsidRPr="002341E4">
        <w:rPr>
          <w:rStyle w:val="Enfasigrassetto"/>
          <w:rFonts w:asciiTheme="minorHAnsi" w:eastAsiaTheme="majorEastAsia" w:hAnsiTheme="minorHAnsi" w:cstheme="minorHAnsi"/>
          <w:color w:val="000000"/>
          <w:sz w:val="18"/>
          <w:szCs w:val="18"/>
        </w:rPr>
        <w:t xml:space="preserve">. </w:t>
      </w:r>
      <w:r w:rsidRPr="002341E4">
        <w:rPr>
          <w:rFonts w:asciiTheme="minorHAnsi" w:hAnsiTheme="minorHAnsi" w:cstheme="minorHAnsi"/>
          <w:color w:val="000000"/>
          <w:sz w:val="18"/>
          <w:szCs w:val="18"/>
        </w:rPr>
        <w:t xml:space="preserve">– Anno 1, n. 1 (26 febbraio </w:t>
      </w:r>
      <w:proofErr w:type="gramStart"/>
      <w:r w:rsidRPr="002341E4">
        <w:rPr>
          <w:rFonts w:asciiTheme="minorHAnsi" w:hAnsiTheme="minorHAnsi" w:cstheme="minorHAnsi"/>
          <w:color w:val="000000"/>
          <w:sz w:val="18"/>
          <w:szCs w:val="18"/>
        </w:rPr>
        <w:t>1922)-</w:t>
      </w:r>
      <w:proofErr w:type="gramEnd"/>
      <w:r w:rsidRPr="002341E4">
        <w:rPr>
          <w:rFonts w:asciiTheme="minorHAnsi" w:hAnsiTheme="minorHAnsi" w:cstheme="minorHAnsi"/>
          <w:color w:val="000000"/>
          <w:sz w:val="18"/>
          <w:szCs w:val="18"/>
        </w:rPr>
        <w:t>anno 42</w:t>
      </w:r>
      <w:r w:rsidR="00DC2F9F" w:rsidRPr="002341E4">
        <w:rPr>
          <w:rFonts w:asciiTheme="minorHAnsi" w:hAnsiTheme="minorHAnsi" w:cstheme="minorHAnsi"/>
          <w:color w:val="000000"/>
          <w:sz w:val="18"/>
          <w:szCs w:val="18"/>
        </w:rPr>
        <w:t>, n. 48</w:t>
      </w:r>
      <w:r w:rsidRPr="002341E4">
        <w:rPr>
          <w:rFonts w:asciiTheme="minorHAnsi" w:hAnsiTheme="minorHAnsi" w:cstheme="minorHAnsi"/>
          <w:color w:val="000000"/>
          <w:sz w:val="18"/>
          <w:szCs w:val="18"/>
        </w:rPr>
        <w:t xml:space="preserve"> (</w:t>
      </w:r>
      <w:r w:rsidR="00DC2F9F" w:rsidRPr="002341E4">
        <w:rPr>
          <w:rFonts w:asciiTheme="minorHAnsi" w:hAnsiTheme="minorHAnsi" w:cstheme="minorHAnsi"/>
          <w:color w:val="000000"/>
          <w:sz w:val="18"/>
          <w:szCs w:val="18"/>
        </w:rPr>
        <w:t xml:space="preserve">25 febbraio </w:t>
      </w:r>
      <w:r w:rsidRPr="002341E4">
        <w:rPr>
          <w:rFonts w:asciiTheme="minorHAnsi" w:hAnsiTheme="minorHAnsi" w:cstheme="minorHAnsi"/>
          <w:color w:val="000000"/>
          <w:sz w:val="18"/>
          <w:szCs w:val="18"/>
        </w:rPr>
        <w:t xml:space="preserve">1928). - </w:t>
      </w:r>
      <w:proofErr w:type="gramStart"/>
      <w:r w:rsidRPr="002341E4">
        <w:rPr>
          <w:rFonts w:asciiTheme="minorHAnsi" w:hAnsiTheme="minorHAnsi" w:cstheme="minorHAnsi"/>
          <w:color w:val="000000"/>
          <w:sz w:val="18"/>
          <w:szCs w:val="18"/>
        </w:rPr>
        <w:t>Bari :</w:t>
      </w:r>
      <w:proofErr w:type="gramEnd"/>
      <w:r w:rsidRPr="002341E4">
        <w:rPr>
          <w:rFonts w:asciiTheme="minorHAnsi" w:hAnsiTheme="minorHAnsi" w:cstheme="minorHAnsi"/>
          <w:color w:val="000000"/>
          <w:sz w:val="18"/>
          <w:szCs w:val="18"/>
        </w:rPr>
        <w:t xml:space="preserve"> Gazzetta di Puglia, 1922-1928. – 6 </w:t>
      </w:r>
      <w:proofErr w:type="gramStart"/>
      <w:r w:rsidRPr="002341E4">
        <w:rPr>
          <w:rFonts w:asciiTheme="minorHAnsi" w:hAnsiTheme="minorHAnsi" w:cstheme="minorHAnsi"/>
          <w:color w:val="000000"/>
          <w:sz w:val="18"/>
          <w:szCs w:val="18"/>
        </w:rPr>
        <w:t>volumi :</w:t>
      </w:r>
      <w:proofErr w:type="gramEnd"/>
      <w:r w:rsidRPr="002341E4">
        <w:rPr>
          <w:rFonts w:asciiTheme="minorHAnsi" w:hAnsiTheme="minorHAnsi" w:cstheme="minorHAnsi"/>
          <w:color w:val="000000"/>
          <w:sz w:val="18"/>
          <w:szCs w:val="18"/>
        </w:rPr>
        <w:t xml:space="preserve"> </w:t>
      </w:r>
      <w:proofErr w:type="gramStart"/>
      <w:r w:rsidRPr="002341E4">
        <w:rPr>
          <w:rFonts w:asciiTheme="minorHAnsi" w:hAnsiTheme="minorHAnsi" w:cstheme="minorHAnsi"/>
          <w:color w:val="000000"/>
          <w:sz w:val="18"/>
          <w:szCs w:val="18"/>
        </w:rPr>
        <w:t>ill. ;</w:t>
      </w:r>
      <w:proofErr w:type="gramEnd"/>
      <w:r w:rsidRPr="002341E4">
        <w:rPr>
          <w:rFonts w:asciiTheme="minorHAnsi" w:hAnsiTheme="minorHAnsi" w:cstheme="minorHAnsi"/>
          <w:color w:val="000000"/>
          <w:sz w:val="18"/>
          <w:szCs w:val="18"/>
        </w:rPr>
        <w:t xml:space="preserve"> 59 cm. ((Quotidiano. – Dal 1924 sottotitolo: </w:t>
      </w:r>
      <w:r w:rsidRPr="002341E4">
        <w:rPr>
          <w:rStyle w:val="font-2"/>
          <w:rFonts w:asciiTheme="minorHAnsi" w:hAnsiTheme="minorHAnsi" w:cstheme="minorHAnsi"/>
          <w:color w:val="000000"/>
          <w:sz w:val="18"/>
          <w:szCs w:val="18"/>
        </w:rPr>
        <w:t>Il corriere delle Puglie</w:t>
      </w:r>
      <w:r w:rsidR="00DC2F9F" w:rsidRPr="002341E4">
        <w:rPr>
          <w:rStyle w:val="font-2"/>
          <w:rFonts w:asciiTheme="minorHAnsi" w:hAnsiTheme="minorHAnsi" w:cstheme="minorHAnsi"/>
          <w:color w:val="000000"/>
          <w:sz w:val="18"/>
          <w:szCs w:val="18"/>
        </w:rPr>
        <w:t>. -</w:t>
      </w:r>
      <w:r w:rsidRPr="002341E4">
        <w:rPr>
          <w:rStyle w:val="font-2"/>
          <w:rFonts w:asciiTheme="minorHAnsi" w:hAnsiTheme="minorHAnsi" w:cstheme="minorHAnsi"/>
          <w:color w:val="000000"/>
          <w:sz w:val="18"/>
          <w:szCs w:val="18"/>
        </w:rPr>
        <w:t xml:space="preserve"> </w:t>
      </w:r>
      <w:r w:rsidRPr="002341E4">
        <w:rPr>
          <w:rFonts w:asciiTheme="minorHAnsi" w:hAnsiTheme="minorHAnsi" w:cstheme="minorHAnsi"/>
          <w:color w:val="000000"/>
          <w:sz w:val="18"/>
          <w:szCs w:val="18"/>
        </w:rPr>
        <w:t>CFI0408531</w:t>
      </w:r>
      <w:r w:rsidR="00033FB9">
        <w:rPr>
          <w:rFonts w:asciiTheme="minorHAnsi" w:hAnsiTheme="minorHAnsi" w:cstheme="minorHAnsi"/>
          <w:color w:val="000000"/>
          <w:sz w:val="18"/>
          <w:szCs w:val="18"/>
        </w:rPr>
        <w:t xml:space="preserve">; </w:t>
      </w:r>
      <w:r w:rsidR="00033FB9" w:rsidRPr="00033FB9">
        <w:rPr>
          <w:rFonts w:asciiTheme="minorHAnsi" w:hAnsiTheme="minorHAnsi" w:cstheme="minorHAnsi"/>
          <w:color w:val="000000"/>
          <w:sz w:val="18"/>
          <w:szCs w:val="18"/>
        </w:rPr>
        <w:t>IEI0125261</w:t>
      </w:r>
    </w:p>
    <w:p w14:paraId="113D7591" w14:textId="26166407" w:rsidR="006421AF" w:rsidRDefault="006421AF" w:rsidP="004C42FC">
      <w:pPr>
        <w:jc w:val="both"/>
        <w:rPr>
          <w:rStyle w:val="font-2"/>
          <w:rFonts w:asciiTheme="minorHAnsi" w:hAnsiTheme="minorHAnsi" w:cstheme="minorHAnsi"/>
          <w:color w:val="000000"/>
          <w:sz w:val="18"/>
          <w:szCs w:val="18"/>
        </w:rPr>
      </w:pPr>
      <w:r>
        <w:rPr>
          <w:rStyle w:val="font-2"/>
          <w:rFonts w:asciiTheme="minorHAnsi" w:hAnsiTheme="minorHAnsi" w:cstheme="minorHAnsi"/>
          <w:color w:val="000000"/>
          <w:sz w:val="18"/>
          <w:szCs w:val="18"/>
        </w:rPr>
        <w:t>Continuazione di: *Gazzetta delle Puglie [Q79]</w:t>
      </w:r>
    </w:p>
    <w:p w14:paraId="288287ED" w14:textId="7509BA50" w:rsidR="004C42FC" w:rsidRPr="002341E4" w:rsidRDefault="004C42FC" w:rsidP="004C42FC">
      <w:pPr>
        <w:jc w:val="both"/>
        <w:rPr>
          <w:rStyle w:val="font-2"/>
          <w:rFonts w:asciiTheme="minorHAnsi" w:hAnsiTheme="minorHAnsi" w:cstheme="minorHAnsi"/>
          <w:color w:val="000000"/>
          <w:sz w:val="18"/>
          <w:szCs w:val="18"/>
        </w:rPr>
      </w:pPr>
      <w:r w:rsidRPr="002341E4">
        <w:rPr>
          <w:rStyle w:val="font-2"/>
          <w:rFonts w:asciiTheme="minorHAnsi" w:hAnsiTheme="minorHAnsi" w:cstheme="minorHAnsi"/>
          <w:color w:val="000000"/>
          <w:sz w:val="18"/>
          <w:szCs w:val="18"/>
        </w:rPr>
        <w:t>Nel 1923 assorbe: Il *corriere delle Puglie [Q32]</w:t>
      </w:r>
    </w:p>
    <w:p w14:paraId="62FF0633" w14:textId="66C8AA02" w:rsidR="004C42FC" w:rsidRPr="002341E4" w:rsidRDefault="004C42FC" w:rsidP="004C42FC">
      <w:pPr>
        <w:jc w:val="both"/>
        <w:rPr>
          <w:rStyle w:val="font-2"/>
          <w:rFonts w:asciiTheme="minorHAnsi" w:hAnsiTheme="minorHAnsi" w:cstheme="minorHAnsi"/>
          <w:color w:val="000000"/>
          <w:sz w:val="18"/>
          <w:szCs w:val="18"/>
        </w:rPr>
      </w:pPr>
      <w:r w:rsidRPr="002341E4">
        <w:rPr>
          <w:rStyle w:val="font-2"/>
          <w:rFonts w:asciiTheme="minorHAnsi" w:hAnsiTheme="minorHAnsi" w:cstheme="minorHAnsi"/>
          <w:color w:val="000000"/>
          <w:sz w:val="18"/>
          <w:szCs w:val="18"/>
        </w:rPr>
        <w:t>Variant</w:t>
      </w:r>
      <w:r w:rsidR="00033FB9">
        <w:rPr>
          <w:rStyle w:val="font-2"/>
          <w:rFonts w:asciiTheme="minorHAnsi" w:hAnsiTheme="minorHAnsi" w:cstheme="minorHAnsi"/>
          <w:color w:val="000000"/>
          <w:sz w:val="18"/>
          <w:szCs w:val="18"/>
        </w:rPr>
        <w:t>i</w:t>
      </w:r>
      <w:r w:rsidRPr="002341E4">
        <w:rPr>
          <w:rStyle w:val="font-2"/>
          <w:rFonts w:asciiTheme="minorHAnsi" w:hAnsiTheme="minorHAnsi" w:cstheme="minorHAnsi"/>
          <w:color w:val="000000"/>
          <w:sz w:val="18"/>
          <w:szCs w:val="18"/>
        </w:rPr>
        <w:t xml:space="preserve"> del titolo: </w:t>
      </w:r>
      <w:r w:rsidRPr="002341E4">
        <w:rPr>
          <w:rStyle w:val="Enfasigrassetto"/>
          <w:rFonts w:asciiTheme="minorHAnsi" w:eastAsiaTheme="majorEastAsia" w:hAnsiTheme="minorHAnsi" w:cstheme="minorHAnsi"/>
          <w:color w:val="000000"/>
          <w:sz w:val="18"/>
          <w:szCs w:val="18"/>
        </w:rPr>
        <w:t>La *gazzetta di Puglia, Il corriere delle Puglie</w:t>
      </w:r>
      <w:r w:rsidR="00033FB9">
        <w:rPr>
          <w:rStyle w:val="Enfasigrassetto"/>
          <w:rFonts w:asciiTheme="minorHAnsi" w:eastAsiaTheme="majorEastAsia" w:hAnsiTheme="minorHAnsi" w:cstheme="minorHAnsi"/>
          <w:color w:val="000000"/>
          <w:sz w:val="18"/>
          <w:szCs w:val="18"/>
        </w:rPr>
        <w:t>; La *gazzetta di Puglie</w:t>
      </w:r>
    </w:p>
    <w:p w14:paraId="5BAA5B82" w14:textId="37BAC23D" w:rsidR="004C42FC" w:rsidRPr="002341E4" w:rsidRDefault="004C42FC" w:rsidP="004C42FC">
      <w:pPr>
        <w:jc w:val="both"/>
        <w:rPr>
          <w:rFonts w:asciiTheme="minorHAnsi" w:hAnsiTheme="minorHAnsi" w:cstheme="minorHAnsi"/>
          <w:sz w:val="18"/>
          <w:szCs w:val="18"/>
        </w:rPr>
      </w:pPr>
      <w:r w:rsidRPr="002341E4">
        <w:rPr>
          <w:rStyle w:val="font-2"/>
          <w:rFonts w:asciiTheme="minorHAnsi" w:hAnsiTheme="minorHAnsi" w:cstheme="minorHAnsi"/>
          <w:color w:val="000000"/>
          <w:sz w:val="18"/>
          <w:szCs w:val="18"/>
        </w:rPr>
        <w:t xml:space="preserve">Continua parzialmente con: </w:t>
      </w:r>
      <w:r w:rsidRPr="002341E4">
        <w:rPr>
          <w:rFonts w:asciiTheme="minorHAnsi" w:hAnsiTheme="minorHAnsi" w:cstheme="minorHAnsi"/>
          <w:sz w:val="18"/>
          <w:szCs w:val="18"/>
        </w:rPr>
        <w:t xml:space="preserve">*Gazeta </w:t>
      </w:r>
      <w:proofErr w:type="spellStart"/>
      <w:r w:rsidRPr="002341E4">
        <w:rPr>
          <w:rFonts w:asciiTheme="minorHAnsi" w:hAnsiTheme="minorHAnsi" w:cstheme="minorHAnsi"/>
          <w:sz w:val="18"/>
          <w:szCs w:val="18"/>
        </w:rPr>
        <w:t>shqipëtare</w:t>
      </w:r>
      <w:proofErr w:type="spellEnd"/>
      <w:r w:rsidRPr="002341E4">
        <w:rPr>
          <w:rFonts w:asciiTheme="minorHAnsi" w:hAnsiTheme="minorHAnsi" w:cstheme="minorHAnsi"/>
          <w:sz w:val="18"/>
          <w:szCs w:val="18"/>
        </w:rPr>
        <w:t xml:space="preserve"> [Q386]</w:t>
      </w:r>
    </w:p>
    <w:p w14:paraId="4B4199EA" w14:textId="77777777" w:rsidR="004C42FC" w:rsidRPr="002341E4" w:rsidRDefault="004C42FC" w:rsidP="004C42FC">
      <w:pPr>
        <w:jc w:val="both"/>
        <w:rPr>
          <w:rStyle w:val="Enfasigrassetto"/>
          <w:rFonts w:asciiTheme="minorHAnsi" w:eastAsiaTheme="majorEastAsia" w:hAnsiTheme="minorHAnsi" w:cstheme="minorHAnsi"/>
          <w:color w:val="000000"/>
          <w:sz w:val="18"/>
          <w:szCs w:val="18"/>
        </w:rPr>
      </w:pPr>
    </w:p>
    <w:p w14:paraId="665F6635" w14:textId="293E185B" w:rsidR="004C42FC" w:rsidRDefault="004C42FC" w:rsidP="004C42FC">
      <w:pPr>
        <w:jc w:val="both"/>
        <w:rPr>
          <w:rFonts w:asciiTheme="minorHAnsi" w:hAnsiTheme="minorHAnsi" w:cstheme="minorHAnsi"/>
          <w:color w:val="000000"/>
          <w:sz w:val="18"/>
          <w:szCs w:val="18"/>
        </w:rPr>
      </w:pPr>
      <w:r w:rsidRPr="002341E4">
        <w:rPr>
          <w:rStyle w:val="Enfasigrassetto"/>
          <w:rFonts w:asciiTheme="minorHAnsi" w:eastAsiaTheme="majorEastAsia" w:hAnsiTheme="minorHAnsi" w:cstheme="minorHAnsi"/>
          <w:color w:val="000000"/>
          <w:sz w:val="18"/>
          <w:szCs w:val="18"/>
        </w:rPr>
        <w:t>La *</w:t>
      </w:r>
      <w:r w:rsidRPr="002341E4">
        <w:rPr>
          <w:rStyle w:val="Enfasigrassetto"/>
          <w:rFonts w:asciiTheme="minorHAnsi" w:eastAsiaTheme="majorEastAsia" w:hAnsiTheme="minorHAnsi" w:cstheme="minorHAnsi"/>
          <w:b/>
          <w:color w:val="000000"/>
          <w:sz w:val="18"/>
          <w:szCs w:val="18"/>
        </w:rPr>
        <w:t xml:space="preserve">gazzetta del </w:t>
      </w:r>
      <w:proofErr w:type="gramStart"/>
      <w:r w:rsidRPr="002341E4">
        <w:rPr>
          <w:rStyle w:val="Enfasigrassetto"/>
          <w:rFonts w:asciiTheme="minorHAnsi" w:eastAsiaTheme="majorEastAsia" w:hAnsiTheme="minorHAnsi" w:cstheme="minorHAnsi"/>
          <w:b/>
          <w:color w:val="000000"/>
          <w:sz w:val="18"/>
          <w:szCs w:val="18"/>
        </w:rPr>
        <w:t>Mezzogiorno</w:t>
      </w:r>
      <w:r w:rsidRPr="002341E4">
        <w:rPr>
          <w:rStyle w:val="Enfasigrassetto"/>
          <w:rFonts w:asciiTheme="minorHAnsi" w:eastAsiaTheme="majorEastAsia" w:hAnsiTheme="minorHAnsi" w:cstheme="minorHAnsi"/>
          <w:color w:val="000000"/>
          <w:sz w:val="18"/>
          <w:szCs w:val="18"/>
        </w:rPr>
        <w:t xml:space="preserve"> :</w:t>
      </w:r>
      <w:proofErr w:type="gramEnd"/>
      <w:r w:rsidRPr="002341E4">
        <w:rPr>
          <w:rStyle w:val="Enfasigrassetto"/>
          <w:rFonts w:asciiTheme="minorHAnsi" w:eastAsiaTheme="majorEastAsia" w:hAnsiTheme="minorHAnsi" w:cstheme="minorHAnsi"/>
          <w:color w:val="000000"/>
          <w:sz w:val="18"/>
          <w:szCs w:val="18"/>
        </w:rPr>
        <w:t xml:space="preserve"> La gazzetta di Puglia, Corriere delle Puglie. </w:t>
      </w:r>
      <w:r w:rsidRPr="002341E4">
        <w:rPr>
          <w:rFonts w:asciiTheme="minorHAnsi" w:hAnsiTheme="minorHAnsi" w:cstheme="minorHAnsi"/>
          <w:color w:val="000000"/>
          <w:sz w:val="18"/>
          <w:szCs w:val="18"/>
        </w:rPr>
        <w:t xml:space="preserve">- Anno 42, n. 49 (26 febbraio </w:t>
      </w:r>
      <w:proofErr w:type="gramStart"/>
      <w:r w:rsidRPr="002341E4">
        <w:rPr>
          <w:rFonts w:asciiTheme="minorHAnsi" w:hAnsiTheme="minorHAnsi" w:cstheme="minorHAnsi"/>
          <w:color w:val="000000"/>
          <w:sz w:val="18"/>
          <w:szCs w:val="18"/>
        </w:rPr>
        <w:t>1928)-</w:t>
      </w:r>
      <w:proofErr w:type="gramEnd"/>
      <w:r w:rsidRPr="002341E4">
        <w:rPr>
          <w:rFonts w:asciiTheme="minorHAnsi" w:hAnsiTheme="minorHAnsi" w:cstheme="minorHAnsi"/>
          <w:color w:val="000000"/>
          <w:sz w:val="18"/>
          <w:szCs w:val="18"/>
        </w:rPr>
        <w:t xml:space="preserve">  </w:t>
      </w:r>
      <w:proofErr w:type="gramStart"/>
      <w:r w:rsidRPr="002341E4">
        <w:rPr>
          <w:rFonts w:asciiTheme="minorHAnsi" w:hAnsiTheme="minorHAnsi" w:cstheme="minorHAnsi"/>
          <w:color w:val="000000"/>
          <w:sz w:val="18"/>
          <w:szCs w:val="18"/>
        </w:rPr>
        <w:t xml:space="preserve">  .</w:t>
      </w:r>
      <w:proofErr w:type="gramEnd"/>
      <w:r w:rsidRPr="002341E4">
        <w:rPr>
          <w:rFonts w:asciiTheme="minorHAnsi" w:hAnsiTheme="minorHAnsi" w:cstheme="minorHAnsi"/>
          <w:color w:val="000000"/>
          <w:sz w:val="18"/>
          <w:szCs w:val="18"/>
        </w:rPr>
        <w:t xml:space="preserve"> - </w:t>
      </w:r>
      <w:proofErr w:type="gramStart"/>
      <w:r w:rsidRPr="002341E4">
        <w:rPr>
          <w:rFonts w:asciiTheme="minorHAnsi" w:hAnsiTheme="minorHAnsi" w:cstheme="minorHAnsi"/>
          <w:color w:val="000000"/>
          <w:sz w:val="18"/>
          <w:szCs w:val="18"/>
        </w:rPr>
        <w:t>Bari :</w:t>
      </w:r>
      <w:proofErr w:type="gramEnd"/>
      <w:r w:rsidRPr="002341E4">
        <w:rPr>
          <w:rFonts w:asciiTheme="minorHAnsi" w:hAnsiTheme="minorHAnsi" w:cstheme="minorHAnsi"/>
          <w:color w:val="000000"/>
          <w:sz w:val="18"/>
          <w:szCs w:val="18"/>
        </w:rPr>
        <w:t xml:space="preserve"> Mediterranea, 1928-  </w:t>
      </w:r>
      <w:proofErr w:type="gramStart"/>
      <w:r w:rsidRPr="002341E4">
        <w:rPr>
          <w:rFonts w:asciiTheme="minorHAnsi" w:hAnsiTheme="minorHAnsi" w:cstheme="minorHAnsi"/>
          <w:color w:val="000000"/>
          <w:sz w:val="18"/>
          <w:szCs w:val="18"/>
        </w:rPr>
        <w:t xml:space="preserve">  .</w:t>
      </w:r>
      <w:proofErr w:type="gramEnd"/>
      <w:r w:rsidRPr="002341E4">
        <w:rPr>
          <w:rFonts w:asciiTheme="minorHAnsi" w:hAnsiTheme="minorHAnsi" w:cstheme="minorHAnsi"/>
          <w:color w:val="000000"/>
          <w:sz w:val="18"/>
          <w:szCs w:val="18"/>
        </w:rPr>
        <w:t xml:space="preserve"> - </w:t>
      </w:r>
      <w:proofErr w:type="gramStart"/>
      <w:r w:rsidRPr="002341E4">
        <w:rPr>
          <w:rFonts w:asciiTheme="minorHAnsi" w:hAnsiTheme="minorHAnsi" w:cstheme="minorHAnsi"/>
          <w:color w:val="000000"/>
          <w:sz w:val="18"/>
          <w:szCs w:val="18"/>
        </w:rPr>
        <w:t>volumi :</w:t>
      </w:r>
      <w:proofErr w:type="gramEnd"/>
      <w:r w:rsidRPr="002341E4">
        <w:rPr>
          <w:rFonts w:asciiTheme="minorHAnsi" w:hAnsiTheme="minorHAnsi" w:cstheme="minorHAnsi"/>
          <w:color w:val="000000"/>
          <w:sz w:val="18"/>
          <w:szCs w:val="18"/>
        </w:rPr>
        <w:t xml:space="preserve"> </w:t>
      </w:r>
      <w:proofErr w:type="gramStart"/>
      <w:r w:rsidRPr="002341E4">
        <w:rPr>
          <w:rFonts w:asciiTheme="minorHAnsi" w:hAnsiTheme="minorHAnsi" w:cstheme="minorHAnsi"/>
          <w:color w:val="000000"/>
          <w:sz w:val="18"/>
          <w:szCs w:val="18"/>
        </w:rPr>
        <w:t>ill. ;</w:t>
      </w:r>
      <w:proofErr w:type="gramEnd"/>
      <w:r w:rsidRPr="002341E4">
        <w:rPr>
          <w:rFonts w:asciiTheme="minorHAnsi" w:hAnsiTheme="minorHAnsi" w:cstheme="minorHAnsi"/>
          <w:color w:val="000000"/>
          <w:sz w:val="18"/>
          <w:szCs w:val="18"/>
        </w:rPr>
        <w:t xml:space="preserve"> 60 cm. ((Quotidiano. - Dal 24 febbraio 1947 al 7 novembre 1949 pubblica anche: La gazzetta del </w:t>
      </w:r>
      <w:proofErr w:type="gramStart"/>
      <w:r w:rsidRPr="002341E4">
        <w:rPr>
          <w:rFonts w:asciiTheme="minorHAnsi" w:hAnsiTheme="minorHAnsi" w:cstheme="minorHAnsi"/>
          <w:color w:val="000000"/>
          <w:sz w:val="18"/>
          <w:szCs w:val="18"/>
        </w:rPr>
        <w:t>lunedì :</w:t>
      </w:r>
      <w:proofErr w:type="gramEnd"/>
      <w:r w:rsidRPr="002341E4">
        <w:rPr>
          <w:rFonts w:asciiTheme="minorHAnsi" w:hAnsiTheme="minorHAnsi" w:cstheme="minorHAnsi"/>
          <w:color w:val="000000"/>
          <w:sz w:val="18"/>
          <w:szCs w:val="18"/>
        </w:rPr>
        <w:t xml:space="preserve"> settimanale di politica, arte, varietà e sport. – Pubblica numerose ed. locali. - </w:t>
      </w:r>
      <w:r w:rsidR="00D52C69" w:rsidRPr="002341E4">
        <w:rPr>
          <w:rFonts w:asciiTheme="minorHAnsi" w:hAnsiTheme="minorHAnsi" w:cstheme="minorHAnsi"/>
          <w:color w:val="000000"/>
          <w:sz w:val="18"/>
          <w:szCs w:val="18"/>
        </w:rPr>
        <w:t xml:space="preserve">Nell'agosto del 2021 ha sospeso le pubblicazioni per il fallimento della società editrice. - </w:t>
      </w:r>
      <w:r w:rsidRPr="002341E4">
        <w:rPr>
          <w:rFonts w:asciiTheme="minorHAnsi" w:hAnsiTheme="minorHAnsi" w:cstheme="minorHAnsi"/>
          <w:color w:val="000000"/>
          <w:sz w:val="18"/>
          <w:szCs w:val="18"/>
        </w:rPr>
        <w:t>CFI0375171</w:t>
      </w:r>
    </w:p>
    <w:p w14:paraId="2B891C45" w14:textId="1C39C072" w:rsidR="00735BDB" w:rsidRDefault="00735BDB" w:rsidP="004C42FC">
      <w:pPr>
        <w:jc w:val="both"/>
        <w:rPr>
          <w:rFonts w:asciiTheme="minorHAnsi" w:hAnsiTheme="minorHAnsi" w:cstheme="minorHAnsi"/>
          <w:color w:val="000000"/>
          <w:sz w:val="18"/>
          <w:szCs w:val="18"/>
        </w:rPr>
      </w:pPr>
      <w:r>
        <w:rPr>
          <w:rFonts w:asciiTheme="minorHAnsi" w:hAnsiTheme="minorHAnsi" w:cstheme="minorHAnsi"/>
          <w:color w:val="000000"/>
          <w:sz w:val="18"/>
          <w:szCs w:val="18"/>
        </w:rPr>
        <w:t>Variante del titolo: La *gazzetta del Mezzogiorno. Nazionale</w:t>
      </w:r>
    </w:p>
    <w:p w14:paraId="2DB6AA70" w14:textId="15A0E3AC" w:rsidR="00A378D8" w:rsidRPr="002341E4" w:rsidRDefault="00A378D8" w:rsidP="004C42FC">
      <w:pPr>
        <w:jc w:val="both"/>
        <w:rPr>
          <w:rFonts w:asciiTheme="minorHAnsi" w:hAnsiTheme="minorHAnsi" w:cstheme="minorHAnsi"/>
          <w:sz w:val="18"/>
          <w:szCs w:val="18"/>
        </w:rPr>
      </w:pPr>
      <w:r>
        <w:rPr>
          <w:rFonts w:asciiTheme="minorHAnsi" w:hAnsiTheme="minorHAnsi" w:cstheme="minorHAnsi"/>
          <w:color w:val="000000"/>
          <w:sz w:val="18"/>
          <w:szCs w:val="18"/>
        </w:rPr>
        <w:t>Dal 2025 ha come supplemento: La *gazzetta delle donne [XY974]</w:t>
      </w:r>
    </w:p>
    <w:p w14:paraId="732174D2" w14:textId="77777777" w:rsidR="002341E4" w:rsidRPr="002341E4" w:rsidRDefault="004C42FC" w:rsidP="004C42FC">
      <w:pPr>
        <w:jc w:val="both"/>
        <w:rPr>
          <w:rFonts w:asciiTheme="minorHAnsi" w:hAnsiTheme="minorHAnsi" w:cstheme="minorHAnsi"/>
          <w:sz w:val="18"/>
          <w:szCs w:val="18"/>
        </w:rPr>
      </w:pPr>
      <w:r w:rsidRPr="002341E4">
        <w:rPr>
          <w:rFonts w:asciiTheme="minorHAnsi" w:hAnsiTheme="minorHAnsi" w:cstheme="minorHAnsi"/>
          <w:b/>
          <w:bCs/>
          <w:color w:val="C00000"/>
          <w:sz w:val="18"/>
          <w:szCs w:val="18"/>
        </w:rPr>
        <w:t>Copia digitale</w:t>
      </w:r>
      <w:r w:rsidRPr="002341E4">
        <w:rPr>
          <w:rFonts w:asciiTheme="minorHAnsi" w:hAnsiTheme="minorHAnsi" w:cstheme="minorHAnsi"/>
          <w:sz w:val="18"/>
          <w:szCs w:val="18"/>
        </w:rPr>
        <w:t xml:space="preserve">: </w:t>
      </w:r>
      <w:hyperlink r:id="rId14" w:anchor="page/1/mode/1up" w:history="1">
        <w:r w:rsidRPr="002341E4">
          <w:rPr>
            <w:rStyle w:val="Collegamentoipertestuale"/>
            <w:rFonts w:asciiTheme="minorHAnsi" w:hAnsiTheme="minorHAnsi" w:cstheme="minorHAnsi"/>
            <w:sz w:val="18"/>
            <w:szCs w:val="18"/>
          </w:rPr>
          <w:t>n.306(4 novembre 1943)</w:t>
        </w:r>
      </w:hyperlink>
      <w:r w:rsidR="002341E4" w:rsidRPr="002341E4">
        <w:rPr>
          <w:rFonts w:asciiTheme="minorHAnsi" w:hAnsiTheme="minorHAnsi" w:cstheme="minorHAnsi"/>
          <w:sz w:val="18"/>
          <w:szCs w:val="18"/>
        </w:rPr>
        <w:t xml:space="preserve">; </w:t>
      </w:r>
      <w:hyperlink r:id="rId15" w:history="1">
        <w:r w:rsidRPr="002341E4">
          <w:rPr>
            <w:rStyle w:val="Collegamentoipertestuale"/>
            <w:rFonts w:asciiTheme="minorHAnsi" w:hAnsiTheme="minorHAnsi" w:cstheme="minorHAnsi"/>
            <w:sz w:val="18"/>
            <w:szCs w:val="18"/>
          </w:rPr>
          <w:t>n. 86 (27 marzo 1955)</w:t>
        </w:r>
      </w:hyperlink>
    </w:p>
    <w:p w14:paraId="315B6F93" w14:textId="41B1D15D" w:rsidR="00A847E9" w:rsidRPr="002341E4" w:rsidRDefault="0056598B" w:rsidP="004C42FC">
      <w:pPr>
        <w:jc w:val="both"/>
        <w:rPr>
          <w:rFonts w:asciiTheme="minorHAnsi" w:hAnsiTheme="minorHAnsi" w:cstheme="minorHAnsi"/>
          <w:sz w:val="18"/>
          <w:szCs w:val="18"/>
        </w:rPr>
      </w:pPr>
      <w:r w:rsidRPr="002341E4">
        <w:rPr>
          <w:rFonts w:asciiTheme="minorHAnsi" w:hAnsiTheme="minorHAnsi" w:cstheme="minorHAnsi"/>
          <w:sz w:val="18"/>
          <w:szCs w:val="18"/>
        </w:rPr>
        <w:t>La *</w:t>
      </w:r>
      <w:r w:rsidRPr="002341E4">
        <w:rPr>
          <w:rFonts w:asciiTheme="minorHAnsi" w:hAnsiTheme="minorHAnsi" w:cstheme="minorHAnsi"/>
          <w:b/>
          <w:bCs/>
          <w:sz w:val="18"/>
          <w:szCs w:val="18"/>
        </w:rPr>
        <w:t>gazzetta del Mezzogiorno lunedì</w:t>
      </w:r>
      <w:r w:rsidRPr="002341E4">
        <w:rPr>
          <w:rFonts w:asciiTheme="minorHAnsi" w:hAnsiTheme="minorHAnsi" w:cstheme="minorHAnsi"/>
          <w:sz w:val="18"/>
          <w:szCs w:val="18"/>
        </w:rPr>
        <w:t xml:space="preserve">. - </w:t>
      </w:r>
      <w:proofErr w:type="gramStart"/>
      <w:r w:rsidRPr="002341E4">
        <w:rPr>
          <w:rFonts w:asciiTheme="minorHAnsi" w:hAnsiTheme="minorHAnsi" w:cstheme="minorHAnsi"/>
          <w:sz w:val="18"/>
          <w:szCs w:val="18"/>
        </w:rPr>
        <w:t>Bari :</w:t>
      </w:r>
      <w:proofErr w:type="gramEnd"/>
      <w:r w:rsidRPr="002341E4">
        <w:rPr>
          <w:rFonts w:asciiTheme="minorHAnsi" w:hAnsiTheme="minorHAnsi" w:cstheme="minorHAnsi"/>
          <w:sz w:val="18"/>
          <w:szCs w:val="18"/>
        </w:rPr>
        <w:t xml:space="preserve"> </w:t>
      </w:r>
      <w:proofErr w:type="spellStart"/>
      <w:r w:rsidRPr="002341E4">
        <w:rPr>
          <w:rFonts w:asciiTheme="minorHAnsi" w:hAnsiTheme="minorHAnsi" w:cstheme="minorHAnsi"/>
          <w:sz w:val="18"/>
          <w:szCs w:val="18"/>
        </w:rPr>
        <w:t>Edisud</w:t>
      </w:r>
      <w:proofErr w:type="spellEnd"/>
      <w:r w:rsidRPr="002341E4">
        <w:rPr>
          <w:rFonts w:asciiTheme="minorHAnsi" w:hAnsiTheme="minorHAnsi" w:cstheme="minorHAnsi"/>
          <w:sz w:val="18"/>
          <w:szCs w:val="18"/>
        </w:rPr>
        <w:t xml:space="preserve">, [1987-2006]. – 20 </w:t>
      </w:r>
      <w:proofErr w:type="gramStart"/>
      <w:r w:rsidRPr="002341E4">
        <w:rPr>
          <w:rFonts w:asciiTheme="minorHAnsi" w:hAnsiTheme="minorHAnsi" w:cstheme="minorHAnsi"/>
          <w:sz w:val="18"/>
          <w:szCs w:val="18"/>
        </w:rPr>
        <w:t>volumi :</w:t>
      </w:r>
      <w:proofErr w:type="gramEnd"/>
      <w:r w:rsidRPr="002341E4">
        <w:rPr>
          <w:rFonts w:asciiTheme="minorHAnsi" w:hAnsiTheme="minorHAnsi" w:cstheme="minorHAnsi"/>
          <w:sz w:val="18"/>
          <w:szCs w:val="18"/>
        </w:rPr>
        <w:t xml:space="preserve"> </w:t>
      </w:r>
      <w:proofErr w:type="gramStart"/>
      <w:r w:rsidRPr="002341E4">
        <w:rPr>
          <w:rFonts w:asciiTheme="minorHAnsi" w:hAnsiTheme="minorHAnsi" w:cstheme="minorHAnsi"/>
          <w:sz w:val="18"/>
          <w:szCs w:val="18"/>
        </w:rPr>
        <w:t>ill. ;</w:t>
      </w:r>
      <w:proofErr w:type="gramEnd"/>
      <w:r w:rsidRPr="002341E4">
        <w:rPr>
          <w:rFonts w:asciiTheme="minorHAnsi" w:hAnsiTheme="minorHAnsi" w:cstheme="minorHAnsi"/>
          <w:sz w:val="18"/>
          <w:szCs w:val="18"/>
        </w:rPr>
        <w:t xml:space="preserve"> 53 cm. ((Settimanale. - Descrizione basata su: Anno 100, n. 4 (5 gennaio 1987). - CFI0471553</w:t>
      </w:r>
    </w:p>
    <w:p w14:paraId="06D92118" w14:textId="77777777" w:rsidR="0056598B" w:rsidRPr="002341E4" w:rsidRDefault="0056598B" w:rsidP="004C42FC">
      <w:pPr>
        <w:jc w:val="both"/>
        <w:rPr>
          <w:rFonts w:asciiTheme="minorHAnsi" w:hAnsiTheme="minorHAnsi" w:cstheme="minorHAnsi"/>
          <w:sz w:val="18"/>
          <w:szCs w:val="18"/>
        </w:rPr>
      </w:pPr>
    </w:p>
    <w:p w14:paraId="02150435" w14:textId="3AA39A18" w:rsidR="00DC2F9F" w:rsidRPr="002341E4" w:rsidRDefault="00A847E9" w:rsidP="004C42FC">
      <w:pPr>
        <w:jc w:val="both"/>
        <w:rPr>
          <w:rFonts w:asciiTheme="minorHAnsi" w:hAnsiTheme="minorHAnsi" w:cstheme="minorHAnsi"/>
          <w:sz w:val="18"/>
          <w:szCs w:val="18"/>
        </w:rPr>
      </w:pPr>
      <w:r w:rsidRPr="002341E4">
        <w:rPr>
          <w:rFonts w:asciiTheme="minorHAnsi" w:hAnsiTheme="minorHAnsi" w:cstheme="minorHAnsi"/>
          <w:sz w:val="18"/>
          <w:szCs w:val="18"/>
        </w:rPr>
        <w:t>*</w:t>
      </w:r>
      <w:r w:rsidR="00DC2F9F" w:rsidRPr="002341E4">
        <w:rPr>
          <w:rFonts w:asciiTheme="minorHAnsi" w:hAnsiTheme="minorHAnsi" w:cstheme="minorHAnsi"/>
          <w:b/>
          <w:bCs/>
          <w:sz w:val="18"/>
          <w:szCs w:val="18"/>
        </w:rPr>
        <w:t>Più</w:t>
      </w:r>
      <w:r w:rsidR="00DC2F9F" w:rsidRPr="002341E4">
        <w:rPr>
          <w:rFonts w:asciiTheme="minorHAnsi" w:hAnsiTheme="minorHAnsi" w:cstheme="minorHAnsi"/>
          <w:sz w:val="18"/>
          <w:szCs w:val="18"/>
        </w:rPr>
        <w:t xml:space="preserve">. - </w:t>
      </w:r>
      <w:proofErr w:type="gramStart"/>
      <w:r w:rsidR="00DC2F9F" w:rsidRPr="002341E4">
        <w:rPr>
          <w:rFonts w:asciiTheme="minorHAnsi" w:hAnsiTheme="minorHAnsi" w:cstheme="minorHAnsi"/>
          <w:sz w:val="18"/>
          <w:szCs w:val="18"/>
        </w:rPr>
        <w:t>Bari :</w:t>
      </w:r>
      <w:proofErr w:type="gramEnd"/>
      <w:r w:rsidR="00DC2F9F" w:rsidRPr="002341E4">
        <w:rPr>
          <w:rFonts w:asciiTheme="minorHAnsi" w:hAnsiTheme="minorHAnsi" w:cstheme="minorHAnsi"/>
          <w:sz w:val="18"/>
          <w:szCs w:val="18"/>
        </w:rPr>
        <w:t xml:space="preserve"> </w:t>
      </w:r>
      <w:proofErr w:type="spellStart"/>
      <w:r w:rsidR="00DC2F9F" w:rsidRPr="002341E4">
        <w:rPr>
          <w:rFonts w:asciiTheme="minorHAnsi" w:hAnsiTheme="minorHAnsi" w:cstheme="minorHAnsi"/>
          <w:sz w:val="18"/>
          <w:szCs w:val="18"/>
        </w:rPr>
        <w:t>Edisud</w:t>
      </w:r>
      <w:proofErr w:type="spellEnd"/>
      <w:r w:rsidRPr="002341E4">
        <w:rPr>
          <w:rFonts w:asciiTheme="minorHAnsi" w:hAnsiTheme="minorHAnsi" w:cstheme="minorHAnsi"/>
          <w:sz w:val="18"/>
          <w:szCs w:val="18"/>
        </w:rPr>
        <w:t>, [1991-1994]</w:t>
      </w:r>
      <w:r w:rsidR="00DC2F9F" w:rsidRPr="002341E4">
        <w:rPr>
          <w:rFonts w:asciiTheme="minorHAnsi" w:hAnsiTheme="minorHAnsi" w:cstheme="minorHAnsi"/>
          <w:sz w:val="18"/>
          <w:szCs w:val="18"/>
        </w:rPr>
        <w:t xml:space="preserve">. </w:t>
      </w:r>
      <w:r w:rsidRPr="002341E4">
        <w:rPr>
          <w:rFonts w:asciiTheme="minorHAnsi" w:hAnsiTheme="minorHAnsi" w:cstheme="minorHAnsi"/>
          <w:sz w:val="18"/>
          <w:szCs w:val="18"/>
        </w:rPr>
        <w:t>–</w:t>
      </w:r>
      <w:r w:rsidR="00DC2F9F" w:rsidRPr="002341E4">
        <w:rPr>
          <w:rFonts w:asciiTheme="minorHAnsi" w:hAnsiTheme="minorHAnsi" w:cstheme="minorHAnsi"/>
          <w:sz w:val="18"/>
          <w:szCs w:val="18"/>
        </w:rPr>
        <w:t xml:space="preserve"> </w:t>
      </w:r>
      <w:r w:rsidRPr="002341E4">
        <w:rPr>
          <w:rFonts w:asciiTheme="minorHAnsi" w:hAnsiTheme="minorHAnsi" w:cstheme="minorHAnsi"/>
          <w:sz w:val="18"/>
          <w:szCs w:val="18"/>
        </w:rPr>
        <w:t xml:space="preserve">4 </w:t>
      </w:r>
      <w:proofErr w:type="gramStart"/>
      <w:r w:rsidR="00DC2F9F" w:rsidRPr="002341E4">
        <w:rPr>
          <w:rFonts w:asciiTheme="minorHAnsi" w:hAnsiTheme="minorHAnsi" w:cstheme="minorHAnsi"/>
          <w:sz w:val="18"/>
          <w:szCs w:val="18"/>
        </w:rPr>
        <w:t>v</w:t>
      </w:r>
      <w:r w:rsidRPr="002341E4">
        <w:rPr>
          <w:rFonts w:asciiTheme="minorHAnsi" w:hAnsiTheme="minorHAnsi" w:cstheme="minorHAnsi"/>
          <w:sz w:val="18"/>
          <w:szCs w:val="18"/>
        </w:rPr>
        <w:t>olumi</w:t>
      </w:r>
      <w:r w:rsidR="00DC2F9F" w:rsidRPr="002341E4">
        <w:rPr>
          <w:rFonts w:asciiTheme="minorHAnsi" w:hAnsiTheme="minorHAnsi" w:cstheme="minorHAnsi"/>
          <w:sz w:val="18"/>
          <w:szCs w:val="18"/>
        </w:rPr>
        <w:t xml:space="preserve"> :</w:t>
      </w:r>
      <w:proofErr w:type="gramEnd"/>
      <w:r w:rsidR="00DC2F9F" w:rsidRPr="002341E4">
        <w:rPr>
          <w:rFonts w:asciiTheme="minorHAnsi" w:hAnsiTheme="minorHAnsi" w:cstheme="minorHAnsi"/>
          <w:sz w:val="18"/>
          <w:szCs w:val="18"/>
        </w:rPr>
        <w:t xml:space="preserve"> </w:t>
      </w:r>
      <w:proofErr w:type="gramStart"/>
      <w:r w:rsidR="00DC2F9F" w:rsidRPr="002341E4">
        <w:rPr>
          <w:rFonts w:asciiTheme="minorHAnsi" w:hAnsiTheme="minorHAnsi" w:cstheme="minorHAnsi"/>
          <w:sz w:val="18"/>
          <w:szCs w:val="18"/>
        </w:rPr>
        <w:t>ill. ;</w:t>
      </w:r>
      <w:proofErr w:type="gramEnd"/>
      <w:r w:rsidR="00DC2F9F" w:rsidRPr="002341E4">
        <w:rPr>
          <w:rFonts w:asciiTheme="minorHAnsi" w:hAnsiTheme="minorHAnsi" w:cstheme="minorHAnsi"/>
          <w:sz w:val="18"/>
          <w:szCs w:val="18"/>
        </w:rPr>
        <w:t xml:space="preserve"> 29 cm. </w:t>
      </w:r>
      <w:r w:rsidRPr="002341E4">
        <w:rPr>
          <w:rFonts w:asciiTheme="minorHAnsi" w:hAnsiTheme="minorHAnsi" w:cstheme="minorHAnsi"/>
          <w:sz w:val="18"/>
          <w:szCs w:val="18"/>
        </w:rPr>
        <w:t>((</w:t>
      </w:r>
      <w:r w:rsidR="00DC2F9F" w:rsidRPr="002341E4">
        <w:rPr>
          <w:rFonts w:asciiTheme="minorHAnsi" w:hAnsiTheme="minorHAnsi" w:cstheme="minorHAnsi"/>
          <w:sz w:val="18"/>
          <w:szCs w:val="18"/>
        </w:rPr>
        <w:t>Periodicità non determinata. - Descrizione basata su: a</w:t>
      </w:r>
      <w:r w:rsidRPr="002341E4">
        <w:rPr>
          <w:rFonts w:asciiTheme="minorHAnsi" w:hAnsiTheme="minorHAnsi" w:cstheme="minorHAnsi"/>
          <w:sz w:val="18"/>
          <w:szCs w:val="18"/>
        </w:rPr>
        <w:t>nno</w:t>
      </w:r>
      <w:r w:rsidR="00DC2F9F" w:rsidRPr="002341E4">
        <w:rPr>
          <w:rFonts w:asciiTheme="minorHAnsi" w:hAnsiTheme="minorHAnsi" w:cstheme="minorHAnsi"/>
          <w:sz w:val="18"/>
          <w:szCs w:val="18"/>
        </w:rPr>
        <w:t xml:space="preserve"> 2, n. 3 (1992). - CFI0226550</w:t>
      </w:r>
    </w:p>
    <w:p w14:paraId="0670CA0C" w14:textId="5EA7D80B" w:rsidR="005A162F" w:rsidRPr="002341E4" w:rsidRDefault="005A162F" w:rsidP="004C42FC">
      <w:pPr>
        <w:jc w:val="both"/>
        <w:rPr>
          <w:rFonts w:asciiTheme="minorHAnsi" w:eastAsiaTheme="majorEastAsia" w:hAnsiTheme="minorHAnsi" w:cstheme="minorHAnsi"/>
          <w:color w:val="000000"/>
          <w:sz w:val="18"/>
          <w:szCs w:val="18"/>
        </w:rPr>
      </w:pPr>
      <w:r w:rsidRPr="002341E4">
        <w:rPr>
          <w:rFonts w:asciiTheme="minorHAnsi" w:eastAsiaTheme="majorEastAsia" w:hAnsiTheme="minorHAnsi" w:cstheme="minorHAnsi"/>
          <w:color w:val="000000"/>
          <w:sz w:val="18"/>
          <w:szCs w:val="18"/>
        </w:rPr>
        <w:t>*</w:t>
      </w:r>
      <w:r w:rsidRPr="002341E4">
        <w:rPr>
          <w:rFonts w:asciiTheme="minorHAnsi" w:eastAsiaTheme="majorEastAsia" w:hAnsiTheme="minorHAnsi" w:cstheme="minorHAnsi"/>
          <w:b/>
          <w:bCs/>
          <w:color w:val="000000"/>
          <w:sz w:val="18"/>
          <w:szCs w:val="18"/>
        </w:rPr>
        <w:t xml:space="preserve">Salute alimentazione &amp; </w:t>
      </w:r>
      <w:proofErr w:type="gramStart"/>
      <w:r w:rsidRPr="002341E4">
        <w:rPr>
          <w:rFonts w:asciiTheme="minorHAnsi" w:eastAsiaTheme="majorEastAsia" w:hAnsiTheme="minorHAnsi" w:cstheme="minorHAnsi"/>
          <w:b/>
          <w:bCs/>
          <w:color w:val="000000"/>
          <w:sz w:val="18"/>
          <w:szCs w:val="18"/>
        </w:rPr>
        <w:t xml:space="preserve">bellezza </w:t>
      </w:r>
      <w:r w:rsidRPr="002341E4">
        <w:rPr>
          <w:rFonts w:asciiTheme="minorHAnsi" w:eastAsiaTheme="majorEastAsia" w:hAnsiTheme="minorHAnsi" w:cstheme="minorHAnsi"/>
          <w:color w:val="000000"/>
          <w:sz w:val="18"/>
          <w:szCs w:val="18"/>
        </w:rPr>
        <w:t>:</w:t>
      </w:r>
      <w:proofErr w:type="gramEnd"/>
      <w:r w:rsidRPr="002341E4">
        <w:rPr>
          <w:rFonts w:asciiTheme="minorHAnsi" w:eastAsiaTheme="majorEastAsia" w:hAnsiTheme="minorHAnsi" w:cstheme="minorHAnsi"/>
          <w:color w:val="000000"/>
          <w:sz w:val="18"/>
          <w:szCs w:val="18"/>
        </w:rPr>
        <w:t xml:space="preserve"> la gazzetta del mezzogiorno. - </w:t>
      </w:r>
      <w:proofErr w:type="gramStart"/>
      <w:r w:rsidRPr="002341E4">
        <w:rPr>
          <w:rFonts w:asciiTheme="minorHAnsi" w:eastAsiaTheme="majorEastAsia" w:hAnsiTheme="minorHAnsi" w:cstheme="minorHAnsi"/>
          <w:color w:val="000000"/>
          <w:sz w:val="18"/>
          <w:szCs w:val="18"/>
        </w:rPr>
        <w:t>Bari :</w:t>
      </w:r>
      <w:proofErr w:type="gramEnd"/>
      <w:r w:rsidRPr="002341E4">
        <w:rPr>
          <w:rFonts w:asciiTheme="minorHAnsi" w:eastAsiaTheme="majorEastAsia" w:hAnsiTheme="minorHAnsi" w:cstheme="minorHAnsi"/>
          <w:color w:val="000000"/>
          <w:sz w:val="18"/>
          <w:szCs w:val="18"/>
        </w:rPr>
        <w:t xml:space="preserve"> [s. n., 1993]. – 1 </w:t>
      </w:r>
      <w:proofErr w:type="gramStart"/>
      <w:r w:rsidRPr="002341E4">
        <w:rPr>
          <w:rFonts w:asciiTheme="minorHAnsi" w:eastAsiaTheme="majorEastAsia" w:hAnsiTheme="minorHAnsi" w:cstheme="minorHAnsi"/>
          <w:color w:val="000000"/>
          <w:sz w:val="18"/>
          <w:szCs w:val="18"/>
        </w:rPr>
        <w:t>volume :</w:t>
      </w:r>
      <w:proofErr w:type="gramEnd"/>
      <w:r w:rsidRPr="002341E4">
        <w:rPr>
          <w:rFonts w:asciiTheme="minorHAnsi" w:eastAsiaTheme="majorEastAsia" w:hAnsiTheme="minorHAnsi" w:cstheme="minorHAnsi"/>
          <w:color w:val="000000"/>
          <w:sz w:val="18"/>
          <w:szCs w:val="18"/>
        </w:rPr>
        <w:t xml:space="preserve"> </w:t>
      </w:r>
      <w:proofErr w:type="gramStart"/>
      <w:r w:rsidRPr="002341E4">
        <w:rPr>
          <w:rFonts w:asciiTheme="minorHAnsi" w:eastAsiaTheme="majorEastAsia" w:hAnsiTheme="minorHAnsi" w:cstheme="minorHAnsi"/>
          <w:color w:val="000000"/>
          <w:sz w:val="18"/>
          <w:szCs w:val="18"/>
        </w:rPr>
        <w:t>ill. ;</w:t>
      </w:r>
      <w:proofErr w:type="gramEnd"/>
      <w:r w:rsidRPr="002341E4">
        <w:rPr>
          <w:rFonts w:asciiTheme="minorHAnsi" w:eastAsiaTheme="majorEastAsia" w:hAnsiTheme="minorHAnsi" w:cstheme="minorHAnsi"/>
          <w:color w:val="000000"/>
          <w:sz w:val="18"/>
          <w:szCs w:val="18"/>
        </w:rPr>
        <w:t xml:space="preserve"> 38 cm. ((Settimanale. - Descrizione basata sul n. del 16 febbraio 1993.</w:t>
      </w:r>
      <w:r w:rsidRPr="002341E4">
        <w:rPr>
          <w:rFonts w:asciiTheme="minorHAnsi" w:hAnsiTheme="minorHAnsi" w:cstheme="minorHAnsi"/>
          <w:sz w:val="18"/>
          <w:szCs w:val="18"/>
        </w:rPr>
        <w:t xml:space="preserve"> </w:t>
      </w:r>
      <w:r w:rsidRPr="002341E4">
        <w:rPr>
          <w:rFonts w:asciiTheme="minorHAnsi" w:eastAsiaTheme="majorEastAsia" w:hAnsiTheme="minorHAnsi" w:cstheme="minorHAnsi"/>
          <w:color w:val="000000"/>
          <w:sz w:val="18"/>
          <w:szCs w:val="18"/>
        </w:rPr>
        <w:t>BAS0236259</w:t>
      </w:r>
    </w:p>
    <w:p w14:paraId="6B3368C5" w14:textId="234265F2" w:rsidR="00D52C69" w:rsidRPr="002341E4" w:rsidRDefault="00D52C69" w:rsidP="004C42FC">
      <w:pPr>
        <w:jc w:val="both"/>
        <w:rPr>
          <w:rStyle w:val="Enfasigrassetto"/>
          <w:rFonts w:asciiTheme="minorHAnsi" w:eastAsiaTheme="majorEastAsia" w:hAnsiTheme="minorHAnsi" w:cstheme="minorHAnsi"/>
          <w:color w:val="000000"/>
          <w:sz w:val="18"/>
          <w:szCs w:val="18"/>
        </w:rPr>
      </w:pPr>
      <w:r w:rsidRPr="002341E4">
        <w:rPr>
          <w:rFonts w:asciiTheme="minorHAnsi" w:eastAsiaTheme="majorEastAsia" w:hAnsiTheme="minorHAnsi" w:cstheme="minorHAnsi"/>
          <w:color w:val="000000"/>
          <w:sz w:val="18"/>
          <w:szCs w:val="18"/>
        </w:rPr>
        <w:t>*</w:t>
      </w:r>
      <w:r w:rsidRPr="002341E4">
        <w:rPr>
          <w:rFonts w:asciiTheme="minorHAnsi" w:eastAsiaTheme="majorEastAsia" w:hAnsiTheme="minorHAnsi" w:cstheme="minorHAnsi"/>
          <w:b/>
          <w:bCs/>
          <w:color w:val="000000"/>
          <w:sz w:val="18"/>
          <w:szCs w:val="18"/>
        </w:rPr>
        <w:t xml:space="preserve">Star </w:t>
      </w:r>
      <w:proofErr w:type="gramStart"/>
      <w:r w:rsidRPr="002341E4">
        <w:rPr>
          <w:rFonts w:asciiTheme="minorHAnsi" w:eastAsiaTheme="majorEastAsia" w:hAnsiTheme="minorHAnsi" w:cstheme="minorHAnsi"/>
          <w:b/>
          <w:bCs/>
          <w:color w:val="000000"/>
          <w:sz w:val="18"/>
          <w:szCs w:val="18"/>
        </w:rPr>
        <w:t>meglio</w:t>
      </w:r>
      <w:r w:rsidRPr="002341E4">
        <w:rPr>
          <w:rFonts w:asciiTheme="minorHAnsi" w:eastAsiaTheme="majorEastAsia" w:hAnsiTheme="minorHAnsi" w:cstheme="minorHAnsi"/>
          <w:color w:val="000000"/>
          <w:sz w:val="18"/>
          <w:szCs w:val="18"/>
        </w:rPr>
        <w:t xml:space="preserve"> :</w:t>
      </w:r>
      <w:proofErr w:type="gramEnd"/>
      <w:r w:rsidRPr="002341E4">
        <w:rPr>
          <w:rFonts w:asciiTheme="minorHAnsi" w:eastAsiaTheme="majorEastAsia" w:hAnsiTheme="minorHAnsi" w:cstheme="minorHAnsi"/>
          <w:color w:val="000000"/>
          <w:sz w:val="18"/>
          <w:szCs w:val="18"/>
        </w:rPr>
        <w:t xml:space="preserve"> salute alimentazione bellezza turismo </w:t>
      </w:r>
      <w:proofErr w:type="spellStart"/>
      <w:r w:rsidRPr="002341E4">
        <w:rPr>
          <w:rFonts w:asciiTheme="minorHAnsi" w:eastAsiaTheme="majorEastAsia" w:hAnsiTheme="minorHAnsi" w:cstheme="minorHAnsi"/>
          <w:color w:val="000000"/>
          <w:sz w:val="18"/>
          <w:szCs w:val="18"/>
        </w:rPr>
        <w:t>tempolibero</w:t>
      </w:r>
      <w:proofErr w:type="spellEnd"/>
      <w:r w:rsidRPr="002341E4">
        <w:rPr>
          <w:rFonts w:asciiTheme="minorHAnsi" w:eastAsiaTheme="majorEastAsia" w:hAnsiTheme="minorHAnsi" w:cstheme="minorHAnsi"/>
          <w:color w:val="000000"/>
          <w:sz w:val="18"/>
          <w:szCs w:val="18"/>
        </w:rPr>
        <w:t xml:space="preserve">. - </w:t>
      </w:r>
      <w:proofErr w:type="gramStart"/>
      <w:r w:rsidRPr="002341E4">
        <w:rPr>
          <w:rFonts w:asciiTheme="minorHAnsi" w:eastAsiaTheme="majorEastAsia" w:hAnsiTheme="minorHAnsi" w:cstheme="minorHAnsi"/>
          <w:color w:val="000000"/>
          <w:sz w:val="18"/>
          <w:szCs w:val="18"/>
        </w:rPr>
        <w:t>Bari :</w:t>
      </w:r>
      <w:proofErr w:type="gramEnd"/>
      <w:r w:rsidRPr="002341E4">
        <w:rPr>
          <w:rFonts w:asciiTheme="minorHAnsi" w:eastAsiaTheme="majorEastAsia" w:hAnsiTheme="minorHAnsi" w:cstheme="minorHAnsi"/>
          <w:color w:val="000000"/>
          <w:sz w:val="18"/>
          <w:szCs w:val="18"/>
        </w:rPr>
        <w:t xml:space="preserve"> [s. n., 1994]. – 1 </w:t>
      </w:r>
      <w:proofErr w:type="gramStart"/>
      <w:r w:rsidRPr="002341E4">
        <w:rPr>
          <w:rFonts w:asciiTheme="minorHAnsi" w:eastAsiaTheme="majorEastAsia" w:hAnsiTheme="minorHAnsi" w:cstheme="minorHAnsi"/>
          <w:color w:val="000000"/>
          <w:sz w:val="18"/>
          <w:szCs w:val="18"/>
        </w:rPr>
        <w:t>volume :</w:t>
      </w:r>
      <w:proofErr w:type="gramEnd"/>
      <w:r w:rsidRPr="002341E4">
        <w:rPr>
          <w:rFonts w:asciiTheme="minorHAnsi" w:eastAsiaTheme="majorEastAsia" w:hAnsiTheme="minorHAnsi" w:cstheme="minorHAnsi"/>
          <w:color w:val="000000"/>
          <w:sz w:val="18"/>
          <w:szCs w:val="18"/>
        </w:rPr>
        <w:t xml:space="preserve"> </w:t>
      </w:r>
      <w:proofErr w:type="gramStart"/>
      <w:r w:rsidRPr="002341E4">
        <w:rPr>
          <w:rFonts w:asciiTheme="minorHAnsi" w:eastAsiaTheme="majorEastAsia" w:hAnsiTheme="minorHAnsi" w:cstheme="minorHAnsi"/>
          <w:color w:val="000000"/>
          <w:sz w:val="18"/>
          <w:szCs w:val="18"/>
        </w:rPr>
        <w:t>ill. ;</w:t>
      </w:r>
      <w:proofErr w:type="gramEnd"/>
      <w:r w:rsidRPr="002341E4">
        <w:rPr>
          <w:rFonts w:asciiTheme="minorHAnsi" w:eastAsiaTheme="majorEastAsia" w:hAnsiTheme="minorHAnsi" w:cstheme="minorHAnsi"/>
          <w:color w:val="000000"/>
          <w:sz w:val="18"/>
          <w:szCs w:val="18"/>
        </w:rPr>
        <w:t xml:space="preserve"> 38 cm. ((Periodicità non determinata. - Descrizione basata sul n. del 29 ottobre 1994. - BAS0236256</w:t>
      </w:r>
    </w:p>
    <w:p w14:paraId="12057224" w14:textId="54499C10" w:rsidR="005A162F" w:rsidRPr="002341E4" w:rsidRDefault="005A162F" w:rsidP="005A162F">
      <w:pPr>
        <w:jc w:val="both"/>
        <w:rPr>
          <w:rStyle w:val="Enfasigrassetto"/>
          <w:rFonts w:asciiTheme="minorHAnsi" w:eastAsiaTheme="majorEastAsia" w:hAnsiTheme="minorHAnsi" w:cstheme="minorHAnsi"/>
          <w:color w:val="000000"/>
          <w:sz w:val="18"/>
          <w:szCs w:val="18"/>
        </w:rPr>
      </w:pPr>
      <w:r w:rsidRPr="002341E4">
        <w:rPr>
          <w:rFonts w:asciiTheme="minorHAnsi" w:hAnsiTheme="minorHAnsi" w:cstheme="minorHAnsi"/>
          <w:sz w:val="18"/>
          <w:szCs w:val="18"/>
        </w:rPr>
        <w:t>Supplement</w:t>
      </w:r>
      <w:r w:rsidR="00D52C69" w:rsidRPr="002341E4">
        <w:rPr>
          <w:rFonts w:asciiTheme="minorHAnsi" w:hAnsiTheme="minorHAnsi" w:cstheme="minorHAnsi"/>
          <w:sz w:val="18"/>
          <w:szCs w:val="18"/>
        </w:rPr>
        <w:t>i</w:t>
      </w:r>
      <w:r w:rsidRPr="002341E4">
        <w:rPr>
          <w:rFonts w:asciiTheme="minorHAnsi" w:hAnsiTheme="minorHAnsi" w:cstheme="minorHAnsi"/>
          <w:sz w:val="18"/>
          <w:szCs w:val="18"/>
        </w:rPr>
        <w:t xml:space="preserve"> a: </w:t>
      </w:r>
      <w:r w:rsidRPr="002341E4">
        <w:rPr>
          <w:rStyle w:val="Enfasigrassetto"/>
          <w:rFonts w:asciiTheme="minorHAnsi" w:eastAsiaTheme="majorEastAsia" w:hAnsiTheme="minorHAnsi" w:cstheme="minorHAnsi"/>
          <w:color w:val="000000"/>
          <w:sz w:val="18"/>
          <w:szCs w:val="18"/>
        </w:rPr>
        <w:t>La *</w:t>
      </w:r>
      <w:r w:rsidRPr="002341E4">
        <w:rPr>
          <w:rStyle w:val="Enfasigrassetto"/>
          <w:rFonts w:asciiTheme="minorHAnsi" w:eastAsiaTheme="majorEastAsia" w:hAnsiTheme="minorHAnsi" w:cstheme="minorHAnsi"/>
          <w:bCs/>
          <w:color w:val="000000"/>
          <w:sz w:val="18"/>
          <w:szCs w:val="18"/>
        </w:rPr>
        <w:t xml:space="preserve">gazzetta del </w:t>
      </w:r>
      <w:proofErr w:type="gramStart"/>
      <w:r w:rsidRPr="002341E4">
        <w:rPr>
          <w:rStyle w:val="Enfasigrassetto"/>
          <w:rFonts w:asciiTheme="minorHAnsi" w:eastAsiaTheme="majorEastAsia" w:hAnsiTheme="minorHAnsi" w:cstheme="minorHAnsi"/>
          <w:bCs/>
          <w:color w:val="000000"/>
          <w:sz w:val="18"/>
          <w:szCs w:val="18"/>
        </w:rPr>
        <w:t>Mezzogiorno</w:t>
      </w:r>
      <w:r w:rsidRPr="002341E4">
        <w:rPr>
          <w:rStyle w:val="Enfasigrassetto"/>
          <w:rFonts w:asciiTheme="minorHAnsi" w:eastAsiaTheme="majorEastAsia" w:hAnsiTheme="minorHAnsi" w:cstheme="minorHAnsi"/>
          <w:color w:val="000000"/>
          <w:sz w:val="18"/>
          <w:szCs w:val="18"/>
        </w:rPr>
        <w:t xml:space="preserve"> :</w:t>
      </w:r>
      <w:proofErr w:type="gramEnd"/>
      <w:r w:rsidRPr="002341E4">
        <w:rPr>
          <w:rStyle w:val="Enfasigrassetto"/>
          <w:rFonts w:asciiTheme="minorHAnsi" w:eastAsiaTheme="majorEastAsia" w:hAnsiTheme="minorHAnsi" w:cstheme="minorHAnsi"/>
          <w:color w:val="000000"/>
          <w:sz w:val="18"/>
          <w:szCs w:val="18"/>
        </w:rPr>
        <w:t xml:space="preserve"> La gazzetta di Puglia, Corriere delle Puglie</w:t>
      </w:r>
    </w:p>
    <w:p w14:paraId="34893411" w14:textId="77777777" w:rsidR="00A847E9" w:rsidRPr="002341E4" w:rsidRDefault="00A847E9" w:rsidP="004C42FC">
      <w:pPr>
        <w:jc w:val="both"/>
        <w:rPr>
          <w:rFonts w:asciiTheme="minorHAnsi" w:hAnsiTheme="minorHAnsi" w:cstheme="minorHAnsi"/>
          <w:sz w:val="18"/>
          <w:szCs w:val="18"/>
        </w:rPr>
      </w:pPr>
    </w:p>
    <w:p w14:paraId="1BD4209D" w14:textId="77777777" w:rsidR="00A847E9" w:rsidRPr="00A847E9" w:rsidRDefault="00A847E9" w:rsidP="00A847E9">
      <w:pPr>
        <w:jc w:val="both"/>
        <w:rPr>
          <w:rFonts w:asciiTheme="minorHAnsi" w:hAnsiTheme="minorHAnsi" w:cstheme="minorHAnsi"/>
          <w:sz w:val="18"/>
          <w:szCs w:val="18"/>
        </w:rPr>
      </w:pPr>
      <w:r w:rsidRPr="00A847E9">
        <w:rPr>
          <w:rFonts w:asciiTheme="minorHAnsi" w:hAnsiTheme="minorHAnsi" w:cstheme="minorHAnsi"/>
          <w:sz w:val="18"/>
          <w:szCs w:val="18"/>
        </w:rPr>
        <w:t xml:space="preserve">La </w:t>
      </w:r>
      <w:r w:rsidRPr="002341E4">
        <w:rPr>
          <w:rFonts w:asciiTheme="minorHAnsi" w:hAnsiTheme="minorHAnsi" w:cstheme="minorHAnsi"/>
          <w:sz w:val="18"/>
          <w:szCs w:val="18"/>
        </w:rPr>
        <w:t>*</w:t>
      </w:r>
      <w:r w:rsidRPr="00A847E9">
        <w:rPr>
          <w:rFonts w:asciiTheme="minorHAnsi" w:hAnsiTheme="minorHAnsi" w:cstheme="minorHAnsi"/>
          <w:b/>
          <w:bCs/>
          <w:sz w:val="18"/>
          <w:szCs w:val="18"/>
        </w:rPr>
        <w:t>gazzetta del Mezzogiorno. La gazzetta di Bari</w:t>
      </w:r>
      <w:r w:rsidRPr="00A847E9">
        <w:rPr>
          <w:rFonts w:asciiTheme="minorHAnsi" w:hAnsiTheme="minorHAnsi" w:cstheme="minorHAnsi"/>
          <w:sz w:val="18"/>
          <w:szCs w:val="18"/>
        </w:rPr>
        <w:t xml:space="preserve">. - </w:t>
      </w:r>
      <w:proofErr w:type="gramStart"/>
      <w:r w:rsidRPr="00A847E9">
        <w:rPr>
          <w:rFonts w:asciiTheme="minorHAnsi" w:hAnsiTheme="minorHAnsi" w:cstheme="minorHAnsi"/>
          <w:sz w:val="18"/>
          <w:szCs w:val="18"/>
        </w:rPr>
        <w:t>Bari :</w:t>
      </w:r>
      <w:proofErr w:type="gramEnd"/>
      <w:r w:rsidRPr="00A847E9">
        <w:rPr>
          <w:rFonts w:asciiTheme="minorHAnsi" w:hAnsiTheme="minorHAnsi" w:cstheme="minorHAnsi"/>
          <w:sz w:val="18"/>
          <w:szCs w:val="18"/>
        </w:rPr>
        <w:t xml:space="preserve"> </w:t>
      </w:r>
      <w:proofErr w:type="spellStart"/>
      <w:r w:rsidRPr="00A847E9">
        <w:rPr>
          <w:rFonts w:asciiTheme="minorHAnsi" w:hAnsiTheme="minorHAnsi" w:cstheme="minorHAnsi"/>
          <w:sz w:val="18"/>
          <w:szCs w:val="18"/>
        </w:rPr>
        <w:t>Edisud</w:t>
      </w:r>
      <w:proofErr w:type="spellEnd"/>
      <w:r w:rsidRPr="002341E4">
        <w:rPr>
          <w:rFonts w:asciiTheme="minorHAnsi" w:hAnsiTheme="minorHAnsi" w:cstheme="minorHAnsi"/>
          <w:sz w:val="18"/>
          <w:szCs w:val="18"/>
        </w:rPr>
        <w:t>, [2003-2015]</w:t>
      </w:r>
      <w:r w:rsidRPr="00A847E9">
        <w:rPr>
          <w:rFonts w:asciiTheme="minorHAnsi" w:hAnsiTheme="minorHAnsi" w:cstheme="minorHAnsi"/>
          <w:sz w:val="18"/>
          <w:szCs w:val="18"/>
        </w:rPr>
        <w:t xml:space="preserve">. </w:t>
      </w:r>
      <w:r w:rsidRPr="002341E4">
        <w:rPr>
          <w:rFonts w:asciiTheme="minorHAnsi" w:hAnsiTheme="minorHAnsi" w:cstheme="minorHAnsi"/>
          <w:sz w:val="18"/>
          <w:szCs w:val="18"/>
        </w:rPr>
        <w:t>–</w:t>
      </w:r>
      <w:r w:rsidRPr="00A847E9">
        <w:rPr>
          <w:rFonts w:asciiTheme="minorHAnsi" w:hAnsiTheme="minorHAnsi" w:cstheme="minorHAnsi"/>
          <w:sz w:val="18"/>
          <w:szCs w:val="18"/>
        </w:rPr>
        <w:t xml:space="preserve"> </w:t>
      </w:r>
      <w:r w:rsidRPr="002341E4">
        <w:rPr>
          <w:rFonts w:asciiTheme="minorHAnsi" w:hAnsiTheme="minorHAnsi" w:cstheme="minorHAnsi"/>
          <w:sz w:val="18"/>
          <w:szCs w:val="18"/>
        </w:rPr>
        <w:t xml:space="preserve">12 </w:t>
      </w:r>
      <w:proofErr w:type="gramStart"/>
      <w:r w:rsidRPr="00A847E9">
        <w:rPr>
          <w:rFonts w:asciiTheme="minorHAnsi" w:hAnsiTheme="minorHAnsi" w:cstheme="minorHAnsi"/>
          <w:sz w:val="18"/>
          <w:szCs w:val="18"/>
        </w:rPr>
        <w:t>v</w:t>
      </w:r>
      <w:r w:rsidRPr="002341E4">
        <w:rPr>
          <w:rFonts w:asciiTheme="minorHAnsi" w:hAnsiTheme="minorHAnsi" w:cstheme="minorHAnsi"/>
          <w:sz w:val="18"/>
          <w:szCs w:val="18"/>
        </w:rPr>
        <w:t>olumi</w:t>
      </w:r>
      <w:r w:rsidRPr="00A847E9">
        <w:rPr>
          <w:rFonts w:asciiTheme="minorHAnsi" w:hAnsiTheme="minorHAnsi" w:cstheme="minorHAnsi"/>
          <w:sz w:val="18"/>
          <w:szCs w:val="18"/>
        </w:rPr>
        <w:t xml:space="preserve"> :</w:t>
      </w:r>
      <w:proofErr w:type="gramEnd"/>
      <w:r w:rsidRPr="00A847E9">
        <w:rPr>
          <w:rFonts w:asciiTheme="minorHAnsi" w:hAnsiTheme="minorHAnsi" w:cstheme="minorHAnsi"/>
          <w:sz w:val="18"/>
          <w:szCs w:val="18"/>
        </w:rPr>
        <w:t xml:space="preserve"> </w:t>
      </w:r>
      <w:proofErr w:type="spellStart"/>
      <w:proofErr w:type="gramStart"/>
      <w:r w:rsidRPr="00A847E9">
        <w:rPr>
          <w:rFonts w:asciiTheme="minorHAnsi" w:hAnsiTheme="minorHAnsi" w:cstheme="minorHAnsi"/>
          <w:sz w:val="18"/>
          <w:szCs w:val="18"/>
        </w:rPr>
        <w:t>ill</w:t>
      </w:r>
      <w:proofErr w:type="spellEnd"/>
      <w:r w:rsidRPr="00A847E9">
        <w:rPr>
          <w:rFonts w:asciiTheme="minorHAnsi" w:hAnsiTheme="minorHAnsi" w:cstheme="minorHAnsi"/>
          <w:sz w:val="18"/>
          <w:szCs w:val="18"/>
        </w:rPr>
        <w:t xml:space="preserve"> ;</w:t>
      </w:r>
      <w:proofErr w:type="gramEnd"/>
      <w:r w:rsidRPr="00A847E9">
        <w:rPr>
          <w:rFonts w:asciiTheme="minorHAnsi" w:hAnsiTheme="minorHAnsi" w:cstheme="minorHAnsi"/>
          <w:sz w:val="18"/>
          <w:szCs w:val="18"/>
        </w:rPr>
        <w:t xml:space="preserve"> 53 cm. </w:t>
      </w:r>
      <w:r w:rsidRPr="002341E4">
        <w:rPr>
          <w:rFonts w:asciiTheme="minorHAnsi" w:hAnsiTheme="minorHAnsi" w:cstheme="minorHAnsi"/>
          <w:sz w:val="18"/>
          <w:szCs w:val="18"/>
        </w:rPr>
        <w:t>((</w:t>
      </w:r>
      <w:r w:rsidRPr="00A847E9">
        <w:rPr>
          <w:rFonts w:asciiTheme="minorHAnsi" w:hAnsiTheme="minorHAnsi" w:cstheme="minorHAnsi"/>
          <w:sz w:val="18"/>
          <w:szCs w:val="18"/>
        </w:rPr>
        <w:t>Quotidiano. - Descrizione basata su: 25 mag</w:t>
      </w:r>
      <w:r w:rsidRPr="002341E4">
        <w:rPr>
          <w:rFonts w:asciiTheme="minorHAnsi" w:hAnsiTheme="minorHAnsi" w:cstheme="minorHAnsi"/>
          <w:sz w:val="18"/>
          <w:szCs w:val="18"/>
        </w:rPr>
        <w:t>gio</w:t>
      </w:r>
      <w:r w:rsidRPr="00A847E9">
        <w:rPr>
          <w:rFonts w:asciiTheme="minorHAnsi" w:hAnsiTheme="minorHAnsi" w:cstheme="minorHAnsi"/>
          <w:sz w:val="18"/>
          <w:szCs w:val="18"/>
        </w:rPr>
        <w:t xml:space="preserve"> 2003.</w:t>
      </w:r>
      <w:r w:rsidRPr="002341E4">
        <w:rPr>
          <w:rFonts w:asciiTheme="minorHAnsi" w:hAnsiTheme="minorHAnsi" w:cstheme="minorHAnsi"/>
          <w:sz w:val="18"/>
          <w:szCs w:val="18"/>
        </w:rPr>
        <w:t xml:space="preserve"> - CFI0609121</w:t>
      </w:r>
      <w:r w:rsidRPr="00A847E9">
        <w:rPr>
          <w:rFonts w:asciiTheme="minorHAnsi" w:hAnsiTheme="minorHAnsi" w:cstheme="minorHAnsi"/>
          <w:sz w:val="18"/>
          <w:szCs w:val="18"/>
        </w:rPr>
        <w:t xml:space="preserve"> </w:t>
      </w:r>
    </w:p>
    <w:p w14:paraId="41229BB0" w14:textId="77777777" w:rsidR="00A847E9" w:rsidRPr="002341E4" w:rsidRDefault="00A847E9" w:rsidP="00A847E9">
      <w:pPr>
        <w:jc w:val="both"/>
        <w:rPr>
          <w:rStyle w:val="Enfasigrassetto"/>
          <w:rFonts w:asciiTheme="minorHAnsi" w:eastAsiaTheme="majorEastAsia" w:hAnsiTheme="minorHAnsi" w:cstheme="minorHAnsi"/>
          <w:color w:val="000000"/>
          <w:sz w:val="18"/>
          <w:szCs w:val="18"/>
        </w:rPr>
      </w:pPr>
      <w:r w:rsidRPr="002341E4">
        <w:rPr>
          <w:rFonts w:asciiTheme="minorHAnsi" w:hAnsiTheme="minorHAnsi" w:cstheme="minorHAnsi"/>
          <w:sz w:val="18"/>
          <w:szCs w:val="18"/>
        </w:rPr>
        <w:t xml:space="preserve">Continuazione parziale di: </w:t>
      </w:r>
      <w:r w:rsidRPr="002341E4">
        <w:rPr>
          <w:rStyle w:val="Enfasigrassetto"/>
          <w:rFonts w:asciiTheme="minorHAnsi" w:eastAsiaTheme="majorEastAsia" w:hAnsiTheme="minorHAnsi" w:cstheme="minorHAnsi"/>
          <w:color w:val="000000"/>
          <w:sz w:val="18"/>
          <w:szCs w:val="18"/>
        </w:rPr>
        <w:t>La *</w:t>
      </w:r>
      <w:r w:rsidRPr="002341E4">
        <w:rPr>
          <w:rStyle w:val="Enfasigrassetto"/>
          <w:rFonts w:asciiTheme="minorHAnsi" w:eastAsiaTheme="majorEastAsia" w:hAnsiTheme="minorHAnsi" w:cstheme="minorHAnsi"/>
          <w:bCs/>
          <w:color w:val="000000"/>
          <w:sz w:val="18"/>
          <w:szCs w:val="18"/>
        </w:rPr>
        <w:t xml:space="preserve">gazzetta del </w:t>
      </w:r>
      <w:proofErr w:type="gramStart"/>
      <w:r w:rsidRPr="002341E4">
        <w:rPr>
          <w:rStyle w:val="Enfasigrassetto"/>
          <w:rFonts w:asciiTheme="minorHAnsi" w:eastAsiaTheme="majorEastAsia" w:hAnsiTheme="minorHAnsi" w:cstheme="minorHAnsi"/>
          <w:bCs/>
          <w:color w:val="000000"/>
          <w:sz w:val="18"/>
          <w:szCs w:val="18"/>
        </w:rPr>
        <w:t>Mezzogiorno</w:t>
      </w:r>
      <w:r w:rsidRPr="002341E4">
        <w:rPr>
          <w:rStyle w:val="Enfasigrassetto"/>
          <w:rFonts w:asciiTheme="minorHAnsi" w:eastAsiaTheme="majorEastAsia" w:hAnsiTheme="minorHAnsi" w:cstheme="minorHAnsi"/>
          <w:color w:val="000000"/>
          <w:sz w:val="18"/>
          <w:szCs w:val="18"/>
        </w:rPr>
        <w:t xml:space="preserve"> :</w:t>
      </w:r>
      <w:proofErr w:type="gramEnd"/>
      <w:r w:rsidRPr="002341E4">
        <w:rPr>
          <w:rStyle w:val="Enfasigrassetto"/>
          <w:rFonts w:asciiTheme="minorHAnsi" w:eastAsiaTheme="majorEastAsia" w:hAnsiTheme="minorHAnsi" w:cstheme="minorHAnsi"/>
          <w:color w:val="000000"/>
          <w:sz w:val="18"/>
          <w:szCs w:val="18"/>
        </w:rPr>
        <w:t xml:space="preserve"> La gazzetta di Puglia, Corriere delle Puglie</w:t>
      </w:r>
    </w:p>
    <w:p w14:paraId="33F3E214" w14:textId="77777777" w:rsidR="00A847E9" w:rsidRPr="002341E4" w:rsidRDefault="00A847E9" w:rsidP="00A847E9">
      <w:pPr>
        <w:jc w:val="both"/>
        <w:rPr>
          <w:rFonts w:asciiTheme="minorHAnsi" w:hAnsiTheme="minorHAnsi" w:cstheme="minorHAnsi"/>
          <w:sz w:val="18"/>
          <w:szCs w:val="18"/>
        </w:rPr>
      </w:pPr>
    </w:p>
    <w:p w14:paraId="427082CF" w14:textId="7BC5AE7E" w:rsidR="00D6262E" w:rsidRPr="002341E4" w:rsidRDefault="00D6262E" w:rsidP="004C42FC">
      <w:pPr>
        <w:jc w:val="both"/>
        <w:rPr>
          <w:rFonts w:asciiTheme="minorHAnsi" w:hAnsiTheme="minorHAnsi" w:cstheme="minorHAnsi"/>
          <w:sz w:val="18"/>
          <w:szCs w:val="18"/>
        </w:rPr>
      </w:pPr>
      <w:r w:rsidRPr="002341E4">
        <w:rPr>
          <w:rFonts w:asciiTheme="minorHAnsi" w:hAnsiTheme="minorHAnsi" w:cstheme="minorHAnsi"/>
          <w:sz w:val="18"/>
          <w:szCs w:val="18"/>
        </w:rPr>
        <w:lastRenderedPageBreak/>
        <w:t>La *</w:t>
      </w:r>
      <w:r w:rsidRPr="002341E4">
        <w:rPr>
          <w:rFonts w:asciiTheme="minorHAnsi" w:hAnsiTheme="minorHAnsi" w:cstheme="minorHAnsi"/>
          <w:b/>
          <w:bCs/>
          <w:sz w:val="18"/>
          <w:szCs w:val="18"/>
        </w:rPr>
        <w:t xml:space="preserve">gazzetta del Mezzogiorno. - Ed. </w:t>
      </w:r>
      <w:proofErr w:type="spellStart"/>
      <w:r w:rsidRPr="002341E4">
        <w:rPr>
          <w:rFonts w:asciiTheme="minorHAnsi" w:hAnsiTheme="minorHAnsi" w:cstheme="minorHAnsi"/>
          <w:b/>
          <w:bCs/>
          <w:sz w:val="18"/>
          <w:szCs w:val="18"/>
        </w:rPr>
        <w:t>Nordbarese</w:t>
      </w:r>
      <w:proofErr w:type="spellEnd"/>
      <w:r w:rsidRPr="002341E4">
        <w:rPr>
          <w:rFonts w:asciiTheme="minorHAnsi" w:hAnsiTheme="minorHAnsi" w:cstheme="minorHAnsi"/>
          <w:sz w:val="18"/>
          <w:szCs w:val="18"/>
        </w:rPr>
        <w:t xml:space="preserve">. - </w:t>
      </w:r>
      <w:proofErr w:type="gramStart"/>
      <w:r w:rsidRPr="002341E4">
        <w:rPr>
          <w:rFonts w:asciiTheme="minorHAnsi" w:hAnsiTheme="minorHAnsi" w:cstheme="minorHAnsi"/>
          <w:sz w:val="18"/>
          <w:szCs w:val="18"/>
        </w:rPr>
        <w:t>Bari :</w:t>
      </w:r>
      <w:proofErr w:type="gramEnd"/>
      <w:r w:rsidRPr="002341E4">
        <w:rPr>
          <w:rFonts w:asciiTheme="minorHAnsi" w:hAnsiTheme="minorHAnsi" w:cstheme="minorHAnsi"/>
          <w:sz w:val="18"/>
          <w:szCs w:val="18"/>
        </w:rPr>
        <w:t xml:space="preserve"> </w:t>
      </w:r>
      <w:proofErr w:type="spellStart"/>
      <w:r w:rsidRPr="002341E4">
        <w:rPr>
          <w:rFonts w:asciiTheme="minorHAnsi" w:hAnsiTheme="minorHAnsi" w:cstheme="minorHAnsi"/>
          <w:sz w:val="18"/>
          <w:szCs w:val="18"/>
        </w:rPr>
        <w:t>Edisud</w:t>
      </w:r>
      <w:proofErr w:type="spellEnd"/>
      <w:r w:rsidRPr="002341E4">
        <w:rPr>
          <w:rFonts w:asciiTheme="minorHAnsi" w:hAnsiTheme="minorHAnsi" w:cstheme="minorHAnsi"/>
          <w:sz w:val="18"/>
          <w:szCs w:val="18"/>
        </w:rPr>
        <w:t xml:space="preserve">. 2003. – 1 </w:t>
      </w:r>
      <w:proofErr w:type="gramStart"/>
      <w:r w:rsidRPr="002341E4">
        <w:rPr>
          <w:rFonts w:asciiTheme="minorHAnsi" w:hAnsiTheme="minorHAnsi" w:cstheme="minorHAnsi"/>
          <w:sz w:val="18"/>
          <w:szCs w:val="18"/>
        </w:rPr>
        <w:t>volume :</w:t>
      </w:r>
      <w:proofErr w:type="gramEnd"/>
      <w:r w:rsidRPr="002341E4">
        <w:rPr>
          <w:rFonts w:asciiTheme="minorHAnsi" w:hAnsiTheme="minorHAnsi" w:cstheme="minorHAnsi"/>
          <w:sz w:val="18"/>
          <w:szCs w:val="18"/>
        </w:rPr>
        <w:t xml:space="preserve"> </w:t>
      </w:r>
      <w:proofErr w:type="gramStart"/>
      <w:r w:rsidRPr="002341E4">
        <w:rPr>
          <w:rFonts w:asciiTheme="minorHAnsi" w:hAnsiTheme="minorHAnsi" w:cstheme="minorHAnsi"/>
          <w:sz w:val="18"/>
          <w:szCs w:val="18"/>
        </w:rPr>
        <w:t>ill. ;</w:t>
      </w:r>
      <w:proofErr w:type="gramEnd"/>
      <w:r w:rsidRPr="002341E4">
        <w:rPr>
          <w:rFonts w:asciiTheme="minorHAnsi" w:hAnsiTheme="minorHAnsi" w:cstheme="minorHAnsi"/>
          <w:sz w:val="18"/>
          <w:szCs w:val="18"/>
        </w:rPr>
        <w:t xml:space="preserve"> 53 cm. ((Quotidiano. - Descrizione basata su: 10 dicembre 2003. - CFI0586507</w:t>
      </w:r>
    </w:p>
    <w:p w14:paraId="0E579EC5" w14:textId="7411D8E2" w:rsidR="0056598B" w:rsidRPr="002341E4" w:rsidRDefault="0056598B" w:rsidP="004C42FC">
      <w:pPr>
        <w:jc w:val="both"/>
        <w:rPr>
          <w:rFonts w:asciiTheme="minorHAnsi" w:hAnsiTheme="minorHAnsi" w:cstheme="minorHAnsi"/>
          <w:sz w:val="18"/>
          <w:szCs w:val="18"/>
        </w:rPr>
      </w:pPr>
      <w:r w:rsidRPr="002341E4">
        <w:rPr>
          <w:rFonts w:asciiTheme="minorHAnsi" w:hAnsiTheme="minorHAnsi" w:cstheme="minorHAnsi"/>
          <w:sz w:val="18"/>
          <w:szCs w:val="18"/>
        </w:rPr>
        <w:t>La *</w:t>
      </w:r>
      <w:r w:rsidRPr="002341E4">
        <w:rPr>
          <w:rFonts w:asciiTheme="minorHAnsi" w:hAnsiTheme="minorHAnsi" w:cstheme="minorHAnsi"/>
          <w:b/>
          <w:bCs/>
          <w:sz w:val="18"/>
          <w:szCs w:val="18"/>
        </w:rPr>
        <w:t xml:space="preserve">gazzetta del Mezzogiorno lunedì. - [Ed. </w:t>
      </w:r>
      <w:proofErr w:type="spellStart"/>
      <w:r w:rsidRPr="002341E4">
        <w:rPr>
          <w:rFonts w:asciiTheme="minorHAnsi" w:hAnsiTheme="minorHAnsi" w:cstheme="minorHAnsi"/>
          <w:b/>
          <w:bCs/>
          <w:sz w:val="18"/>
          <w:szCs w:val="18"/>
        </w:rPr>
        <w:t>Nordbarese</w:t>
      </w:r>
      <w:proofErr w:type="spellEnd"/>
      <w:r w:rsidRPr="002341E4">
        <w:rPr>
          <w:rFonts w:asciiTheme="minorHAnsi" w:hAnsiTheme="minorHAnsi" w:cstheme="minorHAnsi"/>
          <w:b/>
          <w:bCs/>
          <w:sz w:val="18"/>
          <w:szCs w:val="18"/>
        </w:rPr>
        <w:t>].</w:t>
      </w:r>
      <w:r w:rsidRPr="002341E4">
        <w:rPr>
          <w:rFonts w:asciiTheme="minorHAnsi" w:hAnsiTheme="minorHAnsi" w:cstheme="minorHAnsi"/>
          <w:sz w:val="18"/>
          <w:szCs w:val="18"/>
        </w:rPr>
        <w:t xml:space="preserve"> - </w:t>
      </w:r>
      <w:proofErr w:type="gramStart"/>
      <w:r w:rsidRPr="002341E4">
        <w:rPr>
          <w:rFonts w:asciiTheme="minorHAnsi" w:hAnsiTheme="minorHAnsi" w:cstheme="minorHAnsi"/>
          <w:sz w:val="18"/>
          <w:szCs w:val="18"/>
        </w:rPr>
        <w:t>Bari :</w:t>
      </w:r>
      <w:proofErr w:type="gramEnd"/>
      <w:r w:rsidRPr="002341E4">
        <w:rPr>
          <w:rFonts w:asciiTheme="minorHAnsi" w:hAnsiTheme="minorHAnsi" w:cstheme="minorHAnsi"/>
          <w:sz w:val="18"/>
          <w:szCs w:val="18"/>
        </w:rPr>
        <w:t xml:space="preserve"> </w:t>
      </w:r>
      <w:proofErr w:type="spellStart"/>
      <w:r w:rsidRPr="002341E4">
        <w:rPr>
          <w:rFonts w:asciiTheme="minorHAnsi" w:hAnsiTheme="minorHAnsi" w:cstheme="minorHAnsi"/>
          <w:sz w:val="18"/>
          <w:szCs w:val="18"/>
        </w:rPr>
        <w:t>Edisud</w:t>
      </w:r>
      <w:proofErr w:type="spellEnd"/>
      <w:r w:rsidRPr="002341E4">
        <w:rPr>
          <w:rFonts w:asciiTheme="minorHAnsi" w:hAnsiTheme="minorHAnsi" w:cstheme="minorHAnsi"/>
          <w:sz w:val="18"/>
          <w:szCs w:val="18"/>
        </w:rPr>
        <w:t xml:space="preserve">, [2003-2004]. – 1 </w:t>
      </w:r>
      <w:proofErr w:type="gramStart"/>
      <w:r w:rsidRPr="002341E4">
        <w:rPr>
          <w:rFonts w:asciiTheme="minorHAnsi" w:hAnsiTheme="minorHAnsi" w:cstheme="minorHAnsi"/>
          <w:sz w:val="18"/>
          <w:szCs w:val="18"/>
        </w:rPr>
        <w:t>volume :</w:t>
      </w:r>
      <w:proofErr w:type="gramEnd"/>
      <w:r w:rsidRPr="002341E4">
        <w:rPr>
          <w:rFonts w:asciiTheme="minorHAnsi" w:hAnsiTheme="minorHAnsi" w:cstheme="minorHAnsi"/>
          <w:sz w:val="18"/>
          <w:szCs w:val="18"/>
        </w:rPr>
        <w:t xml:space="preserve"> </w:t>
      </w:r>
      <w:proofErr w:type="gramStart"/>
      <w:r w:rsidRPr="002341E4">
        <w:rPr>
          <w:rFonts w:asciiTheme="minorHAnsi" w:hAnsiTheme="minorHAnsi" w:cstheme="minorHAnsi"/>
          <w:sz w:val="18"/>
          <w:szCs w:val="18"/>
        </w:rPr>
        <w:t>ill. ;</w:t>
      </w:r>
      <w:proofErr w:type="gramEnd"/>
      <w:r w:rsidRPr="002341E4">
        <w:rPr>
          <w:rFonts w:asciiTheme="minorHAnsi" w:hAnsiTheme="minorHAnsi" w:cstheme="minorHAnsi"/>
          <w:sz w:val="18"/>
          <w:szCs w:val="18"/>
        </w:rPr>
        <w:t xml:space="preserve"> 53 cm. ((Settimanale. - Descrizione basata su: 17 maggio 2004. - CFI0586510</w:t>
      </w:r>
    </w:p>
    <w:p w14:paraId="33857C08" w14:textId="2A9AC3D5" w:rsidR="00D6262E" w:rsidRPr="002341E4" w:rsidRDefault="001B5BBE" w:rsidP="004C42FC">
      <w:pPr>
        <w:jc w:val="both"/>
        <w:rPr>
          <w:rFonts w:asciiTheme="minorHAnsi" w:hAnsiTheme="minorHAnsi" w:cstheme="minorHAnsi"/>
          <w:sz w:val="18"/>
          <w:szCs w:val="18"/>
        </w:rPr>
      </w:pPr>
      <w:r w:rsidRPr="002341E4">
        <w:rPr>
          <w:rFonts w:asciiTheme="minorHAnsi" w:hAnsiTheme="minorHAnsi" w:cstheme="minorHAnsi"/>
          <w:sz w:val="18"/>
          <w:szCs w:val="18"/>
        </w:rPr>
        <w:t>La *</w:t>
      </w:r>
      <w:r w:rsidRPr="002341E4">
        <w:rPr>
          <w:rFonts w:asciiTheme="minorHAnsi" w:hAnsiTheme="minorHAnsi" w:cstheme="minorHAnsi"/>
          <w:b/>
          <w:bCs/>
          <w:sz w:val="18"/>
          <w:szCs w:val="18"/>
        </w:rPr>
        <w:t xml:space="preserve">gazzetta del Mezzogiorno. La gazzetta del </w:t>
      </w:r>
      <w:proofErr w:type="spellStart"/>
      <w:r w:rsidRPr="002341E4">
        <w:rPr>
          <w:rFonts w:asciiTheme="minorHAnsi" w:hAnsiTheme="minorHAnsi" w:cstheme="minorHAnsi"/>
          <w:b/>
          <w:bCs/>
          <w:sz w:val="18"/>
          <w:szCs w:val="18"/>
        </w:rPr>
        <w:t>Nordbarese</w:t>
      </w:r>
      <w:proofErr w:type="spellEnd"/>
      <w:r w:rsidRPr="002341E4">
        <w:rPr>
          <w:rFonts w:asciiTheme="minorHAnsi" w:hAnsiTheme="minorHAnsi" w:cstheme="minorHAnsi"/>
          <w:sz w:val="18"/>
          <w:szCs w:val="18"/>
        </w:rPr>
        <w:t xml:space="preserve">. - </w:t>
      </w:r>
      <w:proofErr w:type="gramStart"/>
      <w:r w:rsidRPr="002341E4">
        <w:rPr>
          <w:rFonts w:asciiTheme="minorHAnsi" w:hAnsiTheme="minorHAnsi" w:cstheme="minorHAnsi"/>
          <w:sz w:val="18"/>
          <w:szCs w:val="18"/>
        </w:rPr>
        <w:t>Bari :</w:t>
      </w:r>
      <w:proofErr w:type="gramEnd"/>
      <w:r w:rsidRPr="002341E4">
        <w:rPr>
          <w:rFonts w:asciiTheme="minorHAnsi" w:hAnsiTheme="minorHAnsi" w:cstheme="minorHAnsi"/>
          <w:sz w:val="18"/>
          <w:szCs w:val="18"/>
        </w:rPr>
        <w:t xml:space="preserve"> </w:t>
      </w:r>
      <w:proofErr w:type="spellStart"/>
      <w:r w:rsidRPr="002341E4">
        <w:rPr>
          <w:rFonts w:asciiTheme="minorHAnsi" w:hAnsiTheme="minorHAnsi" w:cstheme="minorHAnsi"/>
          <w:sz w:val="18"/>
          <w:szCs w:val="18"/>
        </w:rPr>
        <w:t>Edisud</w:t>
      </w:r>
      <w:proofErr w:type="spellEnd"/>
      <w:r w:rsidRPr="002341E4">
        <w:rPr>
          <w:rFonts w:asciiTheme="minorHAnsi" w:hAnsiTheme="minorHAnsi" w:cstheme="minorHAnsi"/>
          <w:sz w:val="18"/>
          <w:szCs w:val="18"/>
        </w:rPr>
        <w:t xml:space="preserve">, 2004. – 1 </w:t>
      </w:r>
      <w:proofErr w:type="gramStart"/>
      <w:r w:rsidRPr="002341E4">
        <w:rPr>
          <w:rFonts w:asciiTheme="minorHAnsi" w:hAnsiTheme="minorHAnsi" w:cstheme="minorHAnsi"/>
          <w:sz w:val="18"/>
          <w:szCs w:val="18"/>
        </w:rPr>
        <w:t>volume :</w:t>
      </w:r>
      <w:proofErr w:type="gramEnd"/>
      <w:r w:rsidRPr="002341E4">
        <w:rPr>
          <w:rFonts w:asciiTheme="minorHAnsi" w:hAnsiTheme="minorHAnsi" w:cstheme="minorHAnsi"/>
          <w:sz w:val="18"/>
          <w:szCs w:val="18"/>
        </w:rPr>
        <w:t xml:space="preserve"> </w:t>
      </w:r>
      <w:proofErr w:type="gramStart"/>
      <w:r w:rsidRPr="002341E4">
        <w:rPr>
          <w:rFonts w:asciiTheme="minorHAnsi" w:hAnsiTheme="minorHAnsi" w:cstheme="minorHAnsi"/>
          <w:sz w:val="18"/>
          <w:szCs w:val="18"/>
        </w:rPr>
        <w:t>ill. ;</w:t>
      </w:r>
      <w:proofErr w:type="gramEnd"/>
      <w:r w:rsidRPr="002341E4">
        <w:rPr>
          <w:rFonts w:asciiTheme="minorHAnsi" w:hAnsiTheme="minorHAnsi" w:cstheme="minorHAnsi"/>
          <w:sz w:val="18"/>
          <w:szCs w:val="18"/>
        </w:rPr>
        <w:t xml:space="preserve"> 53 cm. ((Quotidiano. - Descrizione basata su: 14 ottobre 2004. - CFI0609127</w:t>
      </w:r>
    </w:p>
    <w:p w14:paraId="6A3153AE" w14:textId="08E3F5BF" w:rsidR="00723D8F" w:rsidRPr="002341E4" w:rsidRDefault="00723D8F" w:rsidP="00723D8F">
      <w:pPr>
        <w:jc w:val="both"/>
        <w:rPr>
          <w:rFonts w:asciiTheme="minorHAnsi" w:hAnsiTheme="minorHAnsi" w:cstheme="minorHAnsi"/>
          <w:sz w:val="18"/>
          <w:szCs w:val="18"/>
        </w:rPr>
      </w:pPr>
      <w:r w:rsidRPr="002341E4">
        <w:rPr>
          <w:rFonts w:asciiTheme="minorHAnsi" w:hAnsiTheme="minorHAnsi" w:cstheme="minorHAnsi"/>
          <w:sz w:val="18"/>
          <w:szCs w:val="18"/>
        </w:rPr>
        <w:t>La *</w:t>
      </w:r>
      <w:r w:rsidRPr="002341E4">
        <w:rPr>
          <w:rFonts w:asciiTheme="minorHAnsi" w:hAnsiTheme="minorHAnsi" w:cstheme="minorHAnsi"/>
          <w:b/>
          <w:bCs/>
          <w:sz w:val="18"/>
          <w:szCs w:val="18"/>
        </w:rPr>
        <w:t xml:space="preserve">gazzetta della </w:t>
      </w:r>
      <w:proofErr w:type="gramStart"/>
      <w:r w:rsidRPr="002341E4">
        <w:rPr>
          <w:rFonts w:asciiTheme="minorHAnsi" w:hAnsiTheme="minorHAnsi" w:cstheme="minorHAnsi"/>
          <w:b/>
          <w:bCs/>
          <w:sz w:val="18"/>
          <w:szCs w:val="18"/>
        </w:rPr>
        <w:t>BAT</w:t>
      </w:r>
      <w:r w:rsidRPr="002341E4">
        <w:rPr>
          <w:rFonts w:asciiTheme="minorHAnsi" w:hAnsiTheme="minorHAnsi" w:cstheme="minorHAnsi"/>
          <w:sz w:val="18"/>
          <w:szCs w:val="18"/>
        </w:rPr>
        <w:t xml:space="preserve"> :</w:t>
      </w:r>
      <w:proofErr w:type="gramEnd"/>
      <w:r w:rsidRPr="002341E4">
        <w:rPr>
          <w:rFonts w:asciiTheme="minorHAnsi" w:hAnsiTheme="minorHAnsi" w:cstheme="minorHAnsi"/>
          <w:sz w:val="18"/>
          <w:szCs w:val="18"/>
        </w:rPr>
        <w:t xml:space="preserve"> Barletta, Andria, Trani. - </w:t>
      </w:r>
      <w:proofErr w:type="gramStart"/>
      <w:r w:rsidRPr="002341E4">
        <w:rPr>
          <w:rFonts w:asciiTheme="minorHAnsi" w:hAnsiTheme="minorHAnsi" w:cstheme="minorHAnsi"/>
          <w:sz w:val="18"/>
          <w:szCs w:val="18"/>
        </w:rPr>
        <w:t>Bari :</w:t>
      </w:r>
      <w:proofErr w:type="gramEnd"/>
      <w:r w:rsidRPr="002341E4">
        <w:rPr>
          <w:rFonts w:asciiTheme="minorHAnsi" w:hAnsiTheme="minorHAnsi" w:cstheme="minorHAnsi"/>
          <w:sz w:val="18"/>
          <w:szCs w:val="18"/>
        </w:rPr>
        <w:t xml:space="preserve"> </w:t>
      </w:r>
      <w:proofErr w:type="spellStart"/>
      <w:r w:rsidRPr="002341E4">
        <w:rPr>
          <w:rFonts w:asciiTheme="minorHAnsi" w:hAnsiTheme="minorHAnsi" w:cstheme="minorHAnsi"/>
          <w:sz w:val="18"/>
          <w:szCs w:val="18"/>
        </w:rPr>
        <w:t>Edisud</w:t>
      </w:r>
      <w:proofErr w:type="spellEnd"/>
      <w:r w:rsidRPr="002341E4">
        <w:rPr>
          <w:rFonts w:asciiTheme="minorHAnsi" w:hAnsiTheme="minorHAnsi" w:cstheme="minorHAnsi"/>
          <w:sz w:val="18"/>
          <w:szCs w:val="18"/>
        </w:rPr>
        <w:t>, [202</w:t>
      </w:r>
      <w:r w:rsidR="002341E4" w:rsidRPr="002341E4">
        <w:rPr>
          <w:rFonts w:asciiTheme="minorHAnsi" w:hAnsiTheme="minorHAnsi" w:cstheme="minorHAnsi"/>
          <w:sz w:val="18"/>
          <w:szCs w:val="18"/>
        </w:rPr>
        <w:t>2</w:t>
      </w:r>
      <w:r w:rsidRPr="002341E4">
        <w:rPr>
          <w:rFonts w:asciiTheme="minorHAnsi" w:hAnsiTheme="minorHAnsi" w:cstheme="minorHAnsi"/>
          <w:sz w:val="18"/>
          <w:szCs w:val="18"/>
        </w:rPr>
        <w:t xml:space="preserve">-2023]. – </w:t>
      </w:r>
      <w:r w:rsidR="002341E4" w:rsidRPr="002341E4">
        <w:rPr>
          <w:rFonts w:asciiTheme="minorHAnsi" w:hAnsiTheme="minorHAnsi" w:cstheme="minorHAnsi"/>
          <w:sz w:val="18"/>
          <w:szCs w:val="18"/>
        </w:rPr>
        <w:t>2</w:t>
      </w:r>
      <w:r w:rsidRPr="002341E4">
        <w:rPr>
          <w:rFonts w:asciiTheme="minorHAnsi" w:hAnsiTheme="minorHAnsi" w:cstheme="minorHAnsi"/>
          <w:sz w:val="18"/>
          <w:szCs w:val="18"/>
        </w:rPr>
        <w:t xml:space="preserve"> </w:t>
      </w:r>
      <w:proofErr w:type="gramStart"/>
      <w:r w:rsidRPr="002341E4">
        <w:rPr>
          <w:rFonts w:asciiTheme="minorHAnsi" w:hAnsiTheme="minorHAnsi" w:cstheme="minorHAnsi"/>
          <w:sz w:val="18"/>
          <w:szCs w:val="18"/>
        </w:rPr>
        <w:t>volumi :</w:t>
      </w:r>
      <w:proofErr w:type="gramEnd"/>
      <w:r w:rsidRPr="002341E4">
        <w:rPr>
          <w:rFonts w:asciiTheme="minorHAnsi" w:hAnsiTheme="minorHAnsi" w:cstheme="minorHAnsi"/>
          <w:sz w:val="18"/>
          <w:szCs w:val="18"/>
        </w:rPr>
        <w:t xml:space="preserve"> </w:t>
      </w:r>
      <w:proofErr w:type="gramStart"/>
      <w:r w:rsidRPr="002341E4">
        <w:rPr>
          <w:rFonts w:asciiTheme="minorHAnsi" w:hAnsiTheme="minorHAnsi" w:cstheme="minorHAnsi"/>
          <w:sz w:val="18"/>
          <w:szCs w:val="18"/>
        </w:rPr>
        <w:t>ill. ;</w:t>
      </w:r>
      <w:proofErr w:type="gramEnd"/>
      <w:r w:rsidRPr="002341E4">
        <w:rPr>
          <w:rFonts w:asciiTheme="minorHAnsi" w:hAnsiTheme="minorHAnsi" w:cstheme="minorHAnsi"/>
          <w:sz w:val="18"/>
          <w:szCs w:val="18"/>
        </w:rPr>
        <w:t xml:space="preserve"> 53 cm ((Quotidiano. – Descrizione basata su:</w:t>
      </w:r>
      <w:r w:rsidR="002341E4" w:rsidRPr="002341E4">
        <w:rPr>
          <w:rFonts w:asciiTheme="minorHAnsi" w:hAnsiTheme="minorHAnsi" w:cstheme="minorHAnsi"/>
          <w:sz w:val="18"/>
          <w:szCs w:val="18"/>
        </w:rPr>
        <w:t xml:space="preserve"> 29 novembre 2022</w:t>
      </w:r>
    </w:p>
    <w:p w14:paraId="423228D3" w14:textId="77777777" w:rsidR="001B5BBE" w:rsidRPr="002341E4" w:rsidRDefault="001B5BBE" w:rsidP="004C42FC">
      <w:pPr>
        <w:jc w:val="both"/>
        <w:rPr>
          <w:rFonts w:asciiTheme="minorHAnsi" w:hAnsiTheme="minorHAnsi" w:cstheme="minorHAnsi"/>
          <w:sz w:val="18"/>
          <w:szCs w:val="18"/>
        </w:rPr>
      </w:pPr>
    </w:p>
    <w:p w14:paraId="4C158CB5" w14:textId="71570C73" w:rsidR="000A0E1D" w:rsidRPr="002341E4" w:rsidRDefault="000A0E1D" w:rsidP="004C42FC">
      <w:pPr>
        <w:jc w:val="both"/>
        <w:rPr>
          <w:rFonts w:asciiTheme="minorHAnsi" w:hAnsiTheme="minorHAnsi" w:cstheme="minorHAnsi"/>
          <w:sz w:val="18"/>
          <w:szCs w:val="18"/>
        </w:rPr>
      </w:pPr>
      <w:r w:rsidRPr="002341E4">
        <w:rPr>
          <w:rFonts w:asciiTheme="minorHAnsi" w:hAnsiTheme="minorHAnsi" w:cstheme="minorHAnsi"/>
          <w:sz w:val="18"/>
          <w:szCs w:val="18"/>
        </w:rPr>
        <w:t>La *</w:t>
      </w:r>
      <w:r w:rsidRPr="002341E4">
        <w:rPr>
          <w:rFonts w:asciiTheme="minorHAnsi" w:hAnsiTheme="minorHAnsi" w:cstheme="minorHAnsi"/>
          <w:b/>
          <w:bCs/>
          <w:sz w:val="18"/>
          <w:szCs w:val="18"/>
        </w:rPr>
        <w:t xml:space="preserve">gazzetta del </w:t>
      </w:r>
      <w:proofErr w:type="gramStart"/>
      <w:r w:rsidRPr="002341E4">
        <w:rPr>
          <w:rFonts w:asciiTheme="minorHAnsi" w:hAnsiTheme="minorHAnsi" w:cstheme="minorHAnsi"/>
          <w:b/>
          <w:bCs/>
          <w:sz w:val="18"/>
          <w:szCs w:val="18"/>
        </w:rPr>
        <w:t xml:space="preserve">Mezzogiorno </w:t>
      </w:r>
      <w:r w:rsidRPr="002341E4">
        <w:rPr>
          <w:rFonts w:asciiTheme="minorHAnsi" w:hAnsiTheme="minorHAnsi" w:cstheme="minorHAnsi"/>
          <w:sz w:val="18"/>
          <w:szCs w:val="18"/>
        </w:rPr>
        <w:t>:</w:t>
      </w:r>
      <w:proofErr w:type="gramEnd"/>
      <w:r w:rsidRPr="002341E4">
        <w:rPr>
          <w:rFonts w:asciiTheme="minorHAnsi" w:hAnsiTheme="minorHAnsi" w:cstheme="minorHAnsi"/>
          <w:sz w:val="18"/>
          <w:szCs w:val="18"/>
        </w:rPr>
        <w:t xml:space="preserve"> La gazzetta di Puglia, Corriere delle Puglie. - </w:t>
      </w:r>
      <w:r w:rsidRPr="002341E4">
        <w:rPr>
          <w:rFonts w:asciiTheme="minorHAnsi" w:hAnsiTheme="minorHAnsi" w:cstheme="minorHAnsi"/>
          <w:b/>
          <w:bCs/>
          <w:sz w:val="18"/>
          <w:szCs w:val="18"/>
        </w:rPr>
        <w:t>Ed. Basilicata</w:t>
      </w:r>
      <w:r w:rsidRPr="002341E4">
        <w:rPr>
          <w:rFonts w:asciiTheme="minorHAnsi" w:hAnsiTheme="minorHAnsi" w:cstheme="minorHAnsi"/>
          <w:sz w:val="18"/>
          <w:szCs w:val="18"/>
        </w:rPr>
        <w:t>. – Anno 76 (</w:t>
      </w:r>
      <w:proofErr w:type="gramStart"/>
      <w:r w:rsidRPr="002341E4">
        <w:rPr>
          <w:rFonts w:asciiTheme="minorHAnsi" w:hAnsiTheme="minorHAnsi" w:cstheme="minorHAnsi"/>
          <w:sz w:val="18"/>
          <w:szCs w:val="18"/>
        </w:rPr>
        <w:t>1963)-</w:t>
      </w:r>
      <w:proofErr w:type="gramEnd"/>
      <w:r w:rsidRPr="002341E4">
        <w:rPr>
          <w:rFonts w:asciiTheme="minorHAnsi" w:hAnsiTheme="minorHAnsi" w:cstheme="minorHAnsi"/>
          <w:sz w:val="18"/>
          <w:szCs w:val="18"/>
        </w:rPr>
        <w:t xml:space="preserve">anno 112 (1999). - </w:t>
      </w:r>
      <w:proofErr w:type="gramStart"/>
      <w:r w:rsidRPr="002341E4">
        <w:rPr>
          <w:rFonts w:asciiTheme="minorHAnsi" w:hAnsiTheme="minorHAnsi" w:cstheme="minorHAnsi"/>
          <w:sz w:val="18"/>
          <w:szCs w:val="18"/>
        </w:rPr>
        <w:t>Bari :</w:t>
      </w:r>
      <w:proofErr w:type="gramEnd"/>
      <w:r w:rsidRPr="002341E4">
        <w:rPr>
          <w:rFonts w:asciiTheme="minorHAnsi" w:hAnsiTheme="minorHAnsi" w:cstheme="minorHAnsi"/>
          <w:sz w:val="18"/>
          <w:szCs w:val="18"/>
        </w:rPr>
        <w:t xml:space="preserve"> </w:t>
      </w:r>
      <w:proofErr w:type="spellStart"/>
      <w:r w:rsidRPr="002341E4">
        <w:rPr>
          <w:rFonts w:asciiTheme="minorHAnsi" w:hAnsiTheme="minorHAnsi" w:cstheme="minorHAnsi"/>
          <w:sz w:val="18"/>
          <w:szCs w:val="18"/>
        </w:rPr>
        <w:t>Edisud</w:t>
      </w:r>
      <w:proofErr w:type="spellEnd"/>
      <w:r w:rsidRPr="002341E4">
        <w:rPr>
          <w:rFonts w:asciiTheme="minorHAnsi" w:hAnsiTheme="minorHAnsi" w:cstheme="minorHAnsi"/>
          <w:sz w:val="18"/>
          <w:szCs w:val="18"/>
        </w:rPr>
        <w:t xml:space="preserve">, 1963-1999]. – 37 volumi. ((Quotidiano. - In alcuni </w:t>
      </w:r>
      <w:proofErr w:type="gramStart"/>
      <w:r w:rsidRPr="002341E4">
        <w:rPr>
          <w:rFonts w:asciiTheme="minorHAnsi" w:hAnsiTheme="minorHAnsi" w:cstheme="minorHAnsi"/>
          <w:sz w:val="18"/>
          <w:szCs w:val="18"/>
        </w:rPr>
        <w:t>n. :</w:t>
      </w:r>
      <w:proofErr w:type="gramEnd"/>
      <w:r w:rsidRPr="002341E4">
        <w:rPr>
          <w:rFonts w:asciiTheme="minorHAnsi" w:hAnsiTheme="minorHAnsi" w:cstheme="minorHAnsi"/>
          <w:sz w:val="18"/>
          <w:szCs w:val="18"/>
        </w:rPr>
        <w:t xml:space="preserve"> Ed. lucana. - Descrizione basata su: Anno 77, n. 1 (2 gennaio 1964). – CFI0407665; RMS2487905</w:t>
      </w:r>
    </w:p>
    <w:p w14:paraId="5039263F" w14:textId="0AA26629" w:rsidR="000A0E1D" w:rsidRPr="002341E4" w:rsidRDefault="000A0E1D" w:rsidP="004C42FC">
      <w:pPr>
        <w:jc w:val="both"/>
        <w:rPr>
          <w:rFonts w:asciiTheme="minorHAnsi" w:hAnsiTheme="minorHAnsi" w:cstheme="minorHAnsi"/>
          <w:sz w:val="18"/>
          <w:szCs w:val="18"/>
        </w:rPr>
      </w:pPr>
      <w:r w:rsidRPr="002341E4">
        <w:rPr>
          <w:rFonts w:asciiTheme="minorHAnsi" w:hAnsiTheme="minorHAnsi" w:cstheme="minorHAnsi"/>
          <w:sz w:val="18"/>
          <w:szCs w:val="18"/>
        </w:rPr>
        <w:t>Variant</w:t>
      </w:r>
      <w:r w:rsidR="00CD50BB" w:rsidRPr="002341E4">
        <w:rPr>
          <w:rFonts w:asciiTheme="minorHAnsi" w:hAnsiTheme="minorHAnsi" w:cstheme="minorHAnsi"/>
          <w:sz w:val="18"/>
          <w:szCs w:val="18"/>
        </w:rPr>
        <w:t>e</w:t>
      </w:r>
      <w:r w:rsidRPr="002341E4">
        <w:rPr>
          <w:rFonts w:asciiTheme="minorHAnsi" w:hAnsiTheme="minorHAnsi" w:cstheme="minorHAnsi"/>
          <w:sz w:val="18"/>
          <w:szCs w:val="18"/>
        </w:rPr>
        <w:t xml:space="preserve"> del titolo: La *gazzetta del Mezzogiorno. – Ed. lucana</w:t>
      </w:r>
    </w:p>
    <w:p w14:paraId="28E5E059" w14:textId="0FBAD5AC" w:rsidR="00A847E9" w:rsidRPr="002341E4" w:rsidRDefault="00A847E9" w:rsidP="00A847E9">
      <w:pPr>
        <w:jc w:val="both"/>
        <w:rPr>
          <w:rStyle w:val="Enfasigrassetto"/>
          <w:rFonts w:asciiTheme="minorHAnsi" w:eastAsiaTheme="majorEastAsia" w:hAnsiTheme="minorHAnsi" w:cstheme="minorHAnsi"/>
          <w:color w:val="000000"/>
          <w:sz w:val="18"/>
          <w:szCs w:val="18"/>
        </w:rPr>
      </w:pPr>
      <w:r w:rsidRPr="002341E4">
        <w:rPr>
          <w:rFonts w:asciiTheme="minorHAnsi" w:hAnsiTheme="minorHAnsi" w:cstheme="minorHAnsi"/>
          <w:sz w:val="18"/>
          <w:szCs w:val="18"/>
        </w:rPr>
        <w:t xml:space="preserve">Continuazione parziale di: </w:t>
      </w:r>
      <w:r w:rsidRPr="002341E4">
        <w:rPr>
          <w:rStyle w:val="Enfasigrassetto"/>
          <w:rFonts w:asciiTheme="minorHAnsi" w:eastAsiaTheme="majorEastAsia" w:hAnsiTheme="minorHAnsi" w:cstheme="minorHAnsi"/>
          <w:color w:val="000000"/>
          <w:sz w:val="18"/>
          <w:szCs w:val="18"/>
        </w:rPr>
        <w:t>La *</w:t>
      </w:r>
      <w:r w:rsidRPr="002341E4">
        <w:rPr>
          <w:rStyle w:val="Enfasigrassetto"/>
          <w:rFonts w:asciiTheme="minorHAnsi" w:eastAsiaTheme="majorEastAsia" w:hAnsiTheme="minorHAnsi" w:cstheme="minorHAnsi"/>
          <w:bCs/>
          <w:color w:val="000000"/>
          <w:sz w:val="18"/>
          <w:szCs w:val="18"/>
        </w:rPr>
        <w:t xml:space="preserve">gazzetta del </w:t>
      </w:r>
      <w:proofErr w:type="gramStart"/>
      <w:r w:rsidRPr="002341E4">
        <w:rPr>
          <w:rStyle w:val="Enfasigrassetto"/>
          <w:rFonts w:asciiTheme="minorHAnsi" w:eastAsiaTheme="majorEastAsia" w:hAnsiTheme="minorHAnsi" w:cstheme="minorHAnsi"/>
          <w:bCs/>
          <w:color w:val="000000"/>
          <w:sz w:val="18"/>
          <w:szCs w:val="18"/>
        </w:rPr>
        <w:t>Mezzogiorno</w:t>
      </w:r>
      <w:r w:rsidRPr="002341E4">
        <w:rPr>
          <w:rStyle w:val="Enfasigrassetto"/>
          <w:rFonts w:asciiTheme="minorHAnsi" w:eastAsiaTheme="majorEastAsia" w:hAnsiTheme="minorHAnsi" w:cstheme="minorHAnsi"/>
          <w:color w:val="000000"/>
          <w:sz w:val="18"/>
          <w:szCs w:val="18"/>
        </w:rPr>
        <w:t xml:space="preserve"> :</w:t>
      </w:r>
      <w:proofErr w:type="gramEnd"/>
      <w:r w:rsidRPr="002341E4">
        <w:rPr>
          <w:rStyle w:val="Enfasigrassetto"/>
          <w:rFonts w:asciiTheme="minorHAnsi" w:eastAsiaTheme="majorEastAsia" w:hAnsiTheme="minorHAnsi" w:cstheme="minorHAnsi"/>
          <w:color w:val="000000"/>
          <w:sz w:val="18"/>
          <w:szCs w:val="18"/>
        </w:rPr>
        <w:t xml:space="preserve"> La gazzetta di Puglia, Corriere delle Puglie</w:t>
      </w:r>
    </w:p>
    <w:p w14:paraId="03933C21" w14:textId="77777777" w:rsidR="0056598B" w:rsidRPr="002341E4" w:rsidRDefault="0056598B" w:rsidP="004C42FC">
      <w:pPr>
        <w:jc w:val="both"/>
        <w:rPr>
          <w:rFonts w:asciiTheme="minorHAnsi" w:hAnsiTheme="minorHAnsi" w:cstheme="minorHAnsi"/>
          <w:sz w:val="18"/>
          <w:szCs w:val="18"/>
        </w:rPr>
        <w:sectPr w:rsidR="0056598B" w:rsidRPr="002341E4" w:rsidSect="003811E4">
          <w:type w:val="continuous"/>
          <w:pgSz w:w="11906" w:h="16838" w:code="9"/>
          <w:pgMar w:top="1418" w:right="1418" w:bottom="1418" w:left="1134" w:header="709" w:footer="709" w:gutter="0"/>
          <w:cols w:space="708"/>
          <w:docGrid w:linePitch="360"/>
        </w:sectPr>
      </w:pPr>
    </w:p>
    <w:p w14:paraId="05A16EE3" w14:textId="0AD1258B" w:rsidR="000A0E1D" w:rsidRPr="002341E4" w:rsidRDefault="000A0E1D" w:rsidP="004C42FC">
      <w:pPr>
        <w:jc w:val="both"/>
        <w:rPr>
          <w:rFonts w:asciiTheme="minorHAnsi" w:hAnsiTheme="minorHAnsi" w:cstheme="minorHAnsi"/>
          <w:sz w:val="18"/>
          <w:szCs w:val="18"/>
        </w:rPr>
      </w:pPr>
      <w:r w:rsidRPr="002341E4">
        <w:rPr>
          <w:rFonts w:asciiTheme="minorHAnsi" w:hAnsiTheme="minorHAnsi" w:cstheme="minorHAnsi"/>
          <w:sz w:val="18"/>
          <w:szCs w:val="18"/>
        </w:rPr>
        <w:t>La *</w:t>
      </w:r>
      <w:r w:rsidRPr="002341E4">
        <w:rPr>
          <w:rFonts w:asciiTheme="minorHAnsi" w:hAnsiTheme="minorHAnsi" w:cstheme="minorHAnsi"/>
          <w:b/>
          <w:bCs/>
          <w:sz w:val="18"/>
          <w:szCs w:val="18"/>
        </w:rPr>
        <w:t xml:space="preserve">gazzetta del </w:t>
      </w:r>
      <w:proofErr w:type="gramStart"/>
      <w:r w:rsidRPr="002341E4">
        <w:rPr>
          <w:rFonts w:asciiTheme="minorHAnsi" w:hAnsiTheme="minorHAnsi" w:cstheme="minorHAnsi"/>
          <w:b/>
          <w:bCs/>
          <w:sz w:val="18"/>
          <w:szCs w:val="18"/>
        </w:rPr>
        <w:t>Mezzogiorno</w:t>
      </w:r>
      <w:r w:rsidRPr="002341E4">
        <w:rPr>
          <w:rFonts w:asciiTheme="minorHAnsi" w:hAnsiTheme="minorHAnsi" w:cstheme="minorHAnsi"/>
          <w:sz w:val="18"/>
          <w:szCs w:val="18"/>
        </w:rPr>
        <w:t xml:space="preserve"> :</w:t>
      </w:r>
      <w:proofErr w:type="gramEnd"/>
      <w:r w:rsidRPr="002341E4">
        <w:rPr>
          <w:rFonts w:asciiTheme="minorHAnsi" w:hAnsiTheme="minorHAnsi" w:cstheme="minorHAnsi"/>
          <w:sz w:val="18"/>
          <w:szCs w:val="18"/>
        </w:rPr>
        <w:t xml:space="preserve"> la gazzetta di Puglia, corriere delle Puglie. - </w:t>
      </w:r>
      <w:r w:rsidRPr="002341E4">
        <w:rPr>
          <w:rFonts w:asciiTheme="minorHAnsi" w:hAnsiTheme="minorHAnsi" w:cstheme="minorHAnsi"/>
          <w:b/>
          <w:bCs/>
          <w:sz w:val="18"/>
          <w:szCs w:val="18"/>
        </w:rPr>
        <w:t>Ed. Matera</w:t>
      </w:r>
      <w:r w:rsidRPr="002341E4">
        <w:rPr>
          <w:rFonts w:asciiTheme="minorHAnsi" w:hAnsiTheme="minorHAnsi" w:cstheme="minorHAnsi"/>
          <w:sz w:val="18"/>
          <w:szCs w:val="18"/>
        </w:rPr>
        <w:t xml:space="preserve">. - </w:t>
      </w:r>
      <w:proofErr w:type="gramStart"/>
      <w:r w:rsidRPr="002341E4">
        <w:rPr>
          <w:rFonts w:asciiTheme="minorHAnsi" w:hAnsiTheme="minorHAnsi" w:cstheme="minorHAnsi"/>
          <w:sz w:val="18"/>
          <w:szCs w:val="18"/>
        </w:rPr>
        <w:t>Bari :</w:t>
      </w:r>
      <w:proofErr w:type="gramEnd"/>
      <w:r w:rsidRPr="002341E4">
        <w:rPr>
          <w:rFonts w:asciiTheme="minorHAnsi" w:hAnsiTheme="minorHAnsi" w:cstheme="minorHAnsi"/>
          <w:sz w:val="18"/>
          <w:szCs w:val="18"/>
        </w:rPr>
        <w:t xml:space="preserve"> </w:t>
      </w:r>
      <w:proofErr w:type="spellStart"/>
      <w:r w:rsidRPr="002341E4">
        <w:rPr>
          <w:rFonts w:asciiTheme="minorHAnsi" w:hAnsiTheme="minorHAnsi" w:cstheme="minorHAnsi"/>
          <w:sz w:val="18"/>
          <w:szCs w:val="18"/>
        </w:rPr>
        <w:t>Edisud</w:t>
      </w:r>
      <w:proofErr w:type="spellEnd"/>
      <w:r w:rsidRPr="002341E4">
        <w:rPr>
          <w:rFonts w:asciiTheme="minorHAnsi" w:hAnsiTheme="minorHAnsi" w:cstheme="minorHAnsi"/>
          <w:sz w:val="18"/>
          <w:szCs w:val="18"/>
        </w:rPr>
        <w:t xml:space="preserve">, [1998-2004]. – 7 </w:t>
      </w:r>
      <w:proofErr w:type="gramStart"/>
      <w:r w:rsidRPr="002341E4">
        <w:rPr>
          <w:rFonts w:asciiTheme="minorHAnsi" w:hAnsiTheme="minorHAnsi" w:cstheme="minorHAnsi"/>
          <w:sz w:val="18"/>
          <w:szCs w:val="18"/>
        </w:rPr>
        <w:t>volumi :</w:t>
      </w:r>
      <w:proofErr w:type="gramEnd"/>
      <w:r w:rsidRPr="002341E4">
        <w:rPr>
          <w:rFonts w:asciiTheme="minorHAnsi" w:hAnsiTheme="minorHAnsi" w:cstheme="minorHAnsi"/>
          <w:sz w:val="18"/>
          <w:szCs w:val="18"/>
        </w:rPr>
        <w:t xml:space="preserve"> </w:t>
      </w:r>
      <w:proofErr w:type="gramStart"/>
      <w:r w:rsidRPr="002341E4">
        <w:rPr>
          <w:rFonts w:asciiTheme="minorHAnsi" w:hAnsiTheme="minorHAnsi" w:cstheme="minorHAnsi"/>
          <w:sz w:val="18"/>
          <w:szCs w:val="18"/>
        </w:rPr>
        <w:t>ill. ;</w:t>
      </w:r>
      <w:proofErr w:type="gramEnd"/>
      <w:r w:rsidRPr="002341E4">
        <w:rPr>
          <w:rFonts w:asciiTheme="minorHAnsi" w:hAnsiTheme="minorHAnsi" w:cstheme="minorHAnsi"/>
          <w:sz w:val="18"/>
          <w:szCs w:val="18"/>
        </w:rPr>
        <w:t xml:space="preserve"> 53 cm. ((Quotidiano. - Descrizione basata su: Anno 111, n. 202 (25 luglio 1998). - CFI0467957</w:t>
      </w:r>
    </w:p>
    <w:p w14:paraId="4350A0A7" w14:textId="77777777" w:rsidR="0056598B" w:rsidRPr="002341E4" w:rsidRDefault="0056598B" w:rsidP="0056598B">
      <w:pPr>
        <w:jc w:val="both"/>
        <w:rPr>
          <w:rFonts w:asciiTheme="minorHAnsi" w:hAnsiTheme="minorHAnsi" w:cstheme="minorHAnsi"/>
          <w:sz w:val="18"/>
          <w:szCs w:val="18"/>
        </w:rPr>
      </w:pPr>
      <w:r w:rsidRPr="002341E4">
        <w:rPr>
          <w:rFonts w:asciiTheme="minorHAnsi" w:hAnsiTheme="minorHAnsi" w:cstheme="minorHAnsi"/>
          <w:sz w:val="18"/>
          <w:szCs w:val="18"/>
        </w:rPr>
        <w:t>La *</w:t>
      </w:r>
      <w:r w:rsidRPr="002341E4">
        <w:rPr>
          <w:rFonts w:asciiTheme="minorHAnsi" w:hAnsiTheme="minorHAnsi" w:cstheme="minorHAnsi"/>
          <w:b/>
          <w:bCs/>
          <w:sz w:val="18"/>
          <w:szCs w:val="18"/>
        </w:rPr>
        <w:t>gazzetta del Mezzogiorno lunedì. - Ed. di Matera</w:t>
      </w:r>
      <w:r w:rsidRPr="002341E4">
        <w:rPr>
          <w:rFonts w:asciiTheme="minorHAnsi" w:hAnsiTheme="minorHAnsi" w:cstheme="minorHAnsi"/>
          <w:sz w:val="18"/>
          <w:szCs w:val="18"/>
        </w:rPr>
        <w:t xml:space="preserve">. - </w:t>
      </w:r>
      <w:proofErr w:type="gramStart"/>
      <w:r w:rsidRPr="002341E4">
        <w:rPr>
          <w:rFonts w:asciiTheme="minorHAnsi" w:hAnsiTheme="minorHAnsi" w:cstheme="minorHAnsi"/>
          <w:sz w:val="18"/>
          <w:szCs w:val="18"/>
        </w:rPr>
        <w:t>Bari :</w:t>
      </w:r>
      <w:proofErr w:type="gramEnd"/>
      <w:r w:rsidRPr="002341E4">
        <w:rPr>
          <w:rFonts w:asciiTheme="minorHAnsi" w:hAnsiTheme="minorHAnsi" w:cstheme="minorHAnsi"/>
          <w:sz w:val="18"/>
          <w:szCs w:val="18"/>
        </w:rPr>
        <w:t xml:space="preserve"> </w:t>
      </w:r>
      <w:proofErr w:type="spellStart"/>
      <w:r w:rsidRPr="002341E4">
        <w:rPr>
          <w:rFonts w:asciiTheme="minorHAnsi" w:hAnsiTheme="minorHAnsi" w:cstheme="minorHAnsi"/>
          <w:sz w:val="18"/>
          <w:szCs w:val="18"/>
        </w:rPr>
        <w:t>Edisud</w:t>
      </w:r>
      <w:proofErr w:type="spellEnd"/>
      <w:r w:rsidRPr="002341E4">
        <w:rPr>
          <w:rFonts w:asciiTheme="minorHAnsi" w:hAnsiTheme="minorHAnsi" w:cstheme="minorHAnsi"/>
          <w:sz w:val="18"/>
          <w:szCs w:val="18"/>
        </w:rPr>
        <w:t xml:space="preserve">, [1999-2000]. – 2 </w:t>
      </w:r>
      <w:proofErr w:type="gramStart"/>
      <w:r w:rsidRPr="002341E4">
        <w:rPr>
          <w:rFonts w:asciiTheme="minorHAnsi" w:hAnsiTheme="minorHAnsi" w:cstheme="minorHAnsi"/>
          <w:sz w:val="18"/>
          <w:szCs w:val="18"/>
        </w:rPr>
        <w:t>volumi :</w:t>
      </w:r>
      <w:proofErr w:type="gramEnd"/>
      <w:r w:rsidRPr="002341E4">
        <w:rPr>
          <w:rFonts w:asciiTheme="minorHAnsi" w:hAnsiTheme="minorHAnsi" w:cstheme="minorHAnsi"/>
          <w:sz w:val="18"/>
          <w:szCs w:val="18"/>
        </w:rPr>
        <w:t xml:space="preserve"> </w:t>
      </w:r>
      <w:proofErr w:type="gramStart"/>
      <w:r w:rsidRPr="002341E4">
        <w:rPr>
          <w:rFonts w:asciiTheme="minorHAnsi" w:hAnsiTheme="minorHAnsi" w:cstheme="minorHAnsi"/>
          <w:sz w:val="18"/>
          <w:szCs w:val="18"/>
        </w:rPr>
        <w:t>ill. ;</w:t>
      </w:r>
      <w:proofErr w:type="gramEnd"/>
      <w:r w:rsidRPr="002341E4">
        <w:rPr>
          <w:rFonts w:asciiTheme="minorHAnsi" w:hAnsiTheme="minorHAnsi" w:cstheme="minorHAnsi"/>
          <w:sz w:val="18"/>
          <w:szCs w:val="18"/>
        </w:rPr>
        <w:t xml:space="preserve"> 53 cm. ((Settimanale. - Descrizione basata su: Anno 112, n. 64 (8 marzo 1999). - CFI0471559</w:t>
      </w:r>
    </w:p>
    <w:p w14:paraId="7E4FF1BE" w14:textId="29487591" w:rsidR="00DC2F9F" w:rsidRPr="002341E4" w:rsidRDefault="00DC2F9F" w:rsidP="004C42FC">
      <w:pPr>
        <w:jc w:val="both"/>
        <w:rPr>
          <w:rFonts w:asciiTheme="minorHAnsi" w:hAnsiTheme="minorHAnsi" w:cstheme="minorHAnsi"/>
          <w:sz w:val="18"/>
          <w:szCs w:val="18"/>
        </w:rPr>
      </w:pPr>
      <w:r w:rsidRPr="002341E4">
        <w:rPr>
          <w:rFonts w:asciiTheme="minorHAnsi" w:hAnsiTheme="minorHAnsi" w:cstheme="minorHAnsi"/>
          <w:sz w:val="18"/>
          <w:szCs w:val="18"/>
        </w:rPr>
        <w:t>La *</w:t>
      </w:r>
      <w:r w:rsidRPr="002341E4">
        <w:rPr>
          <w:rFonts w:asciiTheme="minorHAnsi" w:hAnsiTheme="minorHAnsi" w:cstheme="minorHAnsi"/>
          <w:b/>
          <w:bCs/>
          <w:sz w:val="18"/>
          <w:szCs w:val="18"/>
        </w:rPr>
        <w:t>gazzetta del Mezzogiorno. - Ed. Potenza</w:t>
      </w:r>
      <w:r w:rsidRPr="002341E4">
        <w:rPr>
          <w:rFonts w:asciiTheme="minorHAnsi" w:hAnsiTheme="minorHAnsi" w:cstheme="minorHAnsi"/>
          <w:sz w:val="18"/>
          <w:szCs w:val="18"/>
        </w:rPr>
        <w:t xml:space="preserve">. - </w:t>
      </w:r>
      <w:proofErr w:type="gramStart"/>
      <w:r w:rsidRPr="002341E4">
        <w:rPr>
          <w:rFonts w:asciiTheme="minorHAnsi" w:hAnsiTheme="minorHAnsi" w:cstheme="minorHAnsi"/>
          <w:sz w:val="18"/>
          <w:szCs w:val="18"/>
        </w:rPr>
        <w:t>Bari :</w:t>
      </w:r>
      <w:proofErr w:type="gramEnd"/>
      <w:r w:rsidRPr="002341E4">
        <w:rPr>
          <w:rFonts w:asciiTheme="minorHAnsi" w:hAnsiTheme="minorHAnsi" w:cstheme="minorHAnsi"/>
          <w:sz w:val="18"/>
          <w:szCs w:val="18"/>
        </w:rPr>
        <w:t xml:space="preserve"> </w:t>
      </w:r>
      <w:proofErr w:type="spellStart"/>
      <w:r w:rsidRPr="002341E4">
        <w:rPr>
          <w:rFonts w:asciiTheme="minorHAnsi" w:hAnsiTheme="minorHAnsi" w:cstheme="minorHAnsi"/>
          <w:sz w:val="18"/>
          <w:szCs w:val="18"/>
        </w:rPr>
        <w:t>Edisud</w:t>
      </w:r>
      <w:proofErr w:type="spellEnd"/>
      <w:r w:rsidRPr="002341E4">
        <w:rPr>
          <w:rFonts w:asciiTheme="minorHAnsi" w:hAnsiTheme="minorHAnsi" w:cstheme="minorHAnsi"/>
          <w:sz w:val="18"/>
          <w:szCs w:val="18"/>
        </w:rPr>
        <w:t xml:space="preserve">, [1999-2000]. – 2 </w:t>
      </w:r>
      <w:proofErr w:type="gramStart"/>
      <w:r w:rsidRPr="002341E4">
        <w:rPr>
          <w:rFonts w:asciiTheme="minorHAnsi" w:hAnsiTheme="minorHAnsi" w:cstheme="minorHAnsi"/>
          <w:sz w:val="18"/>
          <w:szCs w:val="18"/>
        </w:rPr>
        <w:t>volumi :</w:t>
      </w:r>
      <w:proofErr w:type="gramEnd"/>
      <w:r w:rsidRPr="002341E4">
        <w:rPr>
          <w:rFonts w:asciiTheme="minorHAnsi" w:hAnsiTheme="minorHAnsi" w:cstheme="minorHAnsi"/>
          <w:sz w:val="18"/>
          <w:szCs w:val="18"/>
        </w:rPr>
        <w:t xml:space="preserve"> </w:t>
      </w:r>
      <w:proofErr w:type="gramStart"/>
      <w:r w:rsidRPr="002341E4">
        <w:rPr>
          <w:rFonts w:asciiTheme="minorHAnsi" w:hAnsiTheme="minorHAnsi" w:cstheme="minorHAnsi"/>
          <w:sz w:val="18"/>
          <w:szCs w:val="18"/>
        </w:rPr>
        <w:t>ill. ;</w:t>
      </w:r>
      <w:proofErr w:type="gramEnd"/>
      <w:r w:rsidRPr="002341E4">
        <w:rPr>
          <w:rFonts w:asciiTheme="minorHAnsi" w:hAnsiTheme="minorHAnsi" w:cstheme="minorHAnsi"/>
          <w:sz w:val="18"/>
          <w:szCs w:val="18"/>
        </w:rPr>
        <w:t xml:space="preserve"> 53 cm. ((Quotidiano. - Descrizione basata su: Anno 112, n. 59 (3 marzo 1999). - CFI0467959</w:t>
      </w:r>
    </w:p>
    <w:p w14:paraId="552EE851" w14:textId="77777777" w:rsidR="0056598B" w:rsidRPr="002341E4" w:rsidRDefault="0056598B" w:rsidP="0056598B">
      <w:pPr>
        <w:jc w:val="both"/>
        <w:rPr>
          <w:rFonts w:asciiTheme="minorHAnsi" w:hAnsiTheme="minorHAnsi" w:cstheme="minorHAnsi"/>
          <w:sz w:val="18"/>
          <w:szCs w:val="18"/>
        </w:rPr>
      </w:pPr>
      <w:r w:rsidRPr="002341E4">
        <w:rPr>
          <w:rFonts w:asciiTheme="minorHAnsi" w:hAnsiTheme="minorHAnsi" w:cstheme="minorHAnsi"/>
          <w:sz w:val="18"/>
          <w:szCs w:val="18"/>
        </w:rPr>
        <w:t>La *</w:t>
      </w:r>
      <w:r w:rsidRPr="002341E4">
        <w:rPr>
          <w:rFonts w:asciiTheme="minorHAnsi" w:hAnsiTheme="minorHAnsi" w:cstheme="minorHAnsi"/>
          <w:b/>
          <w:bCs/>
          <w:sz w:val="18"/>
          <w:szCs w:val="18"/>
        </w:rPr>
        <w:t>gazzetta del Mezzogiorno lunedì. - Ed. di Potenza</w:t>
      </w:r>
      <w:r w:rsidRPr="002341E4">
        <w:rPr>
          <w:rFonts w:asciiTheme="minorHAnsi" w:hAnsiTheme="minorHAnsi" w:cstheme="minorHAnsi"/>
          <w:sz w:val="18"/>
          <w:szCs w:val="18"/>
        </w:rPr>
        <w:t xml:space="preserve">. - </w:t>
      </w:r>
      <w:proofErr w:type="gramStart"/>
      <w:r w:rsidRPr="002341E4">
        <w:rPr>
          <w:rFonts w:asciiTheme="minorHAnsi" w:hAnsiTheme="minorHAnsi" w:cstheme="minorHAnsi"/>
          <w:sz w:val="18"/>
          <w:szCs w:val="18"/>
        </w:rPr>
        <w:t>Bari :</w:t>
      </w:r>
      <w:proofErr w:type="gramEnd"/>
      <w:r w:rsidRPr="002341E4">
        <w:rPr>
          <w:rFonts w:asciiTheme="minorHAnsi" w:hAnsiTheme="minorHAnsi" w:cstheme="minorHAnsi"/>
          <w:sz w:val="18"/>
          <w:szCs w:val="18"/>
        </w:rPr>
        <w:t xml:space="preserve"> </w:t>
      </w:r>
      <w:proofErr w:type="spellStart"/>
      <w:r w:rsidRPr="002341E4">
        <w:rPr>
          <w:rFonts w:asciiTheme="minorHAnsi" w:hAnsiTheme="minorHAnsi" w:cstheme="minorHAnsi"/>
          <w:sz w:val="18"/>
          <w:szCs w:val="18"/>
        </w:rPr>
        <w:t>Edisud</w:t>
      </w:r>
      <w:proofErr w:type="spellEnd"/>
      <w:r w:rsidRPr="002341E4">
        <w:rPr>
          <w:rFonts w:asciiTheme="minorHAnsi" w:hAnsiTheme="minorHAnsi" w:cstheme="minorHAnsi"/>
          <w:sz w:val="18"/>
          <w:szCs w:val="18"/>
        </w:rPr>
        <w:t xml:space="preserve">, [1999-2000]. – 2 </w:t>
      </w:r>
      <w:proofErr w:type="gramStart"/>
      <w:r w:rsidRPr="002341E4">
        <w:rPr>
          <w:rFonts w:asciiTheme="minorHAnsi" w:hAnsiTheme="minorHAnsi" w:cstheme="minorHAnsi"/>
          <w:sz w:val="18"/>
          <w:szCs w:val="18"/>
        </w:rPr>
        <w:t>volumi :</w:t>
      </w:r>
      <w:proofErr w:type="gramEnd"/>
      <w:r w:rsidRPr="002341E4">
        <w:rPr>
          <w:rFonts w:asciiTheme="minorHAnsi" w:hAnsiTheme="minorHAnsi" w:cstheme="minorHAnsi"/>
          <w:sz w:val="18"/>
          <w:szCs w:val="18"/>
        </w:rPr>
        <w:t xml:space="preserve"> </w:t>
      </w:r>
      <w:proofErr w:type="gramStart"/>
      <w:r w:rsidRPr="002341E4">
        <w:rPr>
          <w:rFonts w:asciiTheme="minorHAnsi" w:hAnsiTheme="minorHAnsi" w:cstheme="minorHAnsi"/>
          <w:sz w:val="18"/>
          <w:szCs w:val="18"/>
        </w:rPr>
        <w:t>ill. ;</w:t>
      </w:r>
      <w:proofErr w:type="gramEnd"/>
      <w:r w:rsidRPr="002341E4">
        <w:rPr>
          <w:rFonts w:asciiTheme="minorHAnsi" w:hAnsiTheme="minorHAnsi" w:cstheme="minorHAnsi"/>
          <w:sz w:val="18"/>
          <w:szCs w:val="18"/>
        </w:rPr>
        <w:t xml:space="preserve"> 53 cm. ((Settimanale. - Descrizione basata su: Anno 112, n. 64 (8 marzo 1999). - CFI0471556</w:t>
      </w:r>
    </w:p>
    <w:p w14:paraId="42766327" w14:textId="77777777" w:rsidR="0056598B" w:rsidRPr="002341E4" w:rsidRDefault="0056598B" w:rsidP="004C42FC">
      <w:pPr>
        <w:jc w:val="both"/>
        <w:rPr>
          <w:rFonts w:asciiTheme="minorHAnsi" w:hAnsiTheme="minorHAnsi" w:cstheme="minorHAnsi"/>
          <w:sz w:val="18"/>
          <w:szCs w:val="18"/>
        </w:rPr>
        <w:sectPr w:rsidR="0056598B" w:rsidRPr="002341E4" w:rsidSect="0056598B">
          <w:type w:val="continuous"/>
          <w:pgSz w:w="11906" w:h="16838" w:code="9"/>
          <w:pgMar w:top="1418" w:right="1418" w:bottom="1418" w:left="1134" w:header="709" w:footer="709" w:gutter="0"/>
          <w:cols w:num="2" w:space="708"/>
          <w:docGrid w:linePitch="360"/>
        </w:sectPr>
      </w:pPr>
    </w:p>
    <w:p w14:paraId="73917636" w14:textId="3D446179" w:rsidR="004565BB" w:rsidRPr="002341E4" w:rsidRDefault="005A162F" w:rsidP="004C42FC">
      <w:pPr>
        <w:jc w:val="both"/>
        <w:rPr>
          <w:rFonts w:asciiTheme="minorHAnsi" w:hAnsiTheme="minorHAnsi" w:cstheme="minorHAnsi"/>
          <w:sz w:val="18"/>
          <w:szCs w:val="18"/>
        </w:rPr>
      </w:pPr>
      <w:r w:rsidRPr="002341E4">
        <w:rPr>
          <w:rFonts w:asciiTheme="minorHAnsi" w:hAnsiTheme="minorHAnsi" w:cstheme="minorHAnsi"/>
          <w:sz w:val="18"/>
          <w:szCs w:val="18"/>
        </w:rPr>
        <w:t>La *</w:t>
      </w:r>
      <w:r w:rsidRPr="002341E4">
        <w:rPr>
          <w:rFonts w:asciiTheme="minorHAnsi" w:hAnsiTheme="minorHAnsi" w:cstheme="minorHAnsi"/>
          <w:b/>
          <w:bCs/>
          <w:sz w:val="18"/>
          <w:szCs w:val="18"/>
        </w:rPr>
        <w:t xml:space="preserve">gazzetta del Mezzogiorno. </w:t>
      </w:r>
      <w:r w:rsidR="0056598B" w:rsidRPr="002341E4">
        <w:rPr>
          <w:rFonts w:asciiTheme="minorHAnsi" w:hAnsiTheme="minorHAnsi" w:cstheme="minorHAnsi"/>
          <w:b/>
          <w:bCs/>
          <w:sz w:val="18"/>
          <w:szCs w:val="18"/>
        </w:rPr>
        <w:t>– [Ed.</w:t>
      </w:r>
      <w:r w:rsidRPr="002341E4">
        <w:rPr>
          <w:rFonts w:asciiTheme="minorHAnsi" w:hAnsiTheme="minorHAnsi" w:cstheme="minorHAnsi"/>
          <w:b/>
          <w:bCs/>
          <w:sz w:val="18"/>
          <w:szCs w:val="18"/>
        </w:rPr>
        <w:t xml:space="preserve"> Basilicata</w:t>
      </w:r>
      <w:r w:rsidR="0056598B" w:rsidRPr="002341E4">
        <w:rPr>
          <w:rFonts w:asciiTheme="minorHAnsi" w:hAnsiTheme="minorHAnsi" w:cstheme="minorHAnsi"/>
          <w:b/>
          <w:bCs/>
          <w:sz w:val="18"/>
          <w:szCs w:val="18"/>
        </w:rPr>
        <w:t>]</w:t>
      </w:r>
      <w:r w:rsidRPr="002341E4">
        <w:rPr>
          <w:rFonts w:asciiTheme="minorHAnsi" w:hAnsiTheme="minorHAnsi" w:cstheme="minorHAnsi"/>
          <w:b/>
          <w:bCs/>
          <w:sz w:val="18"/>
          <w:szCs w:val="18"/>
        </w:rPr>
        <w:t>.</w:t>
      </w:r>
      <w:r w:rsidRPr="002341E4">
        <w:rPr>
          <w:rFonts w:asciiTheme="minorHAnsi" w:hAnsiTheme="minorHAnsi" w:cstheme="minorHAnsi"/>
          <w:sz w:val="18"/>
          <w:szCs w:val="18"/>
        </w:rPr>
        <w:t xml:space="preserve"> - Anno 113, n. 245 (9 settembre </w:t>
      </w:r>
      <w:proofErr w:type="gramStart"/>
      <w:r w:rsidRPr="002341E4">
        <w:rPr>
          <w:rFonts w:asciiTheme="minorHAnsi" w:hAnsiTheme="minorHAnsi" w:cstheme="minorHAnsi"/>
          <w:sz w:val="18"/>
          <w:szCs w:val="18"/>
        </w:rPr>
        <w:t>2000)-</w:t>
      </w:r>
      <w:proofErr w:type="gramEnd"/>
      <w:r w:rsidRPr="002341E4">
        <w:rPr>
          <w:rFonts w:asciiTheme="minorHAnsi" w:hAnsiTheme="minorHAnsi" w:cstheme="minorHAnsi"/>
          <w:sz w:val="18"/>
          <w:szCs w:val="18"/>
        </w:rPr>
        <w:t xml:space="preserve">anno 116 (2003). - </w:t>
      </w:r>
      <w:proofErr w:type="gramStart"/>
      <w:r w:rsidRPr="002341E4">
        <w:rPr>
          <w:rFonts w:asciiTheme="minorHAnsi" w:hAnsiTheme="minorHAnsi" w:cstheme="minorHAnsi"/>
          <w:sz w:val="18"/>
          <w:szCs w:val="18"/>
        </w:rPr>
        <w:t>Bari :</w:t>
      </w:r>
      <w:proofErr w:type="gramEnd"/>
      <w:r w:rsidRPr="002341E4">
        <w:rPr>
          <w:rFonts w:asciiTheme="minorHAnsi" w:hAnsiTheme="minorHAnsi" w:cstheme="minorHAnsi"/>
          <w:sz w:val="18"/>
          <w:szCs w:val="18"/>
        </w:rPr>
        <w:t xml:space="preserve"> </w:t>
      </w:r>
      <w:proofErr w:type="spellStart"/>
      <w:r w:rsidRPr="002341E4">
        <w:rPr>
          <w:rFonts w:asciiTheme="minorHAnsi" w:hAnsiTheme="minorHAnsi" w:cstheme="minorHAnsi"/>
          <w:sz w:val="18"/>
          <w:szCs w:val="18"/>
        </w:rPr>
        <w:t>Edisud</w:t>
      </w:r>
      <w:proofErr w:type="spellEnd"/>
      <w:r w:rsidRPr="002341E4">
        <w:rPr>
          <w:rFonts w:asciiTheme="minorHAnsi" w:hAnsiTheme="minorHAnsi" w:cstheme="minorHAnsi"/>
          <w:sz w:val="18"/>
          <w:szCs w:val="18"/>
        </w:rPr>
        <w:t xml:space="preserve">, 2000-2003. – 3 </w:t>
      </w:r>
      <w:proofErr w:type="gramStart"/>
      <w:r w:rsidRPr="002341E4">
        <w:rPr>
          <w:rFonts w:asciiTheme="minorHAnsi" w:hAnsiTheme="minorHAnsi" w:cstheme="minorHAnsi"/>
          <w:sz w:val="18"/>
          <w:szCs w:val="18"/>
        </w:rPr>
        <w:t>volumi :</w:t>
      </w:r>
      <w:proofErr w:type="gramEnd"/>
      <w:r w:rsidRPr="002341E4">
        <w:rPr>
          <w:rFonts w:asciiTheme="minorHAnsi" w:hAnsiTheme="minorHAnsi" w:cstheme="minorHAnsi"/>
          <w:sz w:val="18"/>
          <w:szCs w:val="18"/>
        </w:rPr>
        <w:t xml:space="preserve"> </w:t>
      </w:r>
      <w:proofErr w:type="gramStart"/>
      <w:r w:rsidRPr="002341E4">
        <w:rPr>
          <w:rFonts w:asciiTheme="minorHAnsi" w:hAnsiTheme="minorHAnsi" w:cstheme="minorHAnsi"/>
          <w:sz w:val="18"/>
          <w:szCs w:val="18"/>
        </w:rPr>
        <w:t>ill. ;</w:t>
      </w:r>
      <w:proofErr w:type="gramEnd"/>
      <w:r w:rsidRPr="002341E4">
        <w:rPr>
          <w:rFonts w:asciiTheme="minorHAnsi" w:hAnsiTheme="minorHAnsi" w:cstheme="minorHAnsi"/>
          <w:sz w:val="18"/>
          <w:szCs w:val="18"/>
        </w:rPr>
        <w:t xml:space="preserve"> 53 cm. ((Quotidiano. - BNI 2001-22S. - CFI0500512; CFI0609118</w:t>
      </w:r>
    </w:p>
    <w:p w14:paraId="1C5224E0" w14:textId="2E8E03E9" w:rsidR="005A162F" w:rsidRPr="002341E4" w:rsidRDefault="005A162F" w:rsidP="004C42FC">
      <w:pPr>
        <w:jc w:val="both"/>
        <w:rPr>
          <w:rFonts w:asciiTheme="minorHAnsi" w:hAnsiTheme="minorHAnsi" w:cstheme="minorHAnsi"/>
          <w:sz w:val="18"/>
          <w:szCs w:val="18"/>
        </w:rPr>
      </w:pPr>
      <w:r w:rsidRPr="002341E4">
        <w:rPr>
          <w:rFonts w:asciiTheme="minorHAnsi" w:hAnsiTheme="minorHAnsi" w:cstheme="minorHAnsi"/>
          <w:sz w:val="18"/>
          <w:szCs w:val="18"/>
        </w:rPr>
        <w:t xml:space="preserve">Variante del titolo: La *gazzetta del Mezzogiorno. </w:t>
      </w:r>
      <w:r w:rsidR="0056598B" w:rsidRPr="002341E4">
        <w:rPr>
          <w:rFonts w:asciiTheme="minorHAnsi" w:hAnsiTheme="minorHAnsi" w:cstheme="minorHAnsi"/>
          <w:sz w:val="18"/>
          <w:szCs w:val="18"/>
        </w:rPr>
        <w:t>La gazzetta di</w:t>
      </w:r>
      <w:r w:rsidRPr="002341E4">
        <w:rPr>
          <w:rFonts w:asciiTheme="minorHAnsi" w:hAnsiTheme="minorHAnsi" w:cstheme="minorHAnsi"/>
          <w:sz w:val="18"/>
          <w:szCs w:val="18"/>
        </w:rPr>
        <w:t xml:space="preserve"> Basilicata</w:t>
      </w:r>
    </w:p>
    <w:p w14:paraId="5E2027AA" w14:textId="75246A26" w:rsidR="00CD50BB" w:rsidRPr="002341E4" w:rsidRDefault="00CD50BB" w:rsidP="004C42FC">
      <w:pPr>
        <w:jc w:val="both"/>
        <w:rPr>
          <w:rFonts w:asciiTheme="minorHAnsi" w:hAnsiTheme="minorHAnsi" w:cstheme="minorHAnsi"/>
          <w:sz w:val="18"/>
          <w:szCs w:val="18"/>
        </w:rPr>
      </w:pPr>
      <w:r w:rsidRPr="002341E4">
        <w:rPr>
          <w:rFonts w:asciiTheme="minorHAnsi" w:hAnsiTheme="minorHAnsi" w:cstheme="minorHAnsi"/>
          <w:sz w:val="18"/>
          <w:szCs w:val="18"/>
        </w:rPr>
        <w:t xml:space="preserve">La </w:t>
      </w:r>
      <w:r w:rsidR="0056598B" w:rsidRPr="002341E4">
        <w:rPr>
          <w:rFonts w:asciiTheme="minorHAnsi" w:hAnsiTheme="minorHAnsi" w:cstheme="minorHAnsi"/>
          <w:sz w:val="18"/>
          <w:szCs w:val="18"/>
        </w:rPr>
        <w:t>*</w:t>
      </w:r>
      <w:r w:rsidRPr="002341E4">
        <w:rPr>
          <w:rFonts w:asciiTheme="minorHAnsi" w:hAnsiTheme="minorHAnsi" w:cstheme="minorHAnsi"/>
          <w:b/>
          <w:bCs/>
          <w:sz w:val="18"/>
          <w:szCs w:val="18"/>
        </w:rPr>
        <w:t>gazzetta del Mezzogiorno lunedì. - [Ed. Basilicata]</w:t>
      </w:r>
      <w:r w:rsidRPr="002341E4">
        <w:rPr>
          <w:rFonts w:asciiTheme="minorHAnsi" w:hAnsiTheme="minorHAnsi" w:cstheme="minorHAnsi"/>
          <w:sz w:val="18"/>
          <w:szCs w:val="18"/>
        </w:rPr>
        <w:t xml:space="preserve">. - </w:t>
      </w:r>
      <w:proofErr w:type="gramStart"/>
      <w:r w:rsidRPr="002341E4">
        <w:rPr>
          <w:rFonts w:asciiTheme="minorHAnsi" w:hAnsiTheme="minorHAnsi" w:cstheme="minorHAnsi"/>
          <w:sz w:val="18"/>
          <w:szCs w:val="18"/>
        </w:rPr>
        <w:t>Bari :</w:t>
      </w:r>
      <w:proofErr w:type="gramEnd"/>
      <w:r w:rsidRPr="002341E4">
        <w:rPr>
          <w:rFonts w:asciiTheme="minorHAnsi" w:hAnsiTheme="minorHAnsi" w:cstheme="minorHAnsi"/>
          <w:sz w:val="18"/>
          <w:szCs w:val="18"/>
        </w:rPr>
        <w:t xml:space="preserve"> </w:t>
      </w:r>
      <w:proofErr w:type="spellStart"/>
      <w:r w:rsidRPr="002341E4">
        <w:rPr>
          <w:rFonts w:asciiTheme="minorHAnsi" w:hAnsiTheme="minorHAnsi" w:cstheme="minorHAnsi"/>
          <w:sz w:val="18"/>
          <w:szCs w:val="18"/>
        </w:rPr>
        <w:t>Edisud</w:t>
      </w:r>
      <w:proofErr w:type="spellEnd"/>
      <w:r w:rsidR="0056598B" w:rsidRPr="002341E4">
        <w:rPr>
          <w:rFonts w:asciiTheme="minorHAnsi" w:hAnsiTheme="minorHAnsi" w:cstheme="minorHAnsi"/>
          <w:sz w:val="18"/>
          <w:szCs w:val="18"/>
        </w:rPr>
        <w:t>, [2000-2004]</w:t>
      </w:r>
      <w:r w:rsidRPr="002341E4">
        <w:rPr>
          <w:rFonts w:asciiTheme="minorHAnsi" w:hAnsiTheme="minorHAnsi" w:cstheme="minorHAnsi"/>
          <w:sz w:val="18"/>
          <w:szCs w:val="18"/>
        </w:rPr>
        <w:t xml:space="preserve">. </w:t>
      </w:r>
      <w:r w:rsidR="0056598B" w:rsidRPr="002341E4">
        <w:rPr>
          <w:rFonts w:asciiTheme="minorHAnsi" w:hAnsiTheme="minorHAnsi" w:cstheme="minorHAnsi"/>
          <w:sz w:val="18"/>
          <w:szCs w:val="18"/>
        </w:rPr>
        <w:t>–</w:t>
      </w:r>
      <w:r w:rsidRPr="002341E4">
        <w:rPr>
          <w:rFonts w:asciiTheme="minorHAnsi" w:hAnsiTheme="minorHAnsi" w:cstheme="minorHAnsi"/>
          <w:sz w:val="18"/>
          <w:szCs w:val="18"/>
        </w:rPr>
        <w:t xml:space="preserve"> </w:t>
      </w:r>
      <w:r w:rsidR="0056598B" w:rsidRPr="002341E4">
        <w:rPr>
          <w:rFonts w:asciiTheme="minorHAnsi" w:hAnsiTheme="minorHAnsi" w:cstheme="minorHAnsi"/>
          <w:sz w:val="18"/>
          <w:szCs w:val="18"/>
        </w:rPr>
        <w:t xml:space="preserve">5 </w:t>
      </w:r>
      <w:proofErr w:type="gramStart"/>
      <w:r w:rsidRPr="002341E4">
        <w:rPr>
          <w:rFonts w:asciiTheme="minorHAnsi" w:hAnsiTheme="minorHAnsi" w:cstheme="minorHAnsi"/>
          <w:sz w:val="18"/>
          <w:szCs w:val="18"/>
        </w:rPr>
        <w:t>v</w:t>
      </w:r>
      <w:r w:rsidR="0056598B" w:rsidRPr="002341E4">
        <w:rPr>
          <w:rFonts w:asciiTheme="minorHAnsi" w:hAnsiTheme="minorHAnsi" w:cstheme="minorHAnsi"/>
          <w:sz w:val="18"/>
          <w:szCs w:val="18"/>
        </w:rPr>
        <w:t>olumi</w:t>
      </w:r>
      <w:r w:rsidRPr="002341E4">
        <w:rPr>
          <w:rFonts w:asciiTheme="minorHAnsi" w:hAnsiTheme="minorHAnsi" w:cstheme="minorHAnsi"/>
          <w:sz w:val="18"/>
          <w:szCs w:val="18"/>
        </w:rPr>
        <w:t xml:space="preserve"> :</w:t>
      </w:r>
      <w:proofErr w:type="gramEnd"/>
      <w:r w:rsidRPr="002341E4">
        <w:rPr>
          <w:rFonts w:asciiTheme="minorHAnsi" w:hAnsiTheme="minorHAnsi" w:cstheme="minorHAnsi"/>
          <w:sz w:val="18"/>
          <w:szCs w:val="18"/>
        </w:rPr>
        <w:t xml:space="preserve"> </w:t>
      </w:r>
      <w:proofErr w:type="gramStart"/>
      <w:r w:rsidRPr="002341E4">
        <w:rPr>
          <w:rFonts w:asciiTheme="minorHAnsi" w:hAnsiTheme="minorHAnsi" w:cstheme="minorHAnsi"/>
          <w:sz w:val="18"/>
          <w:szCs w:val="18"/>
        </w:rPr>
        <w:t>ill. ;</w:t>
      </w:r>
      <w:proofErr w:type="gramEnd"/>
      <w:r w:rsidRPr="002341E4">
        <w:rPr>
          <w:rFonts w:asciiTheme="minorHAnsi" w:hAnsiTheme="minorHAnsi" w:cstheme="minorHAnsi"/>
          <w:sz w:val="18"/>
          <w:szCs w:val="18"/>
        </w:rPr>
        <w:t xml:space="preserve"> 53 cm. </w:t>
      </w:r>
      <w:r w:rsidR="0056598B" w:rsidRPr="002341E4">
        <w:rPr>
          <w:rFonts w:asciiTheme="minorHAnsi" w:hAnsiTheme="minorHAnsi" w:cstheme="minorHAnsi"/>
          <w:sz w:val="18"/>
          <w:szCs w:val="18"/>
        </w:rPr>
        <w:t>((</w:t>
      </w:r>
      <w:r w:rsidRPr="002341E4">
        <w:rPr>
          <w:rFonts w:asciiTheme="minorHAnsi" w:hAnsiTheme="minorHAnsi" w:cstheme="minorHAnsi"/>
          <w:sz w:val="18"/>
          <w:szCs w:val="18"/>
        </w:rPr>
        <w:t>Settimanale. - Descrizione basata su: A</w:t>
      </w:r>
      <w:r w:rsidR="0056598B" w:rsidRPr="002341E4">
        <w:rPr>
          <w:rFonts w:asciiTheme="minorHAnsi" w:hAnsiTheme="minorHAnsi" w:cstheme="minorHAnsi"/>
          <w:sz w:val="18"/>
          <w:szCs w:val="18"/>
        </w:rPr>
        <w:t>nno</w:t>
      </w:r>
      <w:r w:rsidRPr="002341E4">
        <w:rPr>
          <w:rFonts w:asciiTheme="minorHAnsi" w:hAnsiTheme="minorHAnsi" w:cstheme="minorHAnsi"/>
          <w:sz w:val="18"/>
          <w:szCs w:val="18"/>
        </w:rPr>
        <w:t xml:space="preserve"> 113, n. 247 (11 set</w:t>
      </w:r>
      <w:r w:rsidR="0056598B" w:rsidRPr="002341E4">
        <w:rPr>
          <w:rFonts w:asciiTheme="minorHAnsi" w:hAnsiTheme="minorHAnsi" w:cstheme="minorHAnsi"/>
          <w:sz w:val="18"/>
          <w:szCs w:val="18"/>
        </w:rPr>
        <w:t>tembre</w:t>
      </w:r>
      <w:r w:rsidRPr="002341E4">
        <w:rPr>
          <w:rFonts w:asciiTheme="minorHAnsi" w:hAnsiTheme="minorHAnsi" w:cstheme="minorHAnsi"/>
          <w:sz w:val="18"/>
          <w:szCs w:val="18"/>
        </w:rPr>
        <w:t xml:space="preserve"> 2000).</w:t>
      </w:r>
      <w:r w:rsidR="0056598B" w:rsidRPr="002341E4">
        <w:rPr>
          <w:rFonts w:asciiTheme="minorHAnsi" w:hAnsiTheme="minorHAnsi" w:cstheme="minorHAnsi"/>
          <w:sz w:val="18"/>
          <w:szCs w:val="18"/>
        </w:rPr>
        <w:t xml:space="preserve"> - CFI0500910</w:t>
      </w:r>
    </w:p>
    <w:p w14:paraId="748917B3" w14:textId="77777777" w:rsidR="005A162F" w:rsidRPr="002341E4" w:rsidRDefault="005A162F" w:rsidP="004C42FC">
      <w:pPr>
        <w:jc w:val="both"/>
        <w:rPr>
          <w:rFonts w:asciiTheme="minorHAnsi" w:hAnsiTheme="minorHAnsi" w:cstheme="minorHAnsi"/>
          <w:sz w:val="18"/>
          <w:szCs w:val="18"/>
        </w:rPr>
      </w:pPr>
    </w:p>
    <w:p w14:paraId="3E59CD9F" w14:textId="38527CB5" w:rsidR="004565BB" w:rsidRPr="002341E4" w:rsidRDefault="004565BB" w:rsidP="004C42FC">
      <w:pPr>
        <w:jc w:val="both"/>
        <w:rPr>
          <w:rFonts w:asciiTheme="minorHAnsi" w:hAnsiTheme="minorHAnsi" w:cstheme="minorHAnsi"/>
          <w:sz w:val="18"/>
          <w:szCs w:val="18"/>
        </w:rPr>
      </w:pPr>
      <w:r w:rsidRPr="002341E4">
        <w:rPr>
          <w:rFonts w:asciiTheme="minorHAnsi" w:hAnsiTheme="minorHAnsi" w:cstheme="minorHAnsi"/>
          <w:sz w:val="18"/>
          <w:szCs w:val="18"/>
        </w:rPr>
        <w:t>La *</w:t>
      </w:r>
      <w:r w:rsidRPr="002341E4">
        <w:rPr>
          <w:rFonts w:asciiTheme="minorHAnsi" w:hAnsiTheme="minorHAnsi" w:cstheme="minorHAnsi"/>
          <w:b/>
          <w:bCs/>
          <w:sz w:val="18"/>
          <w:szCs w:val="18"/>
        </w:rPr>
        <w:t xml:space="preserve">gazzetta del </w:t>
      </w:r>
      <w:proofErr w:type="gramStart"/>
      <w:r w:rsidRPr="002341E4">
        <w:rPr>
          <w:rFonts w:asciiTheme="minorHAnsi" w:hAnsiTheme="minorHAnsi" w:cstheme="minorHAnsi"/>
          <w:b/>
          <w:bCs/>
          <w:sz w:val="18"/>
          <w:szCs w:val="18"/>
        </w:rPr>
        <w:t>Mezzogiorno</w:t>
      </w:r>
      <w:r w:rsidRPr="002341E4">
        <w:rPr>
          <w:rFonts w:asciiTheme="minorHAnsi" w:hAnsiTheme="minorHAnsi" w:cstheme="minorHAnsi"/>
          <w:sz w:val="18"/>
          <w:szCs w:val="18"/>
        </w:rPr>
        <w:t xml:space="preserve"> :</w:t>
      </w:r>
      <w:proofErr w:type="gramEnd"/>
      <w:r w:rsidRPr="002341E4">
        <w:rPr>
          <w:rFonts w:asciiTheme="minorHAnsi" w:hAnsiTheme="minorHAnsi" w:cstheme="minorHAnsi"/>
          <w:sz w:val="18"/>
          <w:szCs w:val="18"/>
        </w:rPr>
        <w:t xml:space="preserve"> La gazzetta di Puglia, Corriere delle puglie. - </w:t>
      </w:r>
      <w:r w:rsidRPr="002341E4">
        <w:rPr>
          <w:rFonts w:asciiTheme="minorHAnsi" w:hAnsiTheme="minorHAnsi" w:cstheme="minorHAnsi"/>
          <w:b/>
          <w:bCs/>
          <w:sz w:val="18"/>
          <w:szCs w:val="18"/>
        </w:rPr>
        <w:t>Ed. Capitanata</w:t>
      </w:r>
      <w:r w:rsidRPr="002341E4">
        <w:rPr>
          <w:rFonts w:asciiTheme="minorHAnsi" w:hAnsiTheme="minorHAnsi" w:cstheme="minorHAnsi"/>
          <w:sz w:val="18"/>
          <w:szCs w:val="18"/>
        </w:rPr>
        <w:t xml:space="preserve">. - </w:t>
      </w:r>
      <w:proofErr w:type="gramStart"/>
      <w:r w:rsidRPr="002341E4">
        <w:rPr>
          <w:rFonts w:asciiTheme="minorHAnsi" w:hAnsiTheme="minorHAnsi" w:cstheme="minorHAnsi"/>
          <w:sz w:val="18"/>
          <w:szCs w:val="18"/>
        </w:rPr>
        <w:t>Bari :</w:t>
      </w:r>
      <w:proofErr w:type="gramEnd"/>
      <w:r w:rsidRPr="002341E4">
        <w:rPr>
          <w:rFonts w:asciiTheme="minorHAnsi" w:hAnsiTheme="minorHAnsi" w:cstheme="minorHAnsi"/>
          <w:sz w:val="18"/>
          <w:szCs w:val="18"/>
        </w:rPr>
        <w:t xml:space="preserve"> </w:t>
      </w:r>
      <w:proofErr w:type="spellStart"/>
      <w:r w:rsidRPr="002341E4">
        <w:rPr>
          <w:rFonts w:asciiTheme="minorHAnsi" w:hAnsiTheme="minorHAnsi" w:cstheme="minorHAnsi"/>
          <w:sz w:val="18"/>
          <w:szCs w:val="18"/>
        </w:rPr>
        <w:t>Edisud</w:t>
      </w:r>
      <w:proofErr w:type="spellEnd"/>
      <w:r w:rsidRPr="002341E4">
        <w:rPr>
          <w:rFonts w:asciiTheme="minorHAnsi" w:hAnsiTheme="minorHAnsi" w:cstheme="minorHAnsi"/>
          <w:sz w:val="18"/>
          <w:szCs w:val="18"/>
        </w:rPr>
        <w:t>, [1964-2003]. – 40 volumi. ((Quotidiano. - Dal 1973: Ed. Capitanata/Foggia. - Descrizione basata su: Anno 77, n. 1 (2 gennaio 1964). - CFI0411243</w:t>
      </w:r>
    </w:p>
    <w:p w14:paraId="63E84689" w14:textId="3014AA52" w:rsidR="000A0E1D" w:rsidRPr="002341E4" w:rsidRDefault="004565BB" w:rsidP="004C42FC">
      <w:pPr>
        <w:jc w:val="both"/>
        <w:rPr>
          <w:rFonts w:asciiTheme="minorHAnsi" w:hAnsiTheme="minorHAnsi" w:cstheme="minorHAnsi"/>
          <w:sz w:val="18"/>
          <w:szCs w:val="18"/>
        </w:rPr>
      </w:pPr>
      <w:r w:rsidRPr="002341E4">
        <w:rPr>
          <w:rFonts w:asciiTheme="minorHAnsi" w:hAnsiTheme="minorHAnsi" w:cstheme="minorHAnsi"/>
          <w:sz w:val="18"/>
          <w:szCs w:val="18"/>
        </w:rPr>
        <w:t>Varianti del titolo: La *gazzetta del Mezzogiorno. - Ed. Capitanata/Foggia</w:t>
      </w:r>
    </w:p>
    <w:p w14:paraId="2F2542AA" w14:textId="77777777" w:rsidR="00A847E9" w:rsidRPr="002341E4" w:rsidRDefault="00A847E9" w:rsidP="00A847E9">
      <w:pPr>
        <w:jc w:val="both"/>
        <w:rPr>
          <w:rStyle w:val="Enfasigrassetto"/>
          <w:rFonts w:asciiTheme="minorHAnsi" w:eastAsiaTheme="majorEastAsia" w:hAnsiTheme="minorHAnsi" w:cstheme="minorHAnsi"/>
          <w:color w:val="000000"/>
          <w:sz w:val="18"/>
          <w:szCs w:val="18"/>
        </w:rPr>
      </w:pPr>
      <w:r w:rsidRPr="002341E4">
        <w:rPr>
          <w:rFonts w:asciiTheme="minorHAnsi" w:hAnsiTheme="minorHAnsi" w:cstheme="minorHAnsi"/>
          <w:sz w:val="18"/>
          <w:szCs w:val="18"/>
        </w:rPr>
        <w:t xml:space="preserve">Continuazione parziale di: </w:t>
      </w:r>
      <w:r w:rsidRPr="002341E4">
        <w:rPr>
          <w:rStyle w:val="Enfasigrassetto"/>
          <w:rFonts w:asciiTheme="minorHAnsi" w:eastAsiaTheme="majorEastAsia" w:hAnsiTheme="minorHAnsi" w:cstheme="minorHAnsi"/>
          <w:color w:val="000000"/>
          <w:sz w:val="18"/>
          <w:szCs w:val="18"/>
        </w:rPr>
        <w:t>La *</w:t>
      </w:r>
      <w:r w:rsidRPr="002341E4">
        <w:rPr>
          <w:rStyle w:val="Enfasigrassetto"/>
          <w:rFonts w:asciiTheme="minorHAnsi" w:eastAsiaTheme="majorEastAsia" w:hAnsiTheme="minorHAnsi" w:cstheme="minorHAnsi"/>
          <w:bCs/>
          <w:color w:val="000000"/>
          <w:sz w:val="18"/>
          <w:szCs w:val="18"/>
        </w:rPr>
        <w:t xml:space="preserve">gazzetta del </w:t>
      </w:r>
      <w:proofErr w:type="gramStart"/>
      <w:r w:rsidRPr="002341E4">
        <w:rPr>
          <w:rStyle w:val="Enfasigrassetto"/>
          <w:rFonts w:asciiTheme="minorHAnsi" w:eastAsiaTheme="majorEastAsia" w:hAnsiTheme="minorHAnsi" w:cstheme="minorHAnsi"/>
          <w:bCs/>
          <w:color w:val="000000"/>
          <w:sz w:val="18"/>
          <w:szCs w:val="18"/>
        </w:rPr>
        <w:t>Mezzogiorno</w:t>
      </w:r>
      <w:r w:rsidRPr="002341E4">
        <w:rPr>
          <w:rStyle w:val="Enfasigrassetto"/>
          <w:rFonts w:asciiTheme="minorHAnsi" w:eastAsiaTheme="majorEastAsia" w:hAnsiTheme="minorHAnsi" w:cstheme="minorHAnsi"/>
          <w:color w:val="000000"/>
          <w:sz w:val="18"/>
          <w:szCs w:val="18"/>
        </w:rPr>
        <w:t xml:space="preserve"> :</w:t>
      </w:r>
      <w:proofErr w:type="gramEnd"/>
      <w:r w:rsidRPr="002341E4">
        <w:rPr>
          <w:rStyle w:val="Enfasigrassetto"/>
          <w:rFonts w:asciiTheme="minorHAnsi" w:eastAsiaTheme="majorEastAsia" w:hAnsiTheme="minorHAnsi" w:cstheme="minorHAnsi"/>
          <w:color w:val="000000"/>
          <w:sz w:val="18"/>
          <w:szCs w:val="18"/>
        </w:rPr>
        <w:t xml:space="preserve"> La gazzetta di Puglia, Corriere delle Puglie</w:t>
      </w:r>
    </w:p>
    <w:p w14:paraId="49C43209" w14:textId="0F766DA1" w:rsidR="0056598B" w:rsidRPr="002341E4" w:rsidRDefault="0056598B" w:rsidP="004C42FC">
      <w:pPr>
        <w:jc w:val="both"/>
        <w:rPr>
          <w:rFonts w:asciiTheme="minorHAnsi" w:hAnsiTheme="minorHAnsi" w:cstheme="minorHAnsi"/>
          <w:sz w:val="18"/>
          <w:szCs w:val="18"/>
        </w:rPr>
      </w:pPr>
      <w:r w:rsidRPr="002341E4">
        <w:rPr>
          <w:rFonts w:asciiTheme="minorHAnsi" w:hAnsiTheme="minorHAnsi" w:cstheme="minorHAnsi"/>
          <w:sz w:val="18"/>
          <w:szCs w:val="18"/>
        </w:rPr>
        <w:t>La *</w:t>
      </w:r>
      <w:r w:rsidRPr="002341E4">
        <w:rPr>
          <w:rFonts w:asciiTheme="minorHAnsi" w:hAnsiTheme="minorHAnsi" w:cstheme="minorHAnsi"/>
          <w:b/>
          <w:bCs/>
          <w:sz w:val="18"/>
          <w:szCs w:val="18"/>
        </w:rPr>
        <w:t>gazzetta del Mezzogiorno lunedì. - Ed. di Foggia</w:t>
      </w:r>
      <w:r w:rsidRPr="002341E4">
        <w:rPr>
          <w:rFonts w:asciiTheme="minorHAnsi" w:hAnsiTheme="minorHAnsi" w:cstheme="minorHAnsi"/>
          <w:sz w:val="18"/>
          <w:szCs w:val="18"/>
        </w:rPr>
        <w:t xml:space="preserve">. - </w:t>
      </w:r>
      <w:proofErr w:type="gramStart"/>
      <w:r w:rsidRPr="002341E4">
        <w:rPr>
          <w:rFonts w:asciiTheme="minorHAnsi" w:hAnsiTheme="minorHAnsi" w:cstheme="minorHAnsi"/>
          <w:sz w:val="18"/>
          <w:szCs w:val="18"/>
        </w:rPr>
        <w:t>Bari :</w:t>
      </w:r>
      <w:proofErr w:type="gramEnd"/>
      <w:r w:rsidRPr="002341E4">
        <w:rPr>
          <w:rFonts w:asciiTheme="minorHAnsi" w:hAnsiTheme="minorHAnsi" w:cstheme="minorHAnsi"/>
          <w:sz w:val="18"/>
          <w:szCs w:val="18"/>
        </w:rPr>
        <w:t xml:space="preserve"> </w:t>
      </w:r>
      <w:proofErr w:type="spellStart"/>
      <w:r w:rsidRPr="002341E4">
        <w:rPr>
          <w:rFonts w:asciiTheme="minorHAnsi" w:hAnsiTheme="minorHAnsi" w:cstheme="minorHAnsi"/>
          <w:sz w:val="18"/>
          <w:szCs w:val="18"/>
        </w:rPr>
        <w:t>Edisud</w:t>
      </w:r>
      <w:proofErr w:type="spellEnd"/>
      <w:r w:rsidRPr="002341E4">
        <w:rPr>
          <w:rFonts w:asciiTheme="minorHAnsi" w:hAnsiTheme="minorHAnsi" w:cstheme="minorHAnsi"/>
          <w:sz w:val="18"/>
          <w:szCs w:val="18"/>
        </w:rPr>
        <w:t xml:space="preserve">, [1987-2004]. – 18 </w:t>
      </w:r>
      <w:proofErr w:type="gramStart"/>
      <w:r w:rsidRPr="002341E4">
        <w:rPr>
          <w:rFonts w:asciiTheme="minorHAnsi" w:hAnsiTheme="minorHAnsi" w:cstheme="minorHAnsi"/>
          <w:sz w:val="18"/>
          <w:szCs w:val="18"/>
        </w:rPr>
        <w:t>volumi :</w:t>
      </w:r>
      <w:proofErr w:type="gramEnd"/>
      <w:r w:rsidRPr="002341E4">
        <w:rPr>
          <w:rFonts w:asciiTheme="minorHAnsi" w:hAnsiTheme="minorHAnsi" w:cstheme="minorHAnsi"/>
          <w:sz w:val="18"/>
          <w:szCs w:val="18"/>
        </w:rPr>
        <w:t xml:space="preserve"> </w:t>
      </w:r>
      <w:proofErr w:type="gramStart"/>
      <w:r w:rsidRPr="002341E4">
        <w:rPr>
          <w:rFonts w:asciiTheme="minorHAnsi" w:hAnsiTheme="minorHAnsi" w:cstheme="minorHAnsi"/>
          <w:sz w:val="18"/>
          <w:szCs w:val="18"/>
        </w:rPr>
        <w:t>ill. ;</w:t>
      </w:r>
      <w:proofErr w:type="gramEnd"/>
      <w:r w:rsidRPr="002341E4">
        <w:rPr>
          <w:rFonts w:asciiTheme="minorHAnsi" w:hAnsiTheme="minorHAnsi" w:cstheme="minorHAnsi"/>
          <w:sz w:val="18"/>
          <w:szCs w:val="18"/>
        </w:rPr>
        <w:t xml:space="preserve"> 53 cm. ((Settimanale. - Descrizione basata su: Anno 100, n. 4 (5 gennaio 1987). - CFI0471566</w:t>
      </w:r>
    </w:p>
    <w:p w14:paraId="53698409" w14:textId="5576CDDB" w:rsidR="00DC2F9F" w:rsidRPr="002341E4" w:rsidRDefault="00A847E9" w:rsidP="004C42FC">
      <w:pPr>
        <w:jc w:val="both"/>
        <w:rPr>
          <w:rFonts w:asciiTheme="minorHAnsi" w:hAnsiTheme="minorHAnsi" w:cstheme="minorHAnsi"/>
          <w:sz w:val="18"/>
          <w:szCs w:val="18"/>
        </w:rPr>
      </w:pPr>
      <w:r w:rsidRPr="002341E4">
        <w:rPr>
          <w:rFonts w:asciiTheme="minorHAnsi" w:hAnsiTheme="minorHAnsi" w:cstheme="minorHAnsi"/>
          <w:sz w:val="18"/>
          <w:szCs w:val="18"/>
        </w:rPr>
        <w:t>La *</w:t>
      </w:r>
      <w:r w:rsidRPr="002341E4">
        <w:rPr>
          <w:rFonts w:asciiTheme="minorHAnsi" w:hAnsiTheme="minorHAnsi" w:cstheme="minorHAnsi"/>
          <w:b/>
          <w:bCs/>
          <w:sz w:val="18"/>
          <w:szCs w:val="18"/>
        </w:rPr>
        <w:t>gazzetta del Mezzogiorno. La gazzetta di Capitanata</w:t>
      </w:r>
      <w:r w:rsidRPr="002341E4">
        <w:rPr>
          <w:rFonts w:asciiTheme="minorHAnsi" w:hAnsiTheme="minorHAnsi" w:cstheme="minorHAnsi"/>
          <w:sz w:val="18"/>
          <w:szCs w:val="18"/>
        </w:rPr>
        <w:t xml:space="preserve">. - </w:t>
      </w:r>
      <w:proofErr w:type="gramStart"/>
      <w:r w:rsidRPr="002341E4">
        <w:rPr>
          <w:rFonts w:asciiTheme="minorHAnsi" w:hAnsiTheme="minorHAnsi" w:cstheme="minorHAnsi"/>
          <w:sz w:val="18"/>
          <w:szCs w:val="18"/>
        </w:rPr>
        <w:t>Bari :</w:t>
      </w:r>
      <w:proofErr w:type="gramEnd"/>
      <w:r w:rsidRPr="002341E4">
        <w:rPr>
          <w:rFonts w:asciiTheme="minorHAnsi" w:hAnsiTheme="minorHAnsi" w:cstheme="minorHAnsi"/>
          <w:sz w:val="18"/>
          <w:szCs w:val="18"/>
        </w:rPr>
        <w:t xml:space="preserve"> </w:t>
      </w:r>
      <w:proofErr w:type="spellStart"/>
      <w:r w:rsidRPr="002341E4">
        <w:rPr>
          <w:rFonts w:asciiTheme="minorHAnsi" w:hAnsiTheme="minorHAnsi" w:cstheme="minorHAnsi"/>
          <w:sz w:val="18"/>
          <w:szCs w:val="18"/>
        </w:rPr>
        <w:t>Edisud</w:t>
      </w:r>
      <w:proofErr w:type="spellEnd"/>
      <w:r w:rsidRPr="002341E4">
        <w:rPr>
          <w:rFonts w:asciiTheme="minorHAnsi" w:hAnsiTheme="minorHAnsi" w:cstheme="minorHAnsi"/>
          <w:sz w:val="18"/>
          <w:szCs w:val="18"/>
        </w:rPr>
        <w:t xml:space="preserve">, [2003-2004]. – 2 </w:t>
      </w:r>
      <w:proofErr w:type="gramStart"/>
      <w:r w:rsidRPr="002341E4">
        <w:rPr>
          <w:rFonts w:asciiTheme="minorHAnsi" w:hAnsiTheme="minorHAnsi" w:cstheme="minorHAnsi"/>
          <w:sz w:val="18"/>
          <w:szCs w:val="18"/>
        </w:rPr>
        <w:t>volumi :</w:t>
      </w:r>
      <w:proofErr w:type="gramEnd"/>
      <w:r w:rsidRPr="002341E4">
        <w:rPr>
          <w:rFonts w:asciiTheme="minorHAnsi" w:hAnsiTheme="minorHAnsi" w:cstheme="minorHAnsi"/>
          <w:sz w:val="18"/>
          <w:szCs w:val="18"/>
        </w:rPr>
        <w:t xml:space="preserve"> </w:t>
      </w:r>
      <w:proofErr w:type="gramStart"/>
      <w:r w:rsidRPr="002341E4">
        <w:rPr>
          <w:rFonts w:asciiTheme="minorHAnsi" w:hAnsiTheme="minorHAnsi" w:cstheme="minorHAnsi"/>
          <w:sz w:val="18"/>
          <w:szCs w:val="18"/>
        </w:rPr>
        <w:t>ill. ;</w:t>
      </w:r>
      <w:proofErr w:type="gramEnd"/>
      <w:r w:rsidRPr="002341E4">
        <w:rPr>
          <w:rFonts w:asciiTheme="minorHAnsi" w:hAnsiTheme="minorHAnsi" w:cstheme="minorHAnsi"/>
          <w:sz w:val="18"/>
          <w:szCs w:val="18"/>
        </w:rPr>
        <w:t xml:space="preserve"> 53 cm. ((Quotidiano. - Descrizione basata su: 25 maggio 2003. - CFI0609132</w:t>
      </w:r>
    </w:p>
    <w:p w14:paraId="04B5F4F7" w14:textId="77777777" w:rsidR="00A847E9" w:rsidRPr="002341E4" w:rsidRDefault="00A847E9" w:rsidP="004C42FC">
      <w:pPr>
        <w:jc w:val="both"/>
        <w:rPr>
          <w:rFonts w:asciiTheme="minorHAnsi" w:hAnsiTheme="minorHAnsi" w:cstheme="minorHAnsi"/>
          <w:sz w:val="18"/>
          <w:szCs w:val="18"/>
        </w:rPr>
      </w:pPr>
    </w:p>
    <w:p w14:paraId="477FBA59" w14:textId="77777777" w:rsidR="00723D8F" w:rsidRPr="002341E4" w:rsidRDefault="00723D8F" w:rsidP="004C42FC">
      <w:pPr>
        <w:jc w:val="both"/>
        <w:rPr>
          <w:rFonts w:asciiTheme="minorHAnsi" w:hAnsiTheme="minorHAnsi" w:cstheme="minorHAnsi"/>
          <w:sz w:val="18"/>
          <w:szCs w:val="18"/>
        </w:rPr>
        <w:sectPr w:rsidR="00723D8F" w:rsidRPr="002341E4" w:rsidSect="003811E4">
          <w:type w:val="continuous"/>
          <w:pgSz w:w="11906" w:h="16838" w:code="9"/>
          <w:pgMar w:top="1418" w:right="1418" w:bottom="1418" w:left="1134" w:header="709" w:footer="709" w:gutter="0"/>
          <w:cols w:space="708"/>
          <w:docGrid w:linePitch="360"/>
        </w:sectPr>
      </w:pPr>
    </w:p>
    <w:p w14:paraId="6D993200" w14:textId="257BE0D6" w:rsidR="00DC2F9F" w:rsidRPr="002341E4" w:rsidRDefault="00DC2F9F" w:rsidP="004C42FC">
      <w:pPr>
        <w:jc w:val="both"/>
        <w:rPr>
          <w:rFonts w:asciiTheme="minorHAnsi" w:hAnsiTheme="minorHAnsi" w:cstheme="minorHAnsi"/>
          <w:sz w:val="18"/>
          <w:szCs w:val="18"/>
        </w:rPr>
      </w:pPr>
      <w:r w:rsidRPr="002341E4">
        <w:rPr>
          <w:rFonts w:asciiTheme="minorHAnsi" w:hAnsiTheme="minorHAnsi" w:cstheme="minorHAnsi"/>
          <w:sz w:val="18"/>
          <w:szCs w:val="18"/>
        </w:rPr>
        <w:t>La *</w:t>
      </w:r>
      <w:r w:rsidRPr="002341E4">
        <w:rPr>
          <w:rFonts w:asciiTheme="minorHAnsi" w:hAnsiTheme="minorHAnsi" w:cstheme="minorHAnsi"/>
          <w:b/>
          <w:bCs/>
          <w:sz w:val="18"/>
          <w:szCs w:val="18"/>
        </w:rPr>
        <w:t xml:space="preserve">gazzetta del </w:t>
      </w:r>
      <w:proofErr w:type="gramStart"/>
      <w:r w:rsidRPr="002341E4">
        <w:rPr>
          <w:rFonts w:asciiTheme="minorHAnsi" w:hAnsiTheme="minorHAnsi" w:cstheme="minorHAnsi"/>
          <w:b/>
          <w:bCs/>
          <w:sz w:val="18"/>
          <w:szCs w:val="18"/>
        </w:rPr>
        <w:t>Mezzogiorno</w:t>
      </w:r>
      <w:r w:rsidRPr="002341E4">
        <w:rPr>
          <w:rFonts w:asciiTheme="minorHAnsi" w:hAnsiTheme="minorHAnsi" w:cstheme="minorHAnsi"/>
          <w:sz w:val="18"/>
          <w:szCs w:val="18"/>
        </w:rPr>
        <w:t xml:space="preserve"> :</w:t>
      </w:r>
      <w:proofErr w:type="gramEnd"/>
      <w:r w:rsidRPr="002341E4">
        <w:rPr>
          <w:rFonts w:asciiTheme="minorHAnsi" w:hAnsiTheme="minorHAnsi" w:cstheme="minorHAnsi"/>
          <w:sz w:val="18"/>
          <w:szCs w:val="18"/>
        </w:rPr>
        <w:t xml:space="preserve"> La gazzetta di Puglia, Corriere delle Puglie. - </w:t>
      </w:r>
      <w:r w:rsidRPr="002341E4">
        <w:rPr>
          <w:rFonts w:asciiTheme="minorHAnsi" w:hAnsiTheme="minorHAnsi" w:cstheme="minorHAnsi"/>
          <w:b/>
          <w:bCs/>
          <w:sz w:val="18"/>
          <w:szCs w:val="18"/>
        </w:rPr>
        <w:t>Ed. Lecce</w:t>
      </w:r>
      <w:r w:rsidRPr="002341E4">
        <w:rPr>
          <w:rFonts w:asciiTheme="minorHAnsi" w:hAnsiTheme="minorHAnsi" w:cstheme="minorHAnsi"/>
          <w:sz w:val="18"/>
          <w:szCs w:val="18"/>
        </w:rPr>
        <w:t xml:space="preserve">. - </w:t>
      </w:r>
      <w:proofErr w:type="gramStart"/>
      <w:r w:rsidRPr="002341E4">
        <w:rPr>
          <w:rFonts w:asciiTheme="minorHAnsi" w:hAnsiTheme="minorHAnsi" w:cstheme="minorHAnsi"/>
          <w:sz w:val="18"/>
          <w:szCs w:val="18"/>
        </w:rPr>
        <w:t>Bari :</w:t>
      </w:r>
      <w:proofErr w:type="gramEnd"/>
      <w:r w:rsidRPr="002341E4">
        <w:rPr>
          <w:rFonts w:asciiTheme="minorHAnsi" w:hAnsiTheme="minorHAnsi" w:cstheme="minorHAnsi"/>
          <w:sz w:val="18"/>
          <w:szCs w:val="18"/>
        </w:rPr>
        <w:t xml:space="preserve"> </w:t>
      </w:r>
      <w:proofErr w:type="spellStart"/>
      <w:r w:rsidRPr="002341E4">
        <w:rPr>
          <w:rFonts w:asciiTheme="minorHAnsi" w:hAnsiTheme="minorHAnsi" w:cstheme="minorHAnsi"/>
          <w:sz w:val="18"/>
          <w:szCs w:val="18"/>
        </w:rPr>
        <w:t>Edisud</w:t>
      </w:r>
      <w:proofErr w:type="spellEnd"/>
      <w:r w:rsidRPr="002341E4">
        <w:rPr>
          <w:rFonts w:asciiTheme="minorHAnsi" w:hAnsiTheme="minorHAnsi" w:cstheme="minorHAnsi"/>
          <w:sz w:val="18"/>
          <w:szCs w:val="18"/>
        </w:rPr>
        <w:t>, [1964-2003]. – 40 volumi. ((Quotidiano. - Descrizione basata su: Anno 77, n. 1 (2 gennaio 1964). - CFI0415108</w:t>
      </w:r>
    </w:p>
    <w:p w14:paraId="437B455B" w14:textId="77777777" w:rsidR="00A847E9" w:rsidRPr="002341E4" w:rsidRDefault="00A847E9" w:rsidP="00A847E9">
      <w:pPr>
        <w:jc w:val="both"/>
        <w:rPr>
          <w:rStyle w:val="Enfasigrassetto"/>
          <w:rFonts w:asciiTheme="minorHAnsi" w:eastAsiaTheme="majorEastAsia" w:hAnsiTheme="minorHAnsi" w:cstheme="minorHAnsi"/>
          <w:color w:val="000000"/>
          <w:sz w:val="18"/>
          <w:szCs w:val="18"/>
        </w:rPr>
      </w:pPr>
      <w:r w:rsidRPr="002341E4">
        <w:rPr>
          <w:rFonts w:asciiTheme="minorHAnsi" w:hAnsiTheme="minorHAnsi" w:cstheme="minorHAnsi"/>
          <w:sz w:val="18"/>
          <w:szCs w:val="18"/>
        </w:rPr>
        <w:t xml:space="preserve">Continuazione parziale di: </w:t>
      </w:r>
      <w:r w:rsidRPr="002341E4">
        <w:rPr>
          <w:rStyle w:val="Enfasigrassetto"/>
          <w:rFonts w:asciiTheme="minorHAnsi" w:eastAsiaTheme="majorEastAsia" w:hAnsiTheme="minorHAnsi" w:cstheme="minorHAnsi"/>
          <w:color w:val="000000"/>
          <w:sz w:val="18"/>
          <w:szCs w:val="18"/>
        </w:rPr>
        <w:t>La *</w:t>
      </w:r>
      <w:r w:rsidRPr="002341E4">
        <w:rPr>
          <w:rStyle w:val="Enfasigrassetto"/>
          <w:rFonts w:asciiTheme="minorHAnsi" w:eastAsiaTheme="majorEastAsia" w:hAnsiTheme="minorHAnsi" w:cstheme="minorHAnsi"/>
          <w:bCs/>
          <w:color w:val="000000"/>
          <w:sz w:val="18"/>
          <w:szCs w:val="18"/>
        </w:rPr>
        <w:t xml:space="preserve">gazzetta del </w:t>
      </w:r>
      <w:proofErr w:type="gramStart"/>
      <w:r w:rsidRPr="002341E4">
        <w:rPr>
          <w:rStyle w:val="Enfasigrassetto"/>
          <w:rFonts w:asciiTheme="minorHAnsi" w:eastAsiaTheme="majorEastAsia" w:hAnsiTheme="minorHAnsi" w:cstheme="minorHAnsi"/>
          <w:bCs/>
          <w:color w:val="000000"/>
          <w:sz w:val="18"/>
          <w:szCs w:val="18"/>
        </w:rPr>
        <w:t>Mezzogiorno</w:t>
      </w:r>
      <w:r w:rsidRPr="002341E4">
        <w:rPr>
          <w:rStyle w:val="Enfasigrassetto"/>
          <w:rFonts w:asciiTheme="minorHAnsi" w:eastAsiaTheme="majorEastAsia" w:hAnsiTheme="minorHAnsi" w:cstheme="minorHAnsi"/>
          <w:color w:val="000000"/>
          <w:sz w:val="18"/>
          <w:szCs w:val="18"/>
        </w:rPr>
        <w:t xml:space="preserve"> :</w:t>
      </w:r>
      <w:proofErr w:type="gramEnd"/>
      <w:r w:rsidRPr="002341E4">
        <w:rPr>
          <w:rStyle w:val="Enfasigrassetto"/>
          <w:rFonts w:asciiTheme="minorHAnsi" w:eastAsiaTheme="majorEastAsia" w:hAnsiTheme="minorHAnsi" w:cstheme="minorHAnsi"/>
          <w:color w:val="000000"/>
          <w:sz w:val="18"/>
          <w:szCs w:val="18"/>
        </w:rPr>
        <w:t xml:space="preserve"> La gazzetta di Puglia, Corriere delle Puglie</w:t>
      </w:r>
    </w:p>
    <w:p w14:paraId="42B3F643" w14:textId="35C63510" w:rsidR="00557057" w:rsidRPr="002341E4" w:rsidRDefault="00557057" w:rsidP="004C42FC">
      <w:pPr>
        <w:jc w:val="both"/>
        <w:rPr>
          <w:rFonts w:asciiTheme="minorHAnsi" w:hAnsiTheme="minorHAnsi" w:cstheme="minorHAnsi"/>
          <w:sz w:val="18"/>
          <w:szCs w:val="18"/>
        </w:rPr>
      </w:pPr>
      <w:r w:rsidRPr="002341E4">
        <w:rPr>
          <w:rFonts w:asciiTheme="minorHAnsi" w:hAnsiTheme="minorHAnsi" w:cstheme="minorHAnsi"/>
          <w:sz w:val="18"/>
          <w:szCs w:val="18"/>
        </w:rPr>
        <w:t>La *</w:t>
      </w:r>
      <w:r w:rsidRPr="002341E4">
        <w:rPr>
          <w:rFonts w:asciiTheme="minorHAnsi" w:hAnsiTheme="minorHAnsi" w:cstheme="minorHAnsi"/>
          <w:b/>
          <w:bCs/>
          <w:sz w:val="18"/>
          <w:szCs w:val="18"/>
        </w:rPr>
        <w:t>gazzetta del Mezzogiorno lunedì. - Ed. di Lecce</w:t>
      </w:r>
      <w:r w:rsidRPr="002341E4">
        <w:rPr>
          <w:rFonts w:asciiTheme="minorHAnsi" w:hAnsiTheme="minorHAnsi" w:cstheme="minorHAnsi"/>
          <w:sz w:val="18"/>
          <w:szCs w:val="18"/>
        </w:rPr>
        <w:t xml:space="preserve">. - </w:t>
      </w:r>
      <w:proofErr w:type="gramStart"/>
      <w:r w:rsidRPr="002341E4">
        <w:rPr>
          <w:rFonts w:asciiTheme="minorHAnsi" w:hAnsiTheme="minorHAnsi" w:cstheme="minorHAnsi"/>
          <w:sz w:val="18"/>
          <w:szCs w:val="18"/>
        </w:rPr>
        <w:t>Bari :</w:t>
      </w:r>
      <w:proofErr w:type="gramEnd"/>
      <w:r w:rsidRPr="002341E4">
        <w:rPr>
          <w:rFonts w:asciiTheme="minorHAnsi" w:hAnsiTheme="minorHAnsi" w:cstheme="minorHAnsi"/>
          <w:sz w:val="18"/>
          <w:szCs w:val="18"/>
        </w:rPr>
        <w:t xml:space="preserve"> </w:t>
      </w:r>
      <w:proofErr w:type="spellStart"/>
      <w:r w:rsidRPr="002341E4">
        <w:rPr>
          <w:rFonts w:asciiTheme="minorHAnsi" w:hAnsiTheme="minorHAnsi" w:cstheme="minorHAnsi"/>
          <w:sz w:val="18"/>
          <w:szCs w:val="18"/>
        </w:rPr>
        <w:t>Edisud</w:t>
      </w:r>
      <w:proofErr w:type="spellEnd"/>
      <w:r w:rsidRPr="002341E4">
        <w:rPr>
          <w:rFonts w:asciiTheme="minorHAnsi" w:hAnsiTheme="minorHAnsi" w:cstheme="minorHAnsi"/>
          <w:sz w:val="18"/>
          <w:szCs w:val="18"/>
        </w:rPr>
        <w:t xml:space="preserve">, [1987-2004]. – 18 </w:t>
      </w:r>
      <w:proofErr w:type="gramStart"/>
      <w:r w:rsidRPr="002341E4">
        <w:rPr>
          <w:rFonts w:asciiTheme="minorHAnsi" w:hAnsiTheme="minorHAnsi" w:cstheme="minorHAnsi"/>
          <w:sz w:val="18"/>
          <w:szCs w:val="18"/>
        </w:rPr>
        <w:t>volumi :</w:t>
      </w:r>
      <w:proofErr w:type="gramEnd"/>
      <w:r w:rsidRPr="002341E4">
        <w:rPr>
          <w:rFonts w:asciiTheme="minorHAnsi" w:hAnsiTheme="minorHAnsi" w:cstheme="minorHAnsi"/>
          <w:sz w:val="18"/>
          <w:szCs w:val="18"/>
        </w:rPr>
        <w:t xml:space="preserve"> </w:t>
      </w:r>
      <w:proofErr w:type="gramStart"/>
      <w:r w:rsidRPr="002341E4">
        <w:rPr>
          <w:rFonts w:asciiTheme="minorHAnsi" w:hAnsiTheme="minorHAnsi" w:cstheme="minorHAnsi"/>
          <w:sz w:val="18"/>
          <w:szCs w:val="18"/>
        </w:rPr>
        <w:t>ill. ;</w:t>
      </w:r>
      <w:proofErr w:type="gramEnd"/>
      <w:r w:rsidRPr="002341E4">
        <w:rPr>
          <w:rFonts w:asciiTheme="minorHAnsi" w:hAnsiTheme="minorHAnsi" w:cstheme="minorHAnsi"/>
          <w:sz w:val="18"/>
          <w:szCs w:val="18"/>
        </w:rPr>
        <w:t xml:space="preserve"> 53 cm. ((Settimanale. - Descrizione basata su: Anno 100, n. 4 (5 gennaio 1987). - CFI0471564</w:t>
      </w:r>
    </w:p>
    <w:p w14:paraId="23F732F9" w14:textId="08767004" w:rsidR="00DC2F9F" w:rsidRPr="002341E4" w:rsidRDefault="00A847E9" w:rsidP="004C42FC">
      <w:pPr>
        <w:jc w:val="both"/>
        <w:rPr>
          <w:rFonts w:asciiTheme="minorHAnsi" w:hAnsiTheme="minorHAnsi" w:cstheme="minorHAnsi"/>
          <w:sz w:val="18"/>
          <w:szCs w:val="18"/>
        </w:rPr>
      </w:pPr>
      <w:r w:rsidRPr="002341E4">
        <w:rPr>
          <w:rFonts w:asciiTheme="minorHAnsi" w:hAnsiTheme="minorHAnsi" w:cstheme="minorHAnsi"/>
          <w:sz w:val="18"/>
          <w:szCs w:val="18"/>
        </w:rPr>
        <w:t>La *</w:t>
      </w:r>
      <w:r w:rsidRPr="002341E4">
        <w:rPr>
          <w:rFonts w:asciiTheme="minorHAnsi" w:hAnsiTheme="minorHAnsi" w:cstheme="minorHAnsi"/>
          <w:b/>
          <w:bCs/>
          <w:sz w:val="18"/>
          <w:szCs w:val="18"/>
        </w:rPr>
        <w:t>gazzetta del Mezzogiorno. La gazzetta di Lecce</w:t>
      </w:r>
      <w:r w:rsidRPr="002341E4">
        <w:rPr>
          <w:rFonts w:asciiTheme="minorHAnsi" w:hAnsiTheme="minorHAnsi" w:cstheme="minorHAnsi"/>
          <w:sz w:val="18"/>
          <w:szCs w:val="18"/>
        </w:rPr>
        <w:t xml:space="preserve">. - </w:t>
      </w:r>
      <w:proofErr w:type="gramStart"/>
      <w:r w:rsidRPr="002341E4">
        <w:rPr>
          <w:rFonts w:asciiTheme="minorHAnsi" w:hAnsiTheme="minorHAnsi" w:cstheme="minorHAnsi"/>
          <w:sz w:val="18"/>
          <w:szCs w:val="18"/>
        </w:rPr>
        <w:t>Bari :</w:t>
      </w:r>
      <w:proofErr w:type="gramEnd"/>
      <w:r w:rsidRPr="002341E4">
        <w:rPr>
          <w:rFonts w:asciiTheme="minorHAnsi" w:hAnsiTheme="minorHAnsi" w:cstheme="minorHAnsi"/>
          <w:sz w:val="18"/>
          <w:szCs w:val="18"/>
        </w:rPr>
        <w:t xml:space="preserve"> </w:t>
      </w:r>
      <w:proofErr w:type="spellStart"/>
      <w:r w:rsidRPr="002341E4">
        <w:rPr>
          <w:rFonts w:asciiTheme="minorHAnsi" w:hAnsiTheme="minorHAnsi" w:cstheme="minorHAnsi"/>
          <w:sz w:val="18"/>
          <w:szCs w:val="18"/>
        </w:rPr>
        <w:t>Edisud</w:t>
      </w:r>
      <w:proofErr w:type="spellEnd"/>
      <w:r w:rsidRPr="002341E4">
        <w:rPr>
          <w:rFonts w:asciiTheme="minorHAnsi" w:hAnsiTheme="minorHAnsi" w:cstheme="minorHAnsi"/>
          <w:sz w:val="18"/>
          <w:szCs w:val="18"/>
        </w:rPr>
        <w:t xml:space="preserve">, [2003-2004]. – 2 </w:t>
      </w:r>
      <w:proofErr w:type="gramStart"/>
      <w:r w:rsidRPr="002341E4">
        <w:rPr>
          <w:rFonts w:asciiTheme="minorHAnsi" w:hAnsiTheme="minorHAnsi" w:cstheme="minorHAnsi"/>
          <w:sz w:val="18"/>
          <w:szCs w:val="18"/>
        </w:rPr>
        <w:t>volumi :</w:t>
      </w:r>
      <w:proofErr w:type="gramEnd"/>
      <w:r w:rsidRPr="002341E4">
        <w:rPr>
          <w:rFonts w:asciiTheme="minorHAnsi" w:hAnsiTheme="minorHAnsi" w:cstheme="minorHAnsi"/>
          <w:sz w:val="18"/>
          <w:szCs w:val="18"/>
        </w:rPr>
        <w:t xml:space="preserve"> </w:t>
      </w:r>
      <w:proofErr w:type="gramStart"/>
      <w:r w:rsidRPr="002341E4">
        <w:rPr>
          <w:rFonts w:asciiTheme="minorHAnsi" w:hAnsiTheme="minorHAnsi" w:cstheme="minorHAnsi"/>
          <w:sz w:val="18"/>
          <w:szCs w:val="18"/>
        </w:rPr>
        <w:t>ill. ;</w:t>
      </w:r>
      <w:proofErr w:type="gramEnd"/>
      <w:r w:rsidRPr="002341E4">
        <w:rPr>
          <w:rFonts w:asciiTheme="minorHAnsi" w:hAnsiTheme="minorHAnsi" w:cstheme="minorHAnsi"/>
          <w:sz w:val="18"/>
          <w:szCs w:val="18"/>
        </w:rPr>
        <w:t xml:space="preserve"> 53 cm. ((Quotidiano. - Descrizione basata su: 25 maggio 2003. - CFI0609131</w:t>
      </w:r>
    </w:p>
    <w:p w14:paraId="142EABD8" w14:textId="77777777" w:rsidR="00A847E9" w:rsidRPr="002341E4" w:rsidRDefault="00A847E9" w:rsidP="004C42FC">
      <w:pPr>
        <w:jc w:val="both"/>
        <w:rPr>
          <w:rFonts w:asciiTheme="minorHAnsi" w:hAnsiTheme="minorHAnsi" w:cstheme="minorHAnsi"/>
          <w:sz w:val="18"/>
          <w:szCs w:val="18"/>
        </w:rPr>
      </w:pPr>
    </w:p>
    <w:p w14:paraId="32409CB9" w14:textId="77777777" w:rsidR="00231046" w:rsidRPr="002341E4" w:rsidRDefault="00231046" w:rsidP="00231046">
      <w:pPr>
        <w:jc w:val="both"/>
        <w:rPr>
          <w:rFonts w:asciiTheme="minorHAnsi" w:hAnsiTheme="minorHAnsi" w:cstheme="minorHAnsi"/>
          <w:sz w:val="18"/>
          <w:szCs w:val="18"/>
        </w:rPr>
      </w:pPr>
      <w:r w:rsidRPr="002341E4">
        <w:rPr>
          <w:rFonts w:asciiTheme="minorHAnsi" w:hAnsiTheme="minorHAnsi" w:cstheme="minorHAnsi"/>
          <w:sz w:val="18"/>
          <w:szCs w:val="18"/>
        </w:rPr>
        <w:t>La *</w:t>
      </w:r>
      <w:r w:rsidRPr="002341E4">
        <w:rPr>
          <w:rFonts w:asciiTheme="minorHAnsi" w:hAnsiTheme="minorHAnsi" w:cstheme="minorHAnsi"/>
          <w:b/>
          <w:bCs/>
          <w:sz w:val="18"/>
          <w:szCs w:val="18"/>
        </w:rPr>
        <w:t xml:space="preserve">gazzetta del </w:t>
      </w:r>
      <w:proofErr w:type="gramStart"/>
      <w:r w:rsidRPr="002341E4">
        <w:rPr>
          <w:rFonts w:asciiTheme="minorHAnsi" w:hAnsiTheme="minorHAnsi" w:cstheme="minorHAnsi"/>
          <w:b/>
          <w:bCs/>
          <w:sz w:val="18"/>
          <w:szCs w:val="18"/>
        </w:rPr>
        <w:t>Mezzogiorno</w:t>
      </w:r>
      <w:r w:rsidRPr="002341E4">
        <w:rPr>
          <w:rFonts w:asciiTheme="minorHAnsi" w:hAnsiTheme="minorHAnsi" w:cstheme="minorHAnsi"/>
          <w:sz w:val="18"/>
          <w:szCs w:val="18"/>
        </w:rPr>
        <w:t xml:space="preserve"> :</w:t>
      </w:r>
      <w:proofErr w:type="gramEnd"/>
      <w:r w:rsidRPr="002341E4">
        <w:rPr>
          <w:rFonts w:asciiTheme="minorHAnsi" w:hAnsiTheme="minorHAnsi" w:cstheme="minorHAnsi"/>
          <w:sz w:val="18"/>
          <w:szCs w:val="18"/>
        </w:rPr>
        <w:t xml:space="preserve"> La gazzetta di Puglia, Corriere delle Puglie. - </w:t>
      </w:r>
      <w:r w:rsidRPr="002341E4">
        <w:rPr>
          <w:rFonts w:asciiTheme="minorHAnsi" w:hAnsiTheme="minorHAnsi" w:cstheme="minorHAnsi"/>
          <w:b/>
          <w:bCs/>
          <w:sz w:val="18"/>
          <w:szCs w:val="18"/>
        </w:rPr>
        <w:t>Ed. Brindisi</w:t>
      </w:r>
      <w:r w:rsidRPr="002341E4">
        <w:rPr>
          <w:rFonts w:asciiTheme="minorHAnsi" w:hAnsiTheme="minorHAnsi" w:cstheme="minorHAnsi"/>
          <w:sz w:val="18"/>
          <w:szCs w:val="18"/>
        </w:rPr>
        <w:t xml:space="preserve">. - </w:t>
      </w:r>
      <w:proofErr w:type="gramStart"/>
      <w:r w:rsidRPr="002341E4">
        <w:rPr>
          <w:rFonts w:asciiTheme="minorHAnsi" w:hAnsiTheme="minorHAnsi" w:cstheme="minorHAnsi"/>
          <w:sz w:val="18"/>
          <w:szCs w:val="18"/>
        </w:rPr>
        <w:t>Bari :</w:t>
      </w:r>
      <w:proofErr w:type="gramEnd"/>
      <w:r w:rsidRPr="002341E4">
        <w:rPr>
          <w:rFonts w:asciiTheme="minorHAnsi" w:hAnsiTheme="minorHAnsi" w:cstheme="minorHAnsi"/>
          <w:sz w:val="18"/>
          <w:szCs w:val="18"/>
        </w:rPr>
        <w:t xml:space="preserve"> </w:t>
      </w:r>
      <w:proofErr w:type="spellStart"/>
      <w:r w:rsidRPr="002341E4">
        <w:rPr>
          <w:rFonts w:asciiTheme="minorHAnsi" w:hAnsiTheme="minorHAnsi" w:cstheme="minorHAnsi"/>
          <w:sz w:val="18"/>
          <w:szCs w:val="18"/>
        </w:rPr>
        <w:t>Edisud</w:t>
      </w:r>
      <w:proofErr w:type="spellEnd"/>
      <w:r w:rsidRPr="002341E4">
        <w:rPr>
          <w:rFonts w:asciiTheme="minorHAnsi" w:hAnsiTheme="minorHAnsi" w:cstheme="minorHAnsi"/>
          <w:sz w:val="18"/>
          <w:szCs w:val="18"/>
        </w:rPr>
        <w:t>, [1964-2003]. – 40 volumi. ((Quotidiano. - Descrizione basata su: Anno 77, n. 1 (2 gennaio 1964). - CFI0411238</w:t>
      </w:r>
    </w:p>
    <w:p w14:paraId="73C92545" w14:textId="77777777" w:rsidR="00231046" w:rsidRPr="002341E4" w:rsidRDefault="00231046" w:rsidP="00231046">
      <w:pPr>
        <w:jc w:val="both"/>
        <w:rPr>
          <w:rStyle w:val="Enfasigrassetto"/>
          <w:rFonts w:asciiTheme="minorHAnsi" w:eastAsiaTheme="majorEastAsia" w:hAnsiTheme="minorHAnsi" w:cstheme="minorHAnsi"/>
          <w:color w:val="000000"/>
          <w:sz w:val="18"/>
          <w:szCs w:val="18"/>
        </w:rPr>
      </w:pPr>
      <w:r w:rsidRPr="002341E4">
        <w:rPr>
          <w:rFonts w:asciiTheme="minorHAnsi" w:hAnsiTheme="minorHAnsi" w:cstheme="minorHAnsi"/>
          <w:sz w:val="18"/>
          <w:szCs w:val="18"/>
        </w:rPr>
        <w:t xml:space="preserve">Continuazione parziale di: </w:t>
      </w:r>
      <w:r w:rsidRPr="002341E4">
        <w:rPr>
          <w:rStyle w:val="Enfasigrassetto"/>
          <w:rFonts w:asciiTheme="minorHAnsi" w:eastAsiaTheme="majorEastAsia" w:hAnsiTheme="minorHAnsi" w:cstheme="minorHAnsi"/>
          <w:color w:val="000000"/>
          <w:sz w:val="18"/>
          <w:szCs w:val="18"/>
        </w:rPr>
        <w:t>La *</w:t>
      </w:r>
      <w:r w:rsidRPr="002341E4">
        <w:rPr>
          <w:rStyle w:val="Enfasigrassetto"/>
          <w:rFonts w:asciiTheme="minorHAnsi" w:eastAsiaTheme="majorEastAsia" w:hAnsiTheme="minorHAnsi" w:cstheme="minorHAnsi"/>
          <w:bCs/>
          <w:color w:val="000000"/>
          <w:sz w:val="18"/>
          <w:szCs w:val="18"/>
        </w:rPr>
        <w:t xml:space="preserve">gazzetta del </w:t>
      </w:r>
      <w:proofErr w:type="gramStart"/>
      <w:r w:rsidRPr="002341E4">
        <w:rPr>
          <w:rStyle w:val="Enfasigrassetto"/>
          <w:rFonts w:asciiTheme="minorHAnsi" w:eastAsiaTheme="majorEastAsia" w:hAnsiTheme="minorHAnsi" w:cstheme="minorHAnsi"/>
          <w:bCs/>
          <w:color w:val="000000"/>
          <w:sz w:val="18"/>
          <w:szCs w:val="18"/>
        </w:rPr>
        <w:t>Mezzogiorno</w:t>
      </w:r>
      <w:r w:rsidRPr="002341E4">
        <w:rPr>
          <w:rStyle w:val="Enfasigrassetto"/>
          <w:rFonts w:asciiTheme="minorHAnsi" w:eastAsiaTheme="majorEastAsia" w:hAnsiTheme="minorHAnsi" w:cstheme="minorHAnsi"/>
          <w:color w:val="000000"/>
          <w:sz w:val="18"/>
          <w:szCs w:val="18"/>
        </w:rPr>
        <w:t xml:space="preserve"> :</w:t>
      </w:r>
      <w:proofErr w:type="gramEnd"/>
      <w:r w:rsidRPr="002341E4">
        <w:rPr>
          <w:rStyle w:val="Enfasigrassetto"/>
          <w:rFonts w:asciiTheme="minorHAnsi" w:eastAsiaTheme="majorEastAsia" w:hAnsiTheme="minorHAnsi" w:cstheme="minorHAnsi"/>
          <w:color w:val="000000"/>
          <w:sz w:val="18"/>
          <w:szCs w:val="18"/>
        </w:rPr>
        <w:t xml:space="preserve"> La gazzetta di Puglia, Corriere delle Puglie</w:t>
      </w:r>
    </w:p>
    <w:p w14:paraId="06A7AD86" w14:textId="77777777" w:rsidR="00231046" w:rsidRPr="002341E4" w:rsidRDefault="00231046" w:rsidP="00231046">
      <w:pPr>
        <w:jc w:val="both"/>
        <w:rPr>
          <w:rFonts w:asciiTheme="minorHAnsi" w:hAnsiTheme="minorHAnsi" w:cstheme="minorHAnsi"/>
          <w:sz w:val="18"/>
          <w:szCs w:val="18"/>
        </w:rPr>
      </w:pPr>
      <w:r w:rsidRPr="002341E4">
        <w:rPr>
          <w:rFonts w:asciiTheme="minorHAnsi" w:hAnsiTheme="minorHAnsi" w:cstheme="minorHAnsi"/>
          <w:sz w:val="18"/>
          <w:szCs w:val="18"/>
        </w:rPr>
        <w:t>La *</w:t>
      </w:r>
      <w:r w:rsidRPr="002341E4">
        <w:rPr>
          <w:rFonts w:asciiTheme="minorHAnsi" w:hAnsiTheme="minorHAnsi" w:cstheme="minorHAnsi"/>
          <w:b/>
          <w:bCs/>
          <w:sz w:val="18"/>
          <w:szCs w:val="18"/>
        </w:rPr>
        <w:t>gazzetta del Mezzogiorno lunedì. - Ed. di Brindisi</w:t>
      </w:r>
      <w:r w:rsidRPr="002341E4">
        <w:rPr>
          <w:rFonts w:asciiTheme="minorHAnsi" w:hAnsiTheme="minorHAnsi" w:cstheme="minorHAnsi"/>
          <w:sz w:val="18"/>
          <w:szCs w:val="18"/>
        </w:rPr>
        <w:t xml:space="preserve">. - </w:t>
      </w:r>
      <w:proofErr w:type="gramStart"/>
      <w:r w:rsidRPr="002341E4">
        <w:rPr>
          <w:rFonts w:asciiTheme="minorHAnsi" w:hAnsiTheme="minorHAnsi" w:cstheme="minorHAnsi"/>
          <w:sz w:val="18"/>
          <w:szCs w:val="18"/>
        </w:rPr>
        <w:t>Bari :</w:t>
      </w:r>
      <w:proofErr w:type="gramEnd"/>
      <w:r w:rsidRPr="002341E4">
        <w:rPr>
          <w:rFonts w:asciiTheme="minorHAnsi" w:hAnsiTheme="minorHAnsi" w:cstheme="minorHAnsi"/>
          <w:sz w:val="18"/>
          <w:szCs w:val="18"/>
        </w:rPr>
        <w:t xml:space="preserve"> </w:t>
      </w:r>
      <w:proofErr w:type="spellStart"/>
      <w:r w:rsidRPr="002341E4">
        <w:rPr>
          <w:rFonts w:asciiTheme="minorHAnsi" w:hAnsiTheme="minorHAnsi" w:cstheme="minorHAnsi"/>
          <w:sz w:val="18"/>
          <w:szCs w:val="18"/>
        </w:rPr>
        <w:t>Edisud</w:t>
      </w:r>
      <w:proofErr w:type="spellEnd"/>
      <w:r w:rsidRPr="002341E4">
        <w:rPr>
          <w:rFonts w:asciiTheme="minorHAnsi" w:hAnsiTheme="minorHAnsi" w:cstheme="minorHAnsi"/>
          <w:sz w:val="18"/>
          <w:szCs w:val="18"/>
        </w:rPr>
        <w:t xml:space="preserve">, [1987-2004]. – 18 </w:t>
      </w:r>
      <w:proofErr w:type="gramStart"/>
      <w:r w:rsidRPr="002341E4">
        <w:rPr>
          <w:rFonts w:asciiTheme="minorHAnsi" w:hAnsiTheme="minorHAnsi" w:cstheme="minorHAnsi"/>
          <w:sz w:val="18"/>
          <w:szCs w:val="18"/>
        </w:rPr>
        <w:t>volumi :</w:t>
      </w:r>
      <w:proofErr w:type="gramEnd"/>
      <w:r w:rsidRPr="002341E4">
        <w:rPr>
          <w:rFonts w:asciiTheme="minorHAnsi" w:hAnsiTheme="minorHAnsi" w:cstheme="minorHAnsi"/>
          <w:sz w:val="18"/>
          <w:szCs w:val="18"/>
        </w:rPr>
        <w:t xml:space="preserve"> </w:t>
      </w:r>
      <w:proofErr w:type="gramStart"/>
      <w:r w:rsidRPr="002341E4">
        <w:rPr>
          <w:rFonts w:asciiTheme="minorHAnsi" w:hAnsiTheme="minorHAnsi" w:cstheme="minorHAnsi"/>
          <w:sz w:val="18"/>
          <w:szCs w:val="18"/>
        </w:rPr>
        <w:t>ill. ;</w:t>
      </w:r>
      <w:proofErr w:type="gramEnd"/>
      <w:r w:rsidRPr="002341E4">
        <w:rPr>
          <w:rFonts w:asciiTheme="minorHAnsi" w:hAnsiTheme="minorHAnsi" w:cstheme="minorHAnsi"/>
          <w:sz w:val="18"/>
          <w:szCs w:val="18"/>
        </w:rPr>
        <w:t xml:space="preserve"> 53 cm. ((Settimanale. - Descrizione basata su: Anno 100, n. 4 (5 gennaio 1987). - CFI0471575</w:t>
      </w:r>
    </w:p>
    <w:p w14:paraId="69B89F0E" w14:textId="77777777" w:rsidR="00231046" w:rsidRPr="002341E4" w:rsidRDefault="00231046" w:rsidP="00231046">
      <w:pPr>
        <w:jc w:val="both"/>
        <w:rPr>
          <w:rFonts w:asciiTheme="minorHAnsi" w:hAnsiTheme="minorHAnsi" w:cstheme="minorHAnsi"/>
          <w:sz w:val="18"/>
          <w:szCs w:val="18"/>
        </w:rPr>
      </w:pPr>
      <w:r w:rsidRPr="002341E4">
        <w:rPr>
          <w:rFonts w:asciiTheme="minorHAnsi" w:hAnsiTheme="minorHAnsi" w:cstheme="minorHAnsi"/>
          <w:sz w:val="18"/>
          <w:szCs w:val="18"/>
        </w:rPr>
        <w:t>La *</w:t>
      </w:r>
      <w:r w:rsidRPr="002341E4">
        <w:rPr>
          <w:rFonts w:asciiTheme="minorHAnsi" w:hAnsiTheme="minorHAnsi" w:cstheme="minorHAnsi"/>
          <w:b/>
          <w:bCs/>
          <w:sz w:val="18"/>
          <w:szCs w:val="18"/>
        </w:rPr>
        <w:t>gazzetta del Mezzogiorno. La gazzetta di Brindisi</w:t>
      </w:r>
      <w:r w:rsidRPr="002341E4">
        <w:rPr>
          <w:rFonts w:asciiTheme="minorHAnsi" w:hAnsiTheme="minorHAnsi" w:cstheme="minorHAnsi"/>
          <w:sz w:val="18"/>
          <w:szCs w:val="18"/>
        </w:rPr>
        <w:t xml:space="preserve">. - </w:t>
      </w:r>
      <w:proofErr w:type="gramStart"/>
      <w:r w:rsidRPr="002341E4">
        <w:rPr>
          <w:rFonts w:asciiTheme="minorHAnsi" w:hAnsiTheme="minorHAnsi" w:cstheme="minorHAnsi"/>
          <w:sz w:val="18"/>
          <w:szCs w:val="18"/>
        </w:rPr>
        <w:t>Bari :</w:t>
      </w:r>
      <w:proofErr w:type="gramEnd"/>
      <w:r w:rsidRPr="002341E4">
        <w:rPr>
          <w:rFonts w:asciiTheme="minorHAnsi" w:hAnsiTheme="minorHAnsi" w:cstheme="minorHAnsi"/>
          <w:sz w:val="18"/>
          <w:szCs w:val="18"/>
        </w:rPr>
        <w:t xml:space="preserve"> </w:t>
      </w:r>
      <w:proofErr w:type="spellStart"/>
      <w:r w:rsidRPr="002341E4">
        <w:rPr>
          <w:rFonts w:asciiTheme="minorHAnsi" w:hAnsiTheme="minorHAnsi" w:cstheme="minorHAnsi"/>
          <w:sz w:val="18"/>
          <w:szCs w:val="18"/>
        </w:rPr>
        <w:t>Edisud</w:t>
      </w:r>
      <w:proofErr w:type="spellEnd"/>
      <w:r w:rsidRPr="002341E4">
        <w:rPr>
          <w:rFonts w:asciiTheme="minorHAnsi" w:hAnsiTheme="minorHAnsi" w:cstheme="minorHAnsi"/>
          <w:sz w:val="18"/>
          <w:szCs w:val="18"/>
        </w:rPr>
        <w:t xml:space="preserve">, [2003-2004]. – 2 </w:t>
      </w:r>
      <w:proofErr w:type="gramStart"/>
      <w:r w:rsidRPr="002341E4">
        <w:rPr>
          <w:rFonts w:asciiTheme="minorHAnsi" w:hAnsiTheme="minorHAnsi" w:cstheme="minorHAnsi"/>
          <w:sz w:val="18"/>
          <w:szCs w:val="18"/>
        </w:rPr>
        <w:t>volumi :</w:t>
      </w:r>
      <w:proofErr w:type="gramEnd"/>
      <w:r w:rsidRPr="002341E4">
        <w:rPr>
          <w:rFonts w:asciiTheme="minorHAnsi" w:hAnsiTheme="minorHAnsi" w:cstheme="minorHAnsi"/>
          <w:sz w:val="18"/>
          <w:szCs w:val="18"/>
        </w:rPr>
        <w:t xml:space="preserve"> </w:t>
      </w:r>
      <w:proofErr w:type="gramStart"/>
      <w:r w:rsidRPr="002341E4">
        <w:rPr>
          <w:rFonts w:asciiTheme="minorHAnsi" w:hAnsiTheme="minorHAnsi" w:cstheme="minorHAnsi"/>
          <w:sz w:val="18"/>
          <w:szCs w:val="18"/>
        </w:rPr>
        <w:t>ill. ;</w:t>
      </w:r>
      <w:proofErr w:type="gramEnd"/>
      <w:r w:rsidRPr="002341E4">
        <w:rPr>
          <w:rFonts w:asciiTheme="minorHAnsi" w:hAnsiTheme="minorHAnsi" w:cstheme="minorHAnsi"/>
          <w:sz w:val="18"/>
          <w:szCs w:val="18"/>
        </w:rPr>
        <w:t xml:space="preserve"> 53 cm. ((Quotidiano. - Descrizione basata su: 25 maggio 2003. - CFI0609112</w:t>
      </w:r>
    </w:p>
    <w:p w14:paraId="1BEA0858" w14:textId="77777777" w:rsidR="00231046" w:rsidRPr="002341E4" w:rsidRDefault="00231046" w:rsidP="004C42FC">
      <w:pPr>
        <w:jc w:val="both"/>
        <w:rPr>
          <w:rFonts w:asciiTheme="minorHAnsi" w:hAnsiTheme="minorHAnsi" w:cstheme="minorHAnsi"/>
          <w:sz w:val="18"/>
          <w:szCs w:val="18"/>
        </w:rPr>
      </w:pPr>
    </w:p>
    <w:p w14:paraId="75BF451F" w14:textId="6ABAD0D2" w:rsidR="00DC2F9F" w:rsidRPr="002341E4" w:rsidRDefault="00DC2F9F" w:rsidP="004C42FC">
      <w:pPr>
        <w:jc w:val="both"/>
        <w:rPr>
          <w:rFonts w:asciiTheme="minorHAnsi" w:hAnsiTheme="minorHAnsi" w:cstheme="minorHAnsi"/>
          <w:sz w:val="18"/>
          <w:szCs w:val="18"/>
        </w:rPr>
      </w:pPr>
      <w:r w:rsidRPr="002341E4">
        <w:rPr>
          <w:rFonts w:asciiTheme="minorHAnsi" w:hAnsiTheme="minorHAnsi" w:cstheme="minorHAnsi"/>
          <w:sz w:val="18"/>
          <w:szCs w:val="18"/>
        </w:rPr>
        <w:t>La *</w:t>
      </w:r>
      <w:r w:rsidRPr="002341E4">
        <w:rPr>
          <w:rFonts w:asciiTheme="minorHAnsi" w:hAnsiTheme="minorHAnsi" w:cstheme="minorHAnsi"/>
          <w:b/>
          <w:bCs/>
          <w:sz w:val="18"/>
          <w:szCs w:val="18"/>
        </w:rPr>
        <w:t xml:space="preserve">gazzetta del </w:t>
      </w:r>
      <w:proofErr w:type="gramStart"/>
      <w:r w:rsidRPr="002341E4">
        <w:rPr>
          <w:rFonts w:asciiTheme="minorHAnsi" w:hAnsiTheme="minorHAnsi" w:cstheme="minorHAnsi"/>
          <w:b/>
          <w:bCs/>
          <w:sz w:val="18"/>
          <w:szCs w:val="18"/>
        </w:rPr>
        <w:t>Mezzogiorno</w:t>
      </w:r>
      <w:r w:rsidRPr="002341E4">
        <w:rPr>
          <w:rFonts w:asciiTheme="minorHAnsi" w:hAnsiTheme="minorHAnsi" w:cstheme="minorHAnsi"/>
          <w:sz w:val="18"/>
          <w:szCs w:val="18"/>
        </w:rPr>
        <w:t xml:space="preserve"> :</w:t>
      </w:r>
      <w:proofErr w:type="gramEnd"/>
      <w:r w:rsidRPr="002341E4">
        <w:rPr>
          <w:rFonts w:asciiTheme="minorHAnsi" w:hAnsiTheme="minorHAnsi" w:cstheme="minorHAnsi"/>
          <w:sz w:val="18"/>
          <w:szCs w:val="18"/>
        </w:rPr>
        <w:t xml:space="preserve"> La gazzetta di Puglia, Corriere delle Puglie. - </w:t>
      </w:r>
      <w:r w:rsidRPr="002341E4">
        <w:rPr>
          <w:rFonts w:asciiTheme="minorHAnsi" w:hAnsiTheme="minorHAnsi" w:cstheme="minorHAnsi"/>
          <w:b/>
          <w:bCs/>
          <w:sz w:val="18"/>
          <w:szCs w:val="18"/>
        </w:rPr>
        <w:t>Ed. Taranto</w:t>
      </w:r>
      <w:r w:rsidRPr="002341E4">
        <w:rPr>
          <w:rFonts w:asciiTheme="minorHAnsi" w:hAnsiTheme="minorHAnsi" w:cstheme="minorHAnsi"/>
          <w:sz w:val="18"/>
          <w:szCs w:val="18"/>
        </w:rPr>
        <w:t xml:space="preserve">. - </w:t>
      </w:r>
      <w:proofErr w:type="gramStart"/>
      <w:r w:rsidRPr="002341E4">
        <w:rPr>
          <w:rFonts w:asciiTheme="minorHAnsi" w:hAnsiTheme="minorHAnsi" w:cstheme="minorHAnsi"/>
          <w:sz w:val="18"/>
          <w:szCs w:val="18"/>
        </w:rPr>
        <w:t>Bari :</w:t>
      </w:r>
      <w:proofErr w:type="gramEnd"/>
      <w:r w:rsidRPr="002341E4">
        <w:rPr>
          <w:rFonts w:asciiTheme="minorHAnsi" w:hAnsiTheme="minorHAnsi" w:cstheme="minorHAnsi"/>
          <w:sz w:val="18"/>
          <w:szCs w:val="18"/>
        </w:rPr>
        <w:t xml:space="preserve"> </w:t>
      </w:r>
      <w:proofErr w:type="spellStart"/>
      <w:r w:rsidRPr="002341E4">
        <w:rPr>
          <w:rFonts w:asciiTheme="minorHAnsi" w:hAnsiTheme="minorHAnsi" w:cstheme="minorHAnsi"/>
          <w:sz w:val="18"/>
          <w:szCs w:val="18"/>
        </w:rPr>
        <w:t>Edisu</w:t>
      </w:r>
      <w:proofErr w:type="spellEnd"/>
      <w:r w:rsidRPr="002341E4">
        <w:rPr>
          <w:rFonts w:asciiTheme="minorHAnsi" w:hAnsiTheme="minorHAnsi" w:cstheme="minorHAnsi"/>
          <w:sz w:val="18"/>
          <w:szCs w:val="18"/>
        </w:rPr>
        <w:t>, [1964-2003]. – 40 volumi. ((Quotidiano. - Descrizione basata su: Anno 77, n. 1 (2 gennaio 1964). - CFI0415116</w:t>
      </w:r>
    </w:p>
    <w:p w14:paraId="6B20867A" w14:textId="77777777" w:rsidR="00A847E9" w:rsidRPr="002341E4" w:rsidRDefault="00A847E9" w:rsidP="00A847E9">
      <w:pPr>
        <w:jc w:val="both"/>
        <w:rPr>
          <w:rStyle w:val="Enfasigrassetto"/>
          <w:rFonts w:asciiTheme="minorHAnsi" w:eastAsiaTheme="majorEastAsia" w:hAnsiTheme="minorHAnsi" w:cstheme="minorHAnsi"/>
          <w:color w:val="000000"/>
          <w:sz w:val="18"/>
          <w:szCs w:val="18"/>
        </w:rPr>
      </w:pPr>
      <w:r w:rsidRPr="002341E4">
        <w:rPr>
          <w:rFonts w:asciiTheme="minorHAnsi" w:hAnsiTheme="minorHAnsi" w:cstheme="minorHAnsi"/>
          <w:sz w:val="18"/>
          <w:szCs w:val="18"/>
        </w:rPr>
        <w:t xml:space="preserve">Continuazione parziale di: </w:t>
      </w:r>
      <w:r w:rsidRPr="002341E4">
        <w:rPr>
          <w:rStyle w:val="Enfasigrassetto"/>
          <w:rFonts w:asciiTheme="minorHAnsi" w:eastAsiaTheme="majorEastAsia" w:hAnsiTheme="minorHAnsi" w:cstheme="minorHAnsi"/>
          <w:color w:val="000000"/>
          <w:sz w:val="18"/>
          <w:szCs w:val="18"/>
        </w:rPr>
        <w:t>La *</w:t>
      </w:r>
      <w:r w:rsidRPr="002341E4">
        <w:rPr>
          <w:rStyle w:val="Enfasigrassetto"/>
          <w:rFonts w:asciiTheme="minorHAnsi" w:eastAsiaTheme="majorEastAsia" w:hAnsiTheme="minorHAnsi" w:cstheme="minorHAnsi"/>
          <w:bCs/>
          <w:color w:val="000000"/>
          <w:sz w:val="18"/>
          <w:szCs w:val="18"/>
        </w:rPr>
        <w:t xml:space="preserve">gazzetta del </w:t>
      </w:r>
      <w:proofErr w:type="gramStart"/>
      <w:r w:rsidRPr="002341E4">
        <w:rPr>
          <w:rStyle w:val="Enfasigrassetto"/>
          <w:rFonts w:asciiTheme="minorHAnsi" w:eastAsiaTheme="majorEastAsia" w:hAnsiTheme="minorHAnsi" w:cstheme="minorHAnsi"/>
          <w:bCs/>
          <w:color w:val="000000"/>
          <w:sz w:val="18"/>
          <w:szCs w:val="18"/>
        </w:rPr>
        <w:t>Mezzogiorno</w:t>
      </w:r>
      <w:r w:rsidRPr="002341E4">
        <w:rPr>
          <w:rStyle w:val="Enfasigrassetto"/>
          <w:rFonts w:asciiTheme="minorHAnsi" w:eastAsiaTheme="majorEastAsia" w:hAnsiTheme="minorHAnsi" w:cstheme="minorHAnsi"/>
          <w:color w:val="000000"/>
          <w:sz w:val="18"/>
          <w:szCs w:val="18"/>
        </w:rPr>
        <w:t xml:space="preserve"> :</w:t>
      </w:r>
      <w:proofErr w:type="gramEnd"/>
      <w:r w:rsidRPr="002341E4">
        <w:rPr>
          <w:rStyle w:val="Enfasigrassetto"/>
          <w:rFonts w:asciiTheme="minorHAnsi" w:eastAsiaTheme="majorEastAsia" w:hAnsiTheme="minorHAnsi" w:cstheme="minorHAnsi"/>
          <w:color w:val="000000"/>
          <w:sz w:val="18"/>
          <w:szCs w:val="18"/>
        </w:rPr>
        <w:t xml:space="preserve"> La gazzetta di Puglia, Corriere delle Puglie</w:t>
      </w:r>
    </w:p>
    <w:p w14:paraId="44696256" w14:textId="49D06BF8" w:rsidR="00557057" w:rsidRPr="002341E4" w:rsidRDefault="00557057" w:rsidP="004C42FC">
      <w:pPr>
        <w:jc w:val="both"/>
        <w:rPr>
          <w:rFonts w:asciiTheme="minorHAnsi" w:hAnsiTheme="minorHAnsi" w:cstheme="minorHAnsi"/>
          <w:sz w:val="18"/>
          <w:szCs w:val="18"/>
        </w:rPr>
      </w:pPr>
      <w:r w:rsidRPr="002341E4">
        <w:rPr>
          <w:rFonts w:asciiTheme="minorHAnsi" w:hAnsiTheme="minorHAnsi" w:cstheme="minorHAnsi"/>
          <w:sz w:val="18"/>
          <w:szCs w:val="18"/>
        </w:rPr>
        <w:t>La *</w:t>
      </w:r>
      <w:r w:rsidRPr="002341E4">
        <w:rPr>
          <w:rFonts w:asciiTheme="minorHAnsi" w:hAnsiTheme="minorHAnsi" w:cstheme="minorHAnsi"/>
          <w:b/>
          <w:bCs/>
          <w:sz w:val="18"/>
          <w:szCs w:val="18"/>
        </w:rPr>
        <w:t>gazzetta del Mezzogiorno lunedì. - Ed. di Taranto</w:t>
      </w:r>
      <w:r w:rsidRPr="002341E4">
        <w:rPr>
          <w:rFonts w:asciiTheme="minorHAnsi" w:hAnsiTheme="minorHAnsi" w:cstheme="minorHAnsi"/>
          <w:sz w:val="18"/>
          <w:szCs w:val="18"/>
        </w:rPr>
        <w:t xml:space="preserve">. - </w:t>
      </w:r>
      <w:proofErr w:type="gramStart"/>
      <w:r w:rsidRPr="002341E4">
        <w:rPr>
          <w:rFonts w:asciiTheme="minorHAnsi" w:hAnsiTheme="minorHAnsi" w:cstheme="minorHAnsi"/>
          <w:sz w:val="18"/>
          <w:szCs w:val="18"/>
        </w:rPr>
        <w:t>Bari :</w:t>
      </w:r>
      <w:proofErr w:type="gramEnd"/>
      <w:r w:rsidRPr="002341E4">
        <w:rPr>
          <w:rFonts w:asciiTheme="minorHAnsi" w:hAnsiTheme="minorHAnsi" w:cstheme="minorHAnsi"/>
          <w:sz w:val="18"/>
          <w:szCs w:val="18"/>
        </w:rPr>
        <w:t xml:space="preserve"> </w:t>
      </w:r>
      <w:proofErr w:type="spellStart"/>
      <w:r w:rsidRPr="002341E4">
        <w:rPr>
          <w:rFonts w:asciiTheme="minorHAnsi" w:hAnsiTheme="minorHAnsi" w:cstheme="minorHAnsi"/>
          <w:sz w:val="18"/>
          <w:szCs w:val="18"/>
        </w:rPr>
        <w:t>Edisud</w:t>
      </w:r>
      <w:proofErr w:type="spellEnd"/>
      <w:r w:rsidRPr="002341E4">
        <w:rPr>
          <w:rFonts w:asciiTheme="minorHAnsi" w:hAnsiTheme="minorHAnsi" w:cstheme="minorHAnsi"/>
          <w:sz w:val="18"/>
          <w:szCs w:val="18"/>
        </w:rPr>
        <w:t xml:space="preserve">, [1987-2004]. – 18 </w:t>
      </w:r>
      <w:proofErr w:type="gramStart"/>
      <w:r w:rsidRPr="002341E4">
        <w:rPr>
          <w:rFonts w:asciiTheme="minorHAnsi" w:hAnsiTheme="minorHAnsi" w:cstheme="minorHAnsi"/>
          <w:sz w:val="18"/>
          <w:szCs w:val="18"/>
        </w:rPr>
        <w:t>volumi :</w:t>
      </w:r>
      <w:proofErr w:type="gramEnd"/>
      <w:r w:rsidRPr="002341E4">
        <w:rPr>
          <w:rFonts w:asciiTheme="minorHAnsi" w:hAnsiTheme="minorHAnsi" w:cstheme="minorHAnsi"/>
          <w:sz w:val="18"/>
          <w:szCs w:val="18"/>
        </w:rPr>
        <w:t xml:space="preserve"> </w:t>
      </w:r>
      <w:proofErr w:type="gramStart"/>
      <w:r w:rsidRPr="002341E4">
        <w:rPr>
          <w:rFonts w:asciiTheme="minorHAnsi" w:hAnsiTheme="minorHAnsi" w:cstheme="minorHAnsi"/>
          <w:sz w:val="18"/>
          <w:szCs w:val="18"/>
        </w:rPr>
        <w:t>ill. ;</w:t>
      </w:r>
      <w:proofErr w:type="gramEnd"/>
      <w:r w:rsidRPr="002341E4">
        <w:rPr>
          <w:rFonts w:asciiTheme="minorHAnsi" w:hAnsiTheme="minorHAnsi" w:cstheme="minorHAnsi"/>
          <w:sz w:val="18"/>
          <w:szCs w:val="18"/>
        </w:rPr>
        <w:t xml:space="preserve"> 53 cm. ((Settimanale. - Descrizione basata su: Anno 100, n.4 (5 gennaio 1987). - CFI0471562</w:t>
      </w:r>
    </w:p>
    <w:p w14:paraId="053CEE49" w14:textId="6AEDEB51" w:rsidR="004565BB" w:rsidRPr="002341E4" w:rsidRDefault="00A847E9" w:rsidP="004C42FC">
      <w:pPr>
        <w:jc w:val="both"/>
        <w:rPr>
          <w:rFonts w:asciiTheme="minorHAnsi" w:hAnsiTheme="minorHAnsi" w:cstheme="minorHAnsi"/>
          <w:sz w:val="18"/>
          <w:szCs w:val="18"/>
        </w:rPr>
      </w:pPr>
      <w:r w:rsidRPr="002341E4">
        <w:rPr>
          <w:rFonts w:asciiTheme="minorHAnsi" w:hAnsiTheme="minorHAnsi" w:cstheme="minorHAnsi"/>
          <w:sz w:val="18"/>
          <w:szCs w:val="18"/>
        </w:rPr>
        <w:t>La *</w:t>
      </w:r>
      <w:r w:rsidRPr="002341E4">
        <w:rPr>
          <w:rFonts w:asciiTheme="minorHAnsi" w:hAnsiTheme="minorHAnsi" w:cstheme="minorHAnsi"/>
          <w:b/>
          <w:bCs/>
          <w:sz w:val="18"/>
          <w:szCs w:val="18"/>
        </w:rPr>
        <w:t>gazzetta del Mezzogiorno. La gazzetta di Taranto</w:t>
      </w:r>
      <w:r w:rsidRPr="002341E4">
        <w:rPr>
          <w:rFonts w:asciiTheme="minorHAnsi" w:hAnsiTheme="minorHAnsi" w:cstheme="minorHAnsi"/>
          <w:sz w:val="18"/>
          <w:szCs w:val="18"/>
        </w:rPr>
        <w:t xml:space="preserve">. - </w:t>
      </w:r>
      <w:proofErr w:type="gramStart"/>
      <w:r w:rsidRPr="002341E4">
        <w:rPr>
          <w:rFonts w:asciiTheme="minorHAnsi" w:hAnsiTheme="minorHAnsi" w:cstheme="minorHAnsi"/>
          <w:sz w:val="18"/>
          <w:szCs w:val="18"/>
        </w:rPr>
        <w:t>Bari :</w:t>
      </w:r>
      <w:proofErr w:type="gramEnd"/>
      <w:r w:rsidRPr="002341E4">
        <w:rPr>
          <w:rFonts w:asciiTheme="minorHAnsi" w:hAnsiTheme="minorHAnsi" w:cstheme="minorHAnsi"/>
          <w:sz w:val="18"/>
          <w:szCs w:val="18"/>
        </w:rPr>
        <w:t xml:space="preserve"> </w:t>
      </w:r>
      <w:proofErr w:type="spellStart"/>
      <w:r w:rsidRPr="002341E4">
        <w:rPr>
          <w:rFonts w:asciiTheme="minorHAnsi" w:hAnsiTheme="minorHAnsi" w:cstheme="minorHAnsi"/>
          <w:sz w:val="18"/>
          <w:szCs w:val="18"/>
        </w:rPr>
        <w:t>Edisud</w:t>
      </w:r>
      <w:proofErr w:type="spellEnd"/>
      <w:r w:rsidRPr="002341E4">
        <w:rPr>
          <w:rFonts w:asciiTheme="minorHAnsi" w:hAnsiTheme="minorHAnsi" w:cstheme="minorHAnsi"/>
          <w:sz w:val="18"/>
          <w:szCs w:val="18"/>
        </w:rPr>
        <w:t xml:space="preserve">, [2003-2004]. – 2 </w:t>
      </w:r>
      <w:proofErr w:type="gramStart"/>
      <w:r w:rsidRPr="002341E4">
        <w:rPr>
          <w:rFonts w:asciiTheme="minorHAnsi" w:hAnsiTheme="minorHAnsi" w:cstheme="minorHAnsi"/>
          <w:sz w:val="18"/>
          <w:szCs w:val="18"/>
        </w:rPr>
        <w:t>volumi :</w:t>
      </w:r>
      <w:proofErr w:type="gramEnd"/>
      <w:r w:rsidRPr="002341E4">
        <w:rPr>
          <w:rFonts w:asciiTheme="minorHAnsi" w:hAnsiTheme="minorHAnsi" w:cstheme="minorHAnsi"/>
          <w:sz w:val="18"/>
          <w:szCs w:val="18"/>
        </w:rPr>
        <w:t xml:space="preserve"> </w:t>
      </w:r>
      <w:proofErr w:type="gramStart"/>
      <w:r w:rsidRPr="002341E4">
        <w:rPr>
          <w:rFonts w:asciiTheme="minorHAnsi" w:hAnsiTheme="minorHAnsi" w:cstheme="minorHAnsi"/>
          <w:sz w:val="18"/>
          <w:szCs w:val="18"/>
        </w:rPr>
        <w:t>ill. ;</w:t>
      </w:r>
      <w:proofErr w:type="gramEnd"/>
      <w:r w:rsidRPr="002341E4">
        <w:rPr>
          <w:rFonts w:asciiTheme="minorHAnsi" w:hAnsiTheme="minorHAnsi" w:cstheme="minorHAnsi"/>
          <w:sz w:val="18"/>
          <w:szCs w:val="18"/>
        </w:rPr>
        <w:t xml:space="preserve"> 53 cm. ((Quotidiano. - Descrizione basata su: 25 maggio 2003. - CFI0609124</w:t>
      </w:r>
    </w:p>
    <w:p w14:paraId="0A1CB450" w14:textId="77777777" w:rsidR="00723D8F" w:rsidRPr="002341E4" w:rsidRDefault="00723D8F" w:rsidP="004C42FC">
      <w:pPr>
        <w:jc w:val="both"/>
        <w:rPr>
          <w:rFonts w:asciiTheme="minorHAnsi" w:hAnsiTheme="minorHAnsi" w:cstheme="minorHAnsi"/>
          <w:sz w:val="18"/>
          <w:szCs w:val="18"/>
        </w:rPr>
        <w:sectPr w:rsidR="00723D8F" w:rsidRPr="002341E4" w:rsidSect="00723D8F">
          <w:type w:val="continuous"/>
          <w:pgSz w:w="11906" w:h="16838" w:code="9"/>
          <w:pgMar w:top="1418" w:right="1418" w:bottom="1418" w:left="1134" w:header="709" w:footer="709" w:gutter="0"/>
          <w:cols w:num="3" w:space="708"/>
          <w:docGrid w:linePitch="360"/>
        </w:sectPr>
      </w:pPr>
    </w:p>
    <w:p w14:paraId="7D820B4A" w14:textId="399F3217" w:rsidR="00231046" w:rsidRPr="002341E4" w:rsidRDefault="00231046" w:rsidP="005A162F">
      <w:pPr>
        <w:jc w:val="both"/>
        <w:rPr>
          <w:rFonts w:asciiTheme="minorHAnsi" w:hAnsiTheme="minorHAnsi" w:cstheme="minorHAnsi"/>
          <w:sz w:val="18"/>
          <w:szCs w:val="18"/>
        </w:rPr>
      </w:pPr>
      <w:r w:rsidRPr="002341E4">
        <w:rPr>
          <w:rFonts w:asciiTheme="minorHAnsi" w:hAnsiTheme="minorHAnsi" w:cstheme="minorHAnsi"/>
          <w:sz w:val="18"/>
          <w:szCs w:val="18"/>
        </w:rPr>
        <w:t>La *</w:t>
      </w:r>
      <w:r w:rsidRPr="002341E4">
        <w:rPr>
          <w:rFonts w:asciiTheme="minorHAnsi" w:hAnsiTheme="minorHAnsi" w:cstheme="minorHAnsi"/>
          <w:b/>
          <w:bCs/>
          <w:sz w:val="18"/>
          <w:szCs w:val="18"/>
        </w:rPr>
        <w:t xml:space="preserve">gazzetta del </w:t>
      </w:r>
      <w:proofErr w:type="gramStart"/>
      <w:r w:rsidRPr="002341E4">
        <w:rPr>
          <w:rFonts w:asciiTheme="minorHAnsi" w:hAnsiTheme="minorHAnsi" w:cstheme="minorHAnsi"/>
          <w:b/>
          <w:bCs/>
          <w:sz w:val="18"/>
          <w:szCs w:val="18"/>
        </w:rPr>
        <w:t>Salento</w:t>
      </w:r>
      <w:r w:rsidRPr="002341E4">
        <w:rPr>
          <w:rFonts w:asciiTheme="minorHAnsi" w:hAnsiTheme="minorHAnsi" w:cstheme="minorHAnsi"/>
          <w:sz w:val="18"/>
          <w:szCs w:val="18"/>
        </w:rPr>
        <w:t xml:space="preserve"> :</w:t>
      </w:r>
      <w:proofErr w:type="gramEnd"/>
      <w:r w:rsidRPr="002341E4">
        <w:rPr>
          <w:rFonts w:asciiTheme="minorHAnsi" w:hAnsiTheme="minorHAnsi" w:cstheme="minorHAnsi"/>
          <w:sz w:val="18"/>
          <w:szCs w:val="18"/>
        </w:rPr>
        <w:t xml:space="preserve"> Lecce, Brindisi, Taranto. – 2 dicembre 2019-8 gennaio 2024. - </w:t>
      </w:r>
      <w:proofErr w:type="gramStart"/>
      <w:r w:rsidRPr="002341E4">
        <w:rPr>
          <w:rFonts w:asciiTheme="minorHAnsi" w:hAnsiTheme="minorHAnsi" w:cstheme="minorHAnsi"/>
          <w:sz w:val="18"/>
          <w:szCs w:val="18"/>
        </w:rPr>
        <w:t>Bari :</w:t>
      </w:r>
      <w:proofErr w:type="gramEnd"/>
      <w:r w:rsidRPr="002341E4">
        <w:rPr>
          <w:rFonts w:asciiTheme="minorHAnsi" w:hAnsiTheme="minorHAnsi" w:cstheme="minorHAnsi"/>
          <w:sz w:val="18"/>
          <w:szCs w:val="18"/>
        </w:rPr>
        <w:t xml:space="preserve"> </w:t>
      </w:r>
      <w:proofErr w:type="spellStart"/>
      <w:r w:rsidRPr="002341E4">
        <w:rPr>
          <w:rFonts w:asciiTheme="minorHAnsi" w:hAnsiTheme="minorHAnsi" w:cstheme="minorHAnsi"/>
          <w:sz w:val="18"/>
          <w:szCs w:val="18"/>
        </w:rPr>
        <w:t>Edisud</w:t>
      </w:r>
      <w:proofErr w:type="spellEnd"/>
      <w:r w:rsidRPr="002341E4">
        <w:rPr>
          <w:rFonts w:asciiTheme="minorHAnsi" w:hAnsiTheme="minorHAnsi" w:cstheme="minorHAnsi"/>
          <w:sz w:val="18"/>
          <w:szCs w:val="18"/>
        </w:rPr>
        <w:t xml:space="preserve">, [2019-2024]. – 5 </w:t>
      </w:r>
      <w:proofErr w:type="gramStart"/>
      <w:r w:rsidRPr="002341E4">
        <w:rPr>
          <w:rFonts w:asciiTheme="minorHAnsi" w:hAnsiTheme="minorHAnsi" w:cstheme="minorHAnsi"/>
          <w:sz w:val="18"/>
          <w:szCs w:val="18"/>
        </w:rPr>
        <w:t>volumi :</w:t>
      </w:r>
      <w:proofErr w:type="gramEnd"/>
      <w:r w:rsidRPr="002341E4">
        <w:rPr>
          <w:rFonts w:asciiTheme="minorHAnsi" w:hAnsiTheme="minorHAnsi" w:cstheme="minorHAnsi"/>
          <w:sz w:val="18"/>
          <w:szCs w:val="18"/>
        </w:rPr>
        <w:t xml:space="preserve"> </w:t>
      </w:r>
      <w:proofErr w:type="gramStart"/>
      <w:r w:rsidRPr="002341E4">
        <w:rPr>
          <w:rFonts w:asciiTheme="minorHAnsi" w:hAnsiTheme="minorHAnsi" w:cstheme="minorHAnsi"/>
          <w:sz w:val="18"/>
          <w:szCs w:val="18"/>
        </w:rPr>
        <w:t>ill. ;</w:t>
      </w:r>
      <w:proofErr w:type="gramEnd"/>
      <w:r w:rsidRPr="002341E4">
        <w:rPr>
          <w:rFonts w:asciiTheme="minorHAnsi" w:hAnsiTheme="minorHAnsi" w:cstheme="minorHAnsi"/>
          <w:sz w:val="18"/>
          <w:szCs w:val="18"/>
        </w:rPr>
        <w:t xml:space="preserve"> 53 cm. ((Quotidiano</w:t>
      </w:r>
    </w:p>
    <w:p w14:paraId="494BB21D" w14:textId="587B1F18" w:rsidR="00231046" w:rsidRPr="002341E4" w:rsidRDefault="00723D8F" w:rsidP="005A162F">
      <w:pPr>
        <w:jc w:val="both"/>
        <w:rPr>
          <w:rFonts w:asciiTheme="minorHAnsi" w:hAnsiTheme="minorHAnsi" w:cstheme="minorHAnsi"/>
          <w:sz w:val="18"/>
          <w:szCs w:val="18"/>
        </w:rPr>
      </w:pPr>
      <w:r w:rsidRPr="002341E4">
        <w:rPr>
          <w:rFonts w:asciiTheme="minorHAnsi" w:hAnsiTheme="minorHAnsi" w:cstheme="minorHAnsi"/>
          <w:sz w:val="18"/>
          <w:szCs w:val="18"/>
        </w:rPr>
        <w:lastRenderedPageBreak/>
        <w:t>Variante del titolo: La *gazzetta del Mezzogiorno. La gazzetta del Salento</w:t>
      </w:r>
    </w:p>
    <w:p w14:paraId="2F8882AF" w14:textId="77777777" w:rsidR="00723D8F" w:rsidRPr="002341E4" w:rsidRDefault="00723D8F" w:rsidP="005A162F">
      <w:pPr>
        <w:jc w:val="both"/>
        <w:rPr>
          <w:rFonts w:asciiTheme="minorHAnsi" w:hAnsiTheme="minorHAnsi" w:cstheme="minorHAnsi"/>
          <w:sz w:val="18"/>
          <w:szCs w:val="18"/>
        </w:rPr>
      </w:pPr>
    </w:p>
    <w:p w14:paraId="444501B7" w14:textId="6B00D04A" w:rsidR="005A162F" w:rsidRDefault="005A162F" w:rsidP="005A162F">
      <w:pPr>
        <w:jc w:val="both"/>
        <w:rPr>
          <w:rFonts w:asciiTheme="minorHAnsi" w:hAnsiTheme="minorHAnsi" w:cstheme="minorHAnsi"/>
          <w:sz w:val="18"/>
          <w:szCs w:val="18"/>
        </w:rPr>
      </w:pPr>
      <w:r w:rsidRPr="002341E4">
        <w:rPr>
          <w:rFonts w:asciiTheme="minorHAnsi" w:hAnsiTheme="minorHAnsi" w:cstheme="minorHAnsi"/>
          <w:sz w:val="18"/>
          <w:szCs w:val="18"/>
        </w:rPr>
        <w:t xml:space="preserve">Soggetto: </w:t>
      </w:r>
      <w:bookmarkStart w:id="0" w:name="_Hlk193128955"/>
      <w:r w:rsidR="002341E4" w:rsidRPr="002341E4">
        <w:rPr>
          <w:rFonts w:asciiTheme="minorHAnsi" w:hAnsiTheme="minorHAnsi" w:cstheme="minorHAnsi"/>
          <w:sz w:val="18"/>
          <w:szCs w:val="18"/>
        </w:rPr>
        <w:t xml:space="preserve">Giornali – </w:t>
      </w:r>
      <w:proofErr w:type="gramStart"/>
      <w:r w:rsidR="002341E4" w:rsidRPr="002341E4">
        <w:rPr>
          <w:rFonts w:asciiTheme="minorHAnsi" w:hAnsiTheme="minorHAnsi" w:cstheme="minorHAnsi"/>
          <w:sz w:val="18"/>
          <w:szCs w:val="18"/>
        </w:rPr>
        <w:t>Basilicata ;</w:t>
      </w:r>
      <w:proofErr w:type="gramEnd"/>
      <w:r w:rsidR="002341E4" w:rsidRPr="002341E4">
        <w:rPr>
          <w:rFonts w:asciiTheme="minorHAnsi" w:hAnsiTheme="minorHAnsi" w:cstheme="minorHAnsi"/>
          <w:sz w:val="18"/>
          <w:szCs w:val="18"/>
        </w:rPr>
        <w:t xml:space="preserve"> </w:t>
      </w:r>
      <w:r w:rsidRPr="002341E4">
        <w:rPr>
          <w:rFonts w:asciiTheme="minorHAnsi" w:hAnsiTheme="minorHAnsi" w:cstheme="minorHAnsi"/>
          <w:sz w:val="18"/>
          <w:szCs w:val="18"/>
        </w:rPr>
        <w:t xml:space="preserve">Giornali </w:t>
      </w:r>
      <w:r w:rsidR="00D52C69" w:rsidRPr="002341E4">
        <w:rPr>
          <w:rFonts w:asciiTheme="minorHAnsi" w:hAnsiTheme="minorHAnsi" w:cstheme="minorHAnsi"/>
          <w:sz w:val="18"/>
          <w:szCs w:val="18"/>
        </w:rPr>
        <w:t>–</w:t>
      </w:r>
      <w:r w:rsidRPr="002341E4">
        <w:rPr>
          <w:rFonts w:asciiTheme="minorHAnsi" w:hAnsiTheme="minorHAnsi" w:cstheme="minorHAnsi"/>
          <w:sz w:val="18"/>
          <w:szCs w:val="18"/>
        </w:rPr>
        <w:t xml:space="preserve"> Puglia</w:t>
      </w:r>
      <w:bookmarkEnd w:id="0"/>
      <w:r w:rsidR="00D52C69" w:rsidRPr="002341E4">
        <w:rPr>
          <w:rFonts w:asciiTheme="minorHAnsi" w:hAnsiTheme="minorHAnsi" w:cstheme="minorHAnsi"/>
          <w:sz w:val="18"/>
          <w:szCs w:val="18"/>
        </w:rPr>
        <w:t xml:space="preserve">; </w:t>
      </w:r>
      <w:r w:rsidR="00994ECA">
        <w:rPr>
          <w:rFonts w:asciiTheme="minorHAnsi" w:hAnsiTheme="minorHAnsi" w:cstheme="minorHAnsi"/>
          <w:sz w:val="18"/>
          <w:szCs w:val="18"/>
        </w:rPr>
        <w:t>Basilicata – 1963-2004; Puglia – Periodici</w:t>
      </w:r>
      <w:r w:rsidR="00994ECA">
        <w:rPr>
          <w:rFonts w:asciiTheme="minorHAnsi" w:hAnsiTheme="minorHAnsi" w:cstheme="minorHAnsi"/>
          <w:sz w:val="18"/>
          <w:szCs w:val="18"/>
        </w:rPr>
        <w:tab/>
      </w:r>
      <w:r w:rsidRPr="002341E4">
        <w:rPr>
          <w:rFonts w:asciiTheme="minorHAnsi" w:hAnsiTheme="minorHAnsi" w:cstheme="minorHAnsi"/>
          <w:sz w:val="18"/>
          <w:szCs w:val="18"/>
        </w:rPr>
        <w:t>Classe: D075.751</w:t>
      </w:r>
    </w:p>
    <w:p w14:paraId="6CD9A3B9" w14:textId="77777777" w:rsidR="00735BDB" w:rsidRPr="002341E4" w:rsidRDefault="00735BDB" w:rsidP="005A162F">
      <w:pPr>
        <w:jc w:val="both"/>
        <w:rPr>
          <w:rFonts w:asciiTheme="minorHAnsi" w:hAnsiTheme="minorHAnsi" w:cstheme="minorHAnsi"/>
          <w:sz w:val="18"/>
          <w:szCs w:val="18"/>
        </w:rPr>
      </w:pPr>
    </w:p>
    <w:p w14:paraId="1BB63B0F" w14:textId="77777777" w:rsidR="004C42FC" w:rsidRPr="002341E4" w:rsidRDefault="004C42FC" w:rsidP="004C42FC">
      <w:pPr>
        <w:rPr>
          <w:rFonts w:asciiTheme="minorHAnsi" w:hAnsiTheme="minorHAnsi" w:cstheme="minorHAnsi"/>
          <w:b/>
          <w:color w:val="C00000"/>
          <w:sz w:val="40"/>
          <w:szCs w:val="40"/>
        </w:rPr>
      </w:pPr>
      <w:r w:rsidRPr="002341E4">
        <w:rPr>
          <w:rFonts w:asciiTheme="minorHAnsi" w:hAnsiTheme="minorHAnsi" w:cstheme="minorHAnsi"/>
          <w:b/>
          <w:color w:val="C00000"/>
          <w:sz w:val="40"/>
          <w:szCs w:val="40"/>
        </w:rPr>
        <w:t>Informazioni storico-bibliografiche</w:t>
      </w:r>
    </w:p>
    <w:p w14:paraId="5A4D1F6B" w14:textId="066078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b/>
          <w:bCs/>
          <w:i/>
          <w:iCs/>
          <w:sz w:val="18"/>
          <w:szCs w:val="18"/>
        </w:rPr>
        <w:t>La Gazzetta del Mezzogiorno</w:t>
      </w:r>
      <w:r w:rsidRPr="004C42FC">
        <w:rPr>
          <w:rFonts w:asciiTheme="minorHAnsi" w:hAnsiTheme="minorHAnsi" w:cstheme="minorHAnsi"/>
          <w:sz w:val="18"/>
          <w:szCs w:val="18"/>
        </w:rPr>
        <w:t xml:space="preserve"> è un quotidiano </w:t>
      </w:r>
      <w:hyperlink r:id="rId16" w:tooltip="Italia" w:history="1">
        <w:r w:rsidRPr="004C42FC">
          <w:rPr>
            <w:rStyle w:val="Collegamentoipertestuale"/>
            <w:rFonts w:asciiTheme="minorHAnsi" w:hAnsiTheme="minorHAnsi" w:cstheme="minorHAnsi"/>
            <w:color w:val="auto"/>
            <w:sz w:val="18"/>
            <w:szCs w:val="18"/>
            <w:u w:val="none"/>
          </w:rPr>
          <w:t>italiano</w:t>
        </w:r>
      </w:hyperlink>
      <w:r w:rsidRPr="004C42FC">
        <w:rPr>
          <w:rFonts w:asciiTheme="minorHAnsi" w:hAnsiTheme="minorHAnsi" w:cstheme="minorHAnsi"/>
          <w:sz w:val="18"/>
          <w:szCs w:val="18"/>
        </w:rPr>
        <w:t xml:space="preserve"> fondato a </w:t>
      </w:r>
      <w:hyperlink r:id="rId17" w:tooltip="Bari" w:history="1">
        <w:r w:rsidRPr="004C42FC">
          <w:rPr>
            <w:rStyle w:val="Collegamentoipertestuale"/>
            <w:rFonts w:asciiTheme="minorHAnsi" w:hAnsiTheme="minorHAnsi" w:cstheme="minorHAnsi"/>
            <w:color w:val="auto"/>
            <w:sz w:val="18"/>
            <w:szCs w:val="18"/>
            <w:u w:val="none"/>
          </w:rPr>
          <w:t>Bari</w:t>
        </w:r>
      </w:hyperlink>
      <w:r w:rsidRPr="004C42FC">
        <w:rPr>
          <w:rFonts w:asciiTheme="minorHAnsi" w:hAnsiTheme="minorHAnsi" w:cstheme="minorHAnsi"/>
          <w:sz w:val="18"/>
          <w:szCs w:val="18"/>
        </w:rPr>
        <w:t xml:space="preserve"> nel 1887 da </w:t>
      </w:r>
      <w:hyperlink r:id="rId18" w:tooltip="Martino Cassano" w:history="1">
        <w:r w:rsidRPr="004C42FC">
          <w:rPr>
            <w:rStyle w:val="Collegamentoipertestuale"/>
            <w:rFonts w:asciiTheme="minorHAnsi" w:hAnsiTheme="minorHAnsi" w:cstheme="minorHAnsi"/>
            <w:color w:val="auto"/>
            <w:sz w:val="18"/>
            <w:szCs w:val="18"/>
            <w:u w:val="none"/>
          </w:rPr>
          <w:t>Martino Cassano</w:t>
        </w:r>
      </w:hyperlink>
      <w:r w:rsidRPr="004C42FC">
        <w:rPr>
          <w:rFonts w:asciiTheme="minorHAnsi" w:hAnsiTheme="minorHAnsi" w:cstheme="minorHAnsi"/>
          <w:sz w:val="18"/>
          <w:szCs w:val="18"/>
        </w:rPr>
        <w:t>. È un quotidiano a caratterizzazione interregionale, tra i più importanti quotidiani dell'</w:t>
      </w:r>
      <w:hyperlink r:id="rId19" w:tooltip="Italia meridionale" w:history="1">
        <w:r w:rsidRPr="004C42FC">
          <w:rPr>
            <w:rStyle w:val="Collegamentoipertestuale"/>
            <w:rFonts w:asciiTheme="minorHAnsi" w:hAnsiTheme="minorHAnsi" w:cstheme="minorHAnsi"/>
            <w:color w:val="auto"/>
            <w:sz w:val="18"/>
            <w:szCs w:val="18"/>
            <w:u w:val="none"/>
          </w:rPr>
          <w:t>Italia meridionale</w:t>
        </w:r>
      </w:hyperlink>
      <w:r w:rsidRPr="004C42FC">
        <w:rPr>
          <w:rFonts w:asciiTheme="minorHAnsi" w:hAnsiTheme="minorHAnsi" w:cstheme="minorHAnsi"/>
          <w:sz w:val="18"/>
          <w:szCs w:val="18"/>
        </w:rPr>
        <w:t xml:space="preserve">, profondamente radicato in </w:t>
      </w:r>
      <w:hyperlink r:id="rId20" w:tooltip="Puglia" w:history="1">
        <w:r w:rsidRPr="004C42FC">
          <w:rPr>
            <w:rStyle w:val="Collegamentoipertestuale"/>
            <w:rFonts w:asciiTheme="minorHAnsi" w:hAnsiTheme="minorHAnsi" w:cstheme="minorHAnsi"/>
            <w:color w:val="auto"/>
            <w:sz w:val="18"/>
            <w:szCs w:val="18"/>
            <w:u w:val="none"/>
          </w:rPr>
          <w:t>Puglia</w:t>
        </w:r>
      </w:hyperlink>
      <w:r w:rsidRPr="004C42FC">
        <w:rPr>
          <w:rFonts w:asciiTheme="minorHAnsi" w:hAnsiTheme="minorHAnsi" w:cstheme="minorHAnsi"/>
          <w:sz w:val="18"/>
          <w:szCs w:val="18"/>
        </w:rPr>
        <w:t xml:space="preserve"> e in </w:t>
      </w:r>
      <w:hyperlink r:id="rId21" w:tooltip="Basilicata" w:history="1">
        <w:r w:rsidRPr="004C42FC">
          <w:rPr>
            <w:rStyle w:val="Collegamentoipertestuale"/>
            <w:rFonts w:asciiTheme="minorHAnsi" w:hAnsiTheme="minorHAnsi" w:cstheme="minorHAnsi"/>
            <w:color w:val="auto"/>
            <w:sz w:val="18"/>
            <w:szCs w:val="18"/>
            <w:u w:val="none"/>
          </w:rPr>
          <w:t>Basilicata</w:t>
        </w:r>
      </w:hyperlink>
      <w:r w:rsidRPr="004C42FC">
        <w:rPr>
          <w:rFonts w:asciiTheme="minorHAnsi" w:hAnsiTheme="minorHAnsi" w:cstheme="minorHAnsi"/>
          <w:sz w:val="18"/>
          <w:szCs w:val="18"/>
        </w:rPr>
        <w:t xml:space="preserve">. Il quotidiano è distribuito nelle edicole ogni mattina, con un'edizione ridotta il </w:t>
      </w:r>
      <w:hyperlink r:id="rId22" w:tooltip="Lunedì" w:history="1">
        <w:r w:rsidRPr="004C42FC">
          <w:rPr>
            <w:rStyle w:val="Collegamentoipertestuale"/>
            <w:rFonts w:asciiTheme="minorHAnsi" w:hAnsiTheme="minorHAnsi" w:cstheme="minorHAnsi"/>
            <w:color w:val="auto"/>
            <w:sz w:val="18"/>
            <w:szCs w:val="18"/>
            <w:u w:val="none"/>
          </w:rPr>
          <w:t>lunedì</w:t>
        </w:r>
      </w:hyperlink>
      <w:r w:rsidRPr="004C42FC">
        <w:rPr>
          <w:rFonts w:asciiTheme="minorHAnsi" w:hAnsiTheme="minorHAnsi" w:cstheme="minorHAnsi"/>
          <w:sz w:val="18"/>
          <w:szCs w:val="18"/>
        </w:rPr>
        <w:t xml:space="preserve">. </w:t>
      </w:r>
    </w:p>
    <w:p w14:paraId="5BBB2DCD" w14:textId="77777777" w:rsidR="004C42FC" w:rsidRPr="004C42FC" w:rsidRDefault="004C42FC" w:rsidP="00D6262E">
      <w:pPr>
        <w:jc w:val="both"/>
        <w:rPr>
          <w:rFonts w:asciiTheme="minorHAnsi" w:hAnsiTheme="minorHAnsi" w:cstheme="minorHAnsi"/>
          <w:b/>
          <w:bCs/>
          <w:sz w:val="18"/>
          <w:szCs w:val="18"/>
        </w:rPr>
      </w:pPr>
      <w:r w:rsidRPr="004C42FC">
        <w:rPr>
          <w:rFonts w:asciiTheme="minorHAnsi" w:hAnsiTheme="minorHAnsi" w:cstheme="minorHAnsi"/>
          <w:b/>
          <w:bCs/>
          <w:sz w:val="18"/>
          <w:szCs w:val="18"/>
        </w:rPr>
        <w:t>Storia</w:t>
      </w:r>
    </w:p>
    <w:p w14:paraId="36D8FAD3" w14:textId="77777777" w:rsidR="004C42FC" w:rsidRPr="004C42FC" w:rsidRDefault="004C42FC" w:rsidP="00D6262E">
      <w:pPr>
        <w:jc w:val="both"/>
        <w:rPr>
          <w:rFonts w:asciiTheme="minorHAnsi" w:hAnsiTheme="minorHAnsi" w:cstheme="minorHAnsi"/>
          <w:b/>
          <w:bCs/>
          <w:sz w:val="18"/>
          <w:szCs w:val="18"/>
        </w:rPr>
      </w:pPr>
      <w:r w:rsidRPr="004C42FC">
        <w:rPr>
          <w:rFonts w:asciiTheme="minorHAnsi" w:hAnsiTheme="minorHAnsi" w:cstheme="minorHAnsi"/>
          <w:b/>
          <w:bCs/>
          <w:i/>
          <w:iCs/>
          <w:sz w:val="18"/>
          <w:szCs w:val="18"/>
        </w:rPr>
        <w:t>Corriere delle Puglie</w:t>
      </w:r>
    </w:p>
    <w:p w14:paraId="1C27C065" w14:textId="5C624F30"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Il giornale viene fondato nel 1887 da </w:t>
      </w:r>
      <w:hyperlink r:id="rId23" w:tooltip="Martino Cassano" w:history="1">
        <w:r w:rsidRPr="004C42FC">
          <w:rPr>
            <w:rStyle w:val="Collegamentoipertestuale"/>
            <w:rFonts w:asciiTheme="minorHAnsi" w:hAnsiTheme="minorHAnsi" w:cstheme="minorHAnsi"/>
            <w:color w:val="auto"/>
            <w:sz w:val="18"/>
            <w:szCs w:val="18"/>
            <w:u w:val="none"/>
          </w:rPr>
          <w:t>Martino Cassano</w:t>
        </w:r>
      </w:hyperlink>
      <w:r w:rsidRPr="004C42FC">
        <w:rPr>
          <w:rFonts w:asciiTheme="minorHAnsi" w:hAnsiTheme="minorHAnsi" w:cstheme="minorHAnsi"/>
          <w:sz w:val="18"/>
          <w:szCs w:val="18"/>
        </w:rPr>
        <w:t xml:space="preserve">, già direttore del settimanale </w:t>
      </w:r>
      <w:r w:rsidRPr="004C42FC">
        <w:rPr>
          <w:rFonts w:asciiTheme="minorHAnsi" w:hAnsiTheme="minorHAnsi" w:cstheme="minorHAnsi"/>
          <w:i/>
          <w:iCs/>
          <w:sz w:val="18"/>
          <w:szCs w:val="18"/>
        </w:rPr>
        <w:t>La Settimana</w:t>
      </w:r>
      <w:r w:rsidRPr="004C42FC">
        <w:rPr>
          <w:rFonts w:asciiTheme="minorHAnsi" w:hAnsiTheme="minorHAnsi" w:cstheme="minorHAnsi"/>
          <w:sz w:val="18"/>
          <w:szCs w:val="18"/>
        </w:rPr>
        <w:t xml:space="preserve"> edito a </w:t>
      </w:r>
      <w:hyperlink r:id="rId24" w:tooltip="Bari" w:history="1">
        <w:r w:rsidRPr="004C42FC">
          <w:rPr>
            <w:rStyle w:val="Collegamentoipertestuale"/>
            <w:rFonts w:asciiTheme="minorHAnsi" w:hAnsiTheme="minorHAnsi" w:cstheme="minorHAnsi"/>
            <w:color w:val="auto"/>
            <w:sz w:val="18"/>
            <w:szCs w:val="18"/>
            <w:u w:val="none"/>
          </w:rPr>
          <w:t>Bari</w:t>
        </w:r>
      </w:hyperlink>
      <w:r w:rsidRPr="004C42FC">
        <w:rPr>
          <w:rFonts w:asciiTheme="minorHAnsi" w:hAnsiTheme="minorHAnsi" w:cstheme="minorHAnsi"/>
          <w:sz w:val="18"/>
          <w:szCs w:val="18"/>
        </w:rPr>
        <w:t xml:space="preserve">. Lo scopo di Cassano era quello di colmare una grave lacuna nel panorama editoriale del capoluogo pugliese. Così nasce il </w:t>
      </w:r>
      <w:r w:rsidRPr="004C42FC">
        <w:rPr>
          <w:rFonts w:asciiTheme="minorHAnsi" w:hAnsiTheme="minorHAnsi" w:cstheme="minorHAnsi"/>
          <w:i/>
          <w:iCs/>
          <w:sz w:val="18"/>
          <w:szCs w:val="18"/>
        </w:rPr>
        <w:t>Corriere delle Puglie</w:t>
      </w:r>
      <w:r w:rsidRPr="004C42FC">
        <w:rPr>
          <w:rFonts w:asciiTheme="minorHAnsi" w:hAnsiTheme="minorHAnsi" w:cstheme="minorHAnsi"/>
          <w:sz w:val="18"/>
          <w:szCs w:val="18"/>
        </w:rPr>
        <w:t xml:space="preserve"> che, con il passare degli anni, cercherà di accattivarsi lettori utilizzando anche espressioni dialettali ed aumentando il numero di colonne e quindi di articoli pubblicati dal giornale. Già negli ultimissimi anni dell'Ottocento il quotidiano comincia ad espandersi nell'ambito regionale aprendo una filiale a </w:t>
      </w:r>
      <w:hyperlink r:id="rId25" w:tooltip="Lecce" w:history="1">
        <w:r w:rsidRPr="004C42FC">
          <w:rPr>
            <w:rStyle w:val="Collegamentoipertestuale"/>
            <w:rFonts w:asciiTheme="minorHAnsi" w:hAnsiTheme="minorHAnsi" w:cstheme="minorHAnsi"/>
            <w:color w:val="auto"/>
            <w:sz w:val="18"/>
            <w:szCs w:val="18"/>
            <w:u w:val="none"/>
          </w:rPr>
          <w:t>Lecce</w:t>
        </w:r>
      </w:hyperlink>
      <w:r w:rsidRPr="004C42FC">
        <w:rPr>
          <w:rFonts w:asciiTheme="minorHAnsi" w:hAnsiTheme="minorHAnsi" w:cstheme="minorHAnsi"/>
          <w:sz w:val="18"/>
          <w:szCs w:val="18"/>
        </w:rPr>
        <w:t xml:space="preserve">, nel 1890. L'impulso definitivo che porterà il </w:t>
      </w:r>
      <w:r w:rsidRPr="004C42FC">
        <w:rPr>
          <w:rFonts w:asciiTheme="minorHAnsi" w:hAnsiTheme="minorHAnsi" w:cstheme="minorHAnsi"/>
          <w:i/>
          <w:iCs/>
          <w:sz w:val="18"/>
          <w:szCs w:val="18"/>
        </w:rPr>
        <w:t>Corriere</w:t>
      </w:r>
      <w:r w:rsidRPr="004C42FC">
        <w:rPr>
          <w:rFonts w:asciiTheme="minorHAnsi" w:hAnsiTheme="minorHAnsi" w:cstheme="minorHAnsi"/>
          <w:sz w:val="18"/>
          <w:szCs w:val="18"/>
        </w:rPr>
        <w:t xml:space="preserve"> a diventare un quotidiano molto diffuso non solo a </w:t>
      </w:r>
      <w:hyperlink r:id="rId26" w:tooltip="Bari" w:history="1">
        <w:r w:rsidRPr="004C42FC">
          <w:rPr>
            <w:rStyle w:val="Collegamentoipertestuale"/>
            <w:rFonts w:asciiTheme="minorHAnsi" w:hAnsiTheme="minorHAnsi" w:cstheme="minorHAnsi"/>
            <w:color w:val="auto"/>
            <w:sz w:val="18"/>
            <w:szCs w:val="18"/>
            <w:u w:val="none"/>
          </w:rPr>
          <w:t>Bari</w:t>
        </w:r>
      </w:hyperlink>
      <w:r w:rsidRPr="004C42FC">
        <w:rPr>
          <w:rFonts w:asciiTheme="minorHAnsi" w:hAnsiTheme="minorHAnsi" w:cstheme="minorHAnsi"/>
          <w:sz w:val="18"/>
          <w:szCs w:val="18"/>
        </w:rPr>
        <w:t xml:space="preserve"> viene dato da alcuni fatti tragici di cronaca, come la condanna a morte di un uomo che aveva sterminato la sua intera famiglia. Il nuovo giornale sin dal suo secondo anno di vita deve affrontare la feroce concorrenza di altri giornali che, spinti dal successo del quotidiano di Cassano, decidono di aprire nuove testate. Queste però chiudono dopo pochi anni, se non mesi, di attività. </w:t>
      </w:r>
      <w:r w:rsidRPr="004C42FC">
        <w:rPr>
          <w:rFonts w:asciiTheme="minorHAnsi" w:hAnsiTheme="minorHAnsi" w:cstheme="minorHAnsi"/>
          <w:i/>
          <w:iCs/>
          <w:sz w:val="18"/>
          <w:szCs w:val="18"/>
        </w:rPr>
        <w:t>Il Corriere delle Puglie</w:t>
      </w:r>
      <w:r w:rsidRPr="004C42FC">
        <w:rPr>
          <w:rFonts w:asciiTheme="minorHAnsi" w:hAnsiTheme="minorHAnsi" w:cstheme="minorHAnsi"/>
          <w:sz w:val="18"/>
          <w:szCs w:val="18"/>
        </w:rPr>
        <w:t xml:space="preserve"> con il passare degli anni cresce e così cambia sede per spostarsi in un più adatto e grande edificio. Cassano decide anche di rendere il quotidiano più interessante ed accattivante aumentando il numero di colonne, da 4 a 5, ed inizia corrispondenze dal resto della Provincia e dalla </w:t>
      </w:r>
      <w:hyperlink r:id="rId27" w:tooltip="Basilicata" w:history="1">
        <w:r w:rsidRPr="004C42FC">
          <w:rPr>
            <w:rStyle w:val="Collegamentoipertestuale"/>
            <w:rFonts w:asciiTheme="minorHAnsi" w:hAnsiTheme="minorHAnsi" w:cstheme="minorHAnsi"/>
            <w:color w:val="auto"/>
            <w:sz w:val="18"/>
            <w:szCs w:val="18"/>
            <w:u w:val="none"/>
          </w:rPr>
          <w:t>Basilicata</w:t>
        </w:r>
      </w:hyperlink>
      <w:r w:rsidRPr="004C42FC">
        <w:rPr>
          <w:rFonts w:asciiTheme="minorHAnsi" w:hAnsiTheme="minorHAnsi" w:cstheme="minorHAnsi"/>
          <w:sz w:val="18"/>
          <w:szCs w:val="18"/>
        </w:rPr>
        <w:t xml:space="preserve">, che porterà alla definitiva crescita del giornale. </w:t>
      </w:r>
      <w:proofErr w:type="gramStart"/>
      <w:r w:rsidRPr="004C42FC">
        <w:rPr>
          <w:rFonts w:asciiTheme="minorHAnsi" w:hAnsiTheme="minorHAnsi" w:cstheme="minorHAnsi"/>
          <w:sz w:val="18"/>
          <w:szCs w:val="18"/>
        </w:rPr>
        <w:t>Tuttavia</w:t>
      </w:r>
      <w:proofErr w:type="gramEnd"/>
      <w:r w:rsidRPr="004C42FC">
        <w:rPr>
          <w:rFonts w:asciiTheme="minorHAnsi" w:hAnsiTheme="minorHAnsi" w:cstheme="minorHAnsi"/>
          <w:sz w:val="18"/>
          <w:szCs w:val="18"/>
        </w:rPr>
        <w:t xml:space="preserve"> mandare avanti un giornale in una regione in cui l'analfabetismo nel 1905 raggiungeva punte del 70% era molto difficile. </w:t>
      </w:r>
      <w:proofErr w:type="gramStart"/>
      <w:r w:rsidRPr="004C42FC">
        <w:rPr>
          <w:rFonts w:asciiTheme="minorHAnsi" w:hAnsiTheme="minorHAnsi" w:cstheme="minorHAnsi"/>
          <w:sz w:val="18"/>
          <w:szCs w:val="18"/>
        </w:rPr>
        <w:t>Ma nonostante ciò</w:t>
      </w:r>
      <w:proofErr w:type="gramEnd"/>
      <w:r w:rsidRPr="004C42FC">
        <w:rPr>
          <w:rFonts w:asciiTheme="minorHAnsi" w:hAnsiTheme="minorHAnsi" w:cstheme="minorHAnsi"/>
          <w:sz w:val="18"/>
          <w:szCs w:val="18"/>
        </w:rPr>
        <w:t xml:space="preserve"> la testata va avanti e cresce. </w:t>
      </w:r>
    </w:p>
    <w:p w14:paraId="3C0CA7B3" w14:textId="77777777" w:rsidR="004C42FC" w:rsidRPr="004C42FC" w:rsidRDefault="004C42FC" w:rsidP="00D6262E">
      <w:pPr>
        <w:jc w:val="both"/>
        <w:rPr>
          <w:rFonts w:asciiTheme="minorHAnsi" w:hAnsiTheme="minorHAnsi" w:cstheme="minorHAnsi"/>
          <w:b/>
          <w:bCs/>
          <w:sz w:val="18"/>
          <w:szCs w:val="18"/>
        </w:rPr>
      </w:pPr>
      <w:r w:rsidRPr="004C42FC">
        <w:rPr>
          <w:rFonts w:asciiTheme="minorHAnsi" w:hAnsiTheme="minorHAnsi" w:cstheme="minorHAnsi"/>
          <w:b/>
          <w:bCs/>
          <w:i/>
          <w:iCs/>
          <w:sz w:val="18"/>
          <w:szCs w:val="18"/>
        </w:rPr>
        <w:t>La Gazzetta di Puglia</w:t>
      </w:r>
    </w:p>
    <w:p w14:paraId="7405FE0C" w14:textId="4190E6F8"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In data 26 febbraio 1922 al </w:t>
      </w:r>
      <w:r w:rsidRPr="004C42FC">
        <w:rPr>
          <w:rFonts w:asciiTheme="minorHAnsi" w:hAnsiTheme="minorHAnsi" w:cstheme="minorHAnsi"/>
          <w:i/>
          <w:iCs/>
          <w:sz w:val="18"/>
          <w:szCs w:val="18"/>
        </w:rPr>
        <w:t>Corriere delle Puglie</w:t>
      </w:r>
      <w:r w:rsidRPr="004C42FC">
        <w:rPr>
          <w:rFonts w:asciiTheme="minorHAnsi" w:hAnsiTheme="minorHAnsi" w:cstheme="minorHAnsi"/>
          <w:sz w:val="18"/>
          <w:szCs w:val="18"/>
        </w:rPr>
        <w:t xml:space="preserve"> si affianca il nuovo quotidiano </w:t>
      </w:r>
      <w:r w:rsidRPr="004C42FC">
        <w:rPr>
          <w:rFonts w:asciiTheme="minorHAnsi" w:hAnsiTheme="minorHAnsi" w:cstheme="minorHAnsi"/>
          <w:i/>
          <w:iCs/>
          <w:sz w:val="18"/>
          <w:szCs w:val="18"/>
        </w:rPr>
        <w:t>La Gazzetta di Puglia</w:t>
      </w:r>
      <w:r w:rsidRPr="004C42FC">
        <w:rPr>
          <w:rFonts w:asciiTheme="minorHAnsi" w:hAnsiTheme="minorHAnsi" w:cstheme="minorHAnsi"/>
          <w:sz w:val="18"/>
          <w:szCs w:val="18"/>
        </w:rPr>
        <w:t xml:space="preserve">, firmato da </w:t>
      </w:r>
      <w:hyperlink r:id="rId28" w:tooltip="Raffaele Gorjux" w:history="1">
        <w:r w:rsidRPr="004C42FC">
          <w:rPr>
            <w:rStyle w:val="Collegamentoipertestuale"/>
            <w:rFonts w:asciiTheme="minorHAnsi" w:hAnsiTheme="minorHAnsi" w:cstheme="minorHAnsi"/>
            <w:color w:val="auto"/>
            <w:sz w:val="18"/>
            <w:szCs w:val="18"/>
            <w:u w:val="none"/>
          </w:rPr>
          <w:t>Raffaele Gorjux</w:t>
        </w:r>
      </w:hyperlink>
      <w:r w:rsidRPr="004C42FC">
        <w:rPr>
          <w:rFonts w:asciiTheme="minorHAnsi" w:hAnsiTheme="minorHAnsi" w:cstheme="minorHAnsi"/>
          <w:sz w:val="18"/>
          <w:szCs w:val="18"/>
        </w:rPr>
        <w:t xml:space="preserve"> e </w:t>
      </w:r>
      <w:hyperlink r:id="rId29" w:tooltip="Leonardo Morisco (la pagina non esiste)" w:history="1">
        <w:r w:rsidRPr="004C42FC">
          <w:rPr>
            <w:rStyle w:val="Collegamentoipertestuale"/>
            <w:rFonts w:asciiTheme="minorHAnsi" w:hAnsiTheme="minorHAnsi" w:cstheme="minorHAnsi"/>
            <w:color w:val="auto"/>
            <w:sz w:val="18"/>
            <w:szCs w:val="18"/>
            <w:u w:val="none"/>
          </w:rPr>
          <w:t>Leonardo Morisco</w:t>
        </w:r>
      </w:hyperlink>
      <w:r w:rsidRPr="004C42FC">
        <w:rPr>
          <w:rFonts w:asciiTheme="minorHAnsi" w:hAnsiTheme="minorHAnsi" w:cstheme="minorHAnsi"/>
          <w:sz w:val="18"/>
          <w:szCs w:val="18"/>
        </w:rPr>
        <w:t xml:space="preserve">, entrambi provenienti dalla testata concorrente, che continua ad uscire sotto la direzione di </w:t>
      </w:r>
      <w:hyperlink r:id="rId30" w:tooltip="Leonardo Azzarita" w:history="1">
        <w:r w:rsidRPr="004C42FC">
          <w:rPr>
            <w:rStyle w:val="Collegamentoipertestuale"/>
            <w:rFonts w:asciiTheme="minorHAnsi" w:hAnsiTheme="minorHAnsi" w:cstheme="minorHAnsi"/>
            <w:color w:val="auto"/>
            <w:sz w:val="18"/>
            <w:szCs w:val="18"/>
            <w:u w:val="none"/>
          </w:rPr>
          <w:t>Leonardo Azzarita</w:t>
        </w:r>
      </w:hyperlink>
      <w:r w:rsidRPr="004C42FC">
        <w:rPr>
          <w:rFonts w:asciiTheme="minorHAnsi" w:hAnsiTheme="minorHAnsi" w:cstheme="minorHAnsi"/>
          <w:sz w:val="18"/>
          <w:szCs w:val="18"/>
        </w:rPr>
        <w:t xml:space="preserve"> e con editore il ricco principe Dentice di Frasso. Il primo febbraio 1923 il </w:t>
      </w:r>
      <w:r w:rsidRPr="004C42FC">
        <w:rPr>
          <w:rFonts w:asciiTheme="minorHAnsi" w:hAnsiTheme="minorHAnsi" w:cstheme="minorHAnsi"/>
          <w:i/>
          <w:iCs/>
          <w:sz w:val="18"/>
          <w:szCs w:val="18"/>
        </w:rPr>
        <w:t>Corriere delle Puglie</w:t>
      </w:r>
      <w:r w:rsidRPr="004C42FC">
        <w:rPr>
          <w:rFonts w:asciiTheme="minorHAnsi" w:hAnsiTheme="minorHAnsi" w:cstheme="minorHAnsi"/>
          <w:sz w:val="18"/>
          <w:szCs w:val="18"/>
        </w:rPr>
        <w:t xml:space="preserve"> cessa le pubblicazioni, dopo tanti anni di presenza nella Regione. A gennaio 1924 </w:t>
      </w:r>
      <w:r w:rsidRPr="004C42FC">
        <w:rPr>
          <w:rFonts w:asciiTheme="minorHAnsi" w:hAnsiTheme="minorHAnsi" w:cstheme="minorHAnsi"/>
          <w:i/>
          <w:iCs/>
          <w:sz w:val="18"/>
          <w:szCs w:val="18"/>
        </w:rPr>
        <w:t>La Gazzetta di Puglia</w:t>
      </w:r>
      <w:r w:rsidRPr="004C42FC">
        <w:rPr>
          <w:rFonts w:asciiTheme="minorHAnsi" w:hAnsiTheme="minorHAnsi" w:cstheme="minorHAnsi"/>
          <w:sz w:val="18"/>
          <w:szCs w:val="18"/>
        </w:rPr>
        <w:t xml:space="preserve"> aggiunge, sotto la sua testata, più in piccolo, la testatina </w:t>
      </w:r>
      <w:r w:rsidRPr="004C42FC">
        <w:rPr>
          <w:rFonts w:asciiTheme="minorHAnsi" w:hAnsiTheme="minorHAnsi" w:cstheme="minorHAnsi"/>
          <w:i/>
          <w:iCs/>
          <w:sz w:val="18"/>
          <w:szCs w:val="18"/>
        </w:rPr>
        <w:t>Corriere delle Puglie</w:t>
      </w:r>
      <w:r w:rsidRPr="004C42FC">
        <w:rPr>
          <w:rFonts w:asciiTheme="minorHAnsi" w:hAnsiTheme="minorHAnsi" w:cstheme="minorHAnsi"/>
          <w:sz w:val="18"/>
          <w:szCs w:val="18"/>
        </w:rPr>
        <w:t xml:space="preserve"> e passa da "anno II" ad "anno XXXVIII", contando così tutti gli anni di vita del </w:t>
      </w:r>
      <w:r w:rsidRPr="004C42FC">
        <w:rPr>
          <w:rFonts w:asciiTheme="minorHAnsi" w:hAnsiTheme="minorHAnsi" w:cstheme="minorHAnsi"/>
          <w:i/>
          <w:iCs/>
          <w:sz w:val="18"/>
          <w:szCs w:val="18"/>
        </w:rPr>
        <w:t>Corriere</w:t>
      </w:r>
      <w:r w:rsidRPr="004C42FC">
        <w:rPr>
          <w:rFonts w:asciiTheme="minorHAnsi" w:hAnsiTheme="minorHAnsi" w:cstheme="minorHAnsi"/>
          <w:sz w:val="18"/>
          <w:szCs w:val="18"/>
        </w:rPr>
        <w:t>.</w:t>
      </w:r>
      <w:hyperlink r:id="rId31" w:anchor="cite_note-1" w:history="1">
        <w:r w:rsidRPr="004C42FC">
          <w:rPr>
            <w:rStyle w:val="Collegamentoipertestuale"/>
            <w:rFonts w:asciiTheme="minorHAnsi" w:hAnsiTheme="minorHAnsi" w:cstheme="minorHAnsi"/>
            <w:color w:val="auto"/>
            <w:sz w:val="18"/>
            <w:szCs w:val="18"/>
            <w:u w:val="none"/>
            <w:vertAlign w:val="superscript"/>
          </w:rPr>
          <w:t>[1]</w:t>
        </w:r>
      </w:hyperlink>
      <w:r w:rsidRPr="004C42FC">
        <w:rPr>
          <w:rFonts w:asciiTheme="minorHAnsi" w:hAnsiTheme="minorHAnsi" w:cstheme="minorHAnsi"/>
          <w:sz w:val="18"/>
          <w:szCs w:val="18"/>
        </w:rPr>
        <w:t xml:space="preserve"> </w:t>
      </w:r>
    </w:p>
    <w:p w14:paraId="24F011E4" w14:textId="77777777" w:rsidR="004C42FC" w:rsidRPr="004C42FC" w:rsidRDefault="004C42FC" w:rsidP="00D6262E">
      <w:pPr>
        <w:jc w:val="both"/>
        <w:rPr>
          <w:rFonts w:asciiTheme="minorHAnsi" w:hAnsiTheme="minorHAnsi" w:cstheme="minorHAnsi"/>
          <w:b/>
          <w:bCs/>
          <w:sz w:val="18"/>
          <w:szCs w:val="18"/>
        </w:rPr>
      </w:pPr>
      <w:r w:rsidRPr="004C42FC">
        <w:rPr>
          <w:rFonts w:asciiTheme="minorHAnsi" w:hAnsiTheme="minorHAnsi" w:cstheme="minorHAnsi"/>
          <w:b/>
          <w:bCs/>
          <w:i/>
          <w:iCs/>
          <w:sz w:val="18"/>
          <w:szCs w:val="18"/>
        </w:rPr>
        <w:t>La Gazzetta del Mezzogiorno</w:t>
      </w:r>
    </w:p>
    <w:p w14:paraId="2F6979B0" w14:textId="5BCAEE65"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In data 26 febbraio 1928 appare la nuova testata, definitiva </w:t>
      </w:r>
      <w:proofErr w:type="gramStart"/>
      <w:r w:rsidRPr="004C42FC">
        <w:rPr>
          <w:rFonts w:asciiTheme="minorHAnsi" w:hAnsiTheme="minorHAnsi" w:cstheme="minorHAnsi"/>
          <w:sz w:val="18"/>
          <w:szCs w:val="18"/>
        </w:rPr>
        <w:t xml:space="preserve">di </w:t>
      </w:r>
      <w:r w:rsidRPr="004C42FC">
        <w:rPr>
          <w:rFonts w:asciiTheme="minorHAnsi" w:hAnsiTheme="minorHAnsi" w:cstheme="minorHAnsi"/>
          <w:i/>
          <w:iCs/>
          <w:sz w:val="18"/>
          <w:szCs w:val="18"/>
        </w:rPr>
        <w:t>La</w:t>
      </w:r>
      <w:proofErr w:type="gramEnd"/>
      <w:r w:rsidRPr="004C42FC">
        <w:rPr>
          <w:rFonts w:asciiTheme="minorHAnsi" w:hAnsiTheme="minorHAnsi" w:cstheme="minorHAnsi"/>
          <w:i/>
          <w:iCs/>
          <w:sz w:val="18"/>
          <w:szCs w:val="18"/>
        </w:rPr>
        <w:t xml:space="preserve"> Gazzetta del Mezzogiorno</w:t>
      </w:r>
      <w:r w:rsidRPr="004C42FC">
        <w:rPr>
          <w:rFonts w:asciiTheme="minorHAnsi" w:hAnsiTheme="minorHAnsi" w:cstheme="minorHAnsi"/>
          <w:sz w:val="18"/>
          <w:szCs w:val="18"/>
        </w:rPr>
        <w:t xml:space="preserve">. In piccolo, sotto, appaiono affiancate le due testate precedenti </w:t>
      </w:r>
      <w:r w:rsidRPr="004C42FC">
        <w:rPr>
          <w:rFonts w:asciiTheme="minorHAnsi" w:hAnsiTheme="minorHAnsi" w:cstheme="minorHAnsi"/>
          <w:i/>
          <w:iCs/>
          <w:sz w:val="18"/>
          <w:szCs w:val="18"/>
        </w:rPr>
        <w:t>La Gazzetta di Puglia - Corriere delle Puglie</w:t>
      </w:r>
      <w:r w:rsidRPr="004C42FC">
        <w:rPr>
          <w:rFonts w:asciiTheme="minorHAnsi" w:hAnsiTheme="minorHAnsi" w:cstheme="minorHAnsi"/>
          <w:sz w:val="18"/>
          <w:szCs w:val="18"/>
        </w:rPr>
        <w:t xml:space="preserve">. L'11 giugno 1956 tutte le copie del giornale, incluse quelle già distribuite agli abbonati, vennero sequestrate con l'accusa di aver diffuso materiale raccapricciante relativo alla strage familiare di </w:t>
      </w:r>
      <w:hyperlink r:id="rId32" w:tooltip="Franco Percoco" w:history="1">
        <w:r w:rsidRPr="004C42FC">
          <w:rPr>
            <w:rStyle w:val="Collegamentoipertestuale"/>
            <w:rFonts w:asciiTheme="minorHAnsi" w:hAnsiTheme="minorHAnsi" w:cstheme="minorHAnsi"/>
            <w:color w:val="auto"/>
            <w:sz w:val="18"/>
            <w:szCs w:val="18"/>
            <w:u w:val="none"/>
          </w:rPr>
          <w:t>Franco Percoco</w:t>
        </w:r>
      </w:hyperlink>
      <w:r w:rsidRPr="004C42FC">
        <w:rPr>
          <w:rFonts w:asciiTheme="minorHAnsi" w:hAnsiTheme="minorHAnsi" w:cstheme="minorHAnsi"/>
          <w:sz w:val="18"/>
          <w:szCs w:val="18"/>
        </w:rPr>
        <w:t>. Il direttore Luigi de Secly e il corrispondente Ciro Bonanno furono assolti solo in Cassazione.</w:t>
      </w:r>
      <w:hyperlink r:id="rId33" w:anchor="cite_note-2" w:history="1">
        <w:r w:rsidRPr="004C42FC">
          <w:rPr>
            <w:rStyle w:val="Collegamentoipertestuale"/>
            <w:rFonts w:asciiTheme="minorHAnsi" w:hAnsiTheme="minorHAnsi" w:cstheme="minorHAnsi"/>
            <w:color w:val="auto"/>
            <w:sz w:val="18"/>
            <w:szCs w:val="18"/>
            <w:u w:val="none"/>
            <w:vertAlign w:val="superscript"/>
          </w:rPr>
          <w:t>[2]</w:t>
        </w:r>
      </w:hyperlink>
      <w:r w:rsidRPr="004C42FC">
        <w:rPr>
          <w:rFonts w:asciiTheme="minorHAnsi" w:hAnsiTheme="minorHAnsi" w:cstheme="minorHAnsi"/>
          <w:sz w:val="18"/>
          <w:szCs w:val="18"/>
        </w:rPr>
        <w:t xml:space="preserve"> Nel 1995 viene nominato direttore responsabile </w:t>
      </w:r>
      <w:hyperlink r:id="rId34" w:tooltip="Lino Patruno (giornalista)" w:history="1">
        <w:r w:rsidRPr="004C42FC">
          <w:rPr>
            <w:rStyle w:val="Collegamentoipertestuale"/>
            <w:rFonts w:asciiTheme="minorHAnsi" w:hAnsiTheme="minorHAnsi" w:cstheme="minorHAnsi"/>
            <w:color w:val="auto"/>
            <w:sz w:val="18"/>
            <w:szCs w:val="18"/>
            <w:u w:val="none"/>
          </w:rPr>
          <w:t>Lino Patruno</w:t>
        </w:r>
      </w:hyperlink>
      <w:r w:rsidRPr="004C42FC">
        <w:rPr>
          <w:rFonts w:asciiTheme="minorHAnsi" w:hAnsiTheme="minorHAnsi" w:cstheme="minorHAnsi"/>
          <w:sz w:val="18"/>
          <w:szCs w:val="18"/>
        </w:rPr>
        <w:t xml:space="preserve">. Nel maggio </w:t>
      </w:r>
      <w:hyperlink r:id="rId35" w:tooltip="2008" w:history="1">
        <w:r w:rsidRPr="004C42FC">
          <w:rPr>
            <w:rStyle w:val="Collegamentoipertestuale"/>
            <w:rFonts w:asciiTheme="minorHAnsi" w:hAnsiTheme="minorHAnsi" w:cstheme="minorHAnsi"/>
            <w:color w:val="auto"/>
            <w:sz w:val="18"/>
            <w:szCs w:val="18"/>
            <w:u w:val="none"/>
          </w:rPr>
          <w:t>2008</w:t>
        </w:r>
      </w:hyperlink>
      <w:r w:rsidRPr="004C42FC">
        <w:rPr>
          <w:rFonts w:asciiTheme="minorHAnsi" w:hAnsiTheme="minorHAnsi" w:cstheme="minorHAnsi"/>
          <w:sz w:val="18"/>
          <w:szCs w:val="18"/>
        </w:rPr>
        <w:t xml:space="preserve"> per la prima volta il giornale assume una doppia direzione, affidata a Giuseppe De Tomaso (già vicedirettore) ed a </w:t>
      </w:r>
      <w:hyperlink r:id="rId36" w:tooltip="Carlo Bollino" w:history="1">
        <w:r w:rsidRPr="004C42FC">
          <w:rPr>
            <w:rStyle w:val="Collegamentoipertestuale"/>
            <w:rFonts w:asciiTheme="minorHAnsi" w:hAnsiTheme="minorHAnsi" w:cstheme="minorHAnsi"/>
            <w:color w:val="auto"/>
            <w:sz w:val="18"/>
            <w:szCs w:val="18"/>
            <w:u w:val="none"/>
          </w:rPr>
          <w:t>Carlo Bollino</w:t>
        </w:r>
      </w:hyperlink>
      <w:r w:rsidRPr="004C42FC">
        <w:rPr>
          <w:rFonts w:asciiTheme="minorHAnsi" w:hAnsiTheme="minorHAnsi" w:cstheme="minorHAnsi"/>
          <w:sz w:val="18"/>
          <w:szCs w:val="18"/>
        </w:rPr>
        <w:t>, rientrato in Italia dopo aver lavorato per quindici anni come corrispondente estero dell'</w:t>
      </w:r>
      <w:hyperlink r:id="rId37" w:tooltip="ANSA" w:history="1">
        <w:r w:rsidRPr="004C42FC">
          <w:rPr>
            <w:rStyle w:val="Collegamentoipertestuale"/>
            <w:rFonts w:asciiTheme="minorHAnsi" w:hAnsiTheme="minorHAnsi" w:cstheme="minorHAnsi"/>
            <w:color w:val="auto"/>
            <w:sz w:val="18"/>
            <w:szCs w:val="18"/>
            <w:u w:val="none"/>
          </w:rPr>
          <w:t>agenzia Ansa</w:t>
        </w:r>
      </w:hyperlink>
      <w:r w:rsidRPr="004C42FC">
        <w:rPr>
          <w:rFonts w:asciiTheme="minorHAnsi" w:hAnsiTheme="minorHAnsi" w:cstheme="minorHAnsi"/>
          <w:sz w:val="18"/>
          <w:szCs w:val="18"/>
        </w:rPr>
        <w:t xml:space="preserve">, dopo aver diretto il quotidiano albanese </w:t>
      </w:r>
      <w:hyperlink r:id="rId38" w:tooltip="Gazeta Shqiptare" w:history="1">
        <w:r w:rsidRPr="004C42FC">
          <w:rPr>
            <w:rStyle w:val="Collegamentoipertestuale"/>
            <w:rFonts w:asciiTheme="minorHAnsi" w:hAnsiTheme="minorHAnsi" w:cstheme="minorHAnsi"/>
            <w:i/>
            <w:iCs/>
            <w:color w:val="auto"/>
            <w:sz w:val="18"/>
            <w:szCs w:val="18"/>
            <w:u w:val="none"/>
          </w:rPr>
          <w:t xml:space="preserve">Gazeta </w:t>
        </w:r>
        <w:proofErr w:type="spellStart"/>
        <w:r w:rsidRPr="004C42FC">
          <w:rPr>
            <w:rStyle w:val="Collegamentoipertestuale"/>
            <w:rFonts w:asciiTheme="minorHAnsi" w:hAnsiTheme="minorHAnsi" w:cstheme="minorHAnsi"/>
            <w:i/>
            <w:iCs/>
            <w:color w:val="auto"/>
            <w:sz w:val="18"/>
            <w:szCs w:val="18"/>
            <w:u w:val="none"/>
          </w:rPr>
          <w:t>Shqiptare</w:t>
        </w:r>
        <w:proofErr w:type="spellEnd"/>
      </w:hyperlink>
      <w:r w:rsidRPr="004C42FC">
        <w:rPr>
          <w:rFonts w:asciiTheme="minorHAnsi" w:hAnsiTheme="minorHAnsi" w:cstheme="minorHAnsi"/>
          <w:sz w:val="18"/>
          <w:szCs w:val="18"/>
        </w:rPr>
        <w:t xml:space="preserve">, </w:t>
      </w:r>
      <w:r w:rsidRPr="004C42FC">
        <w:rPr>
          <w:rFonts w:asciiTheme="minorHAnsi" w:hAnsiTheme="minorHAnsi" w:cstheme="minorHAnsi"/>
          <w:i/>
          <w:iCs/>
          <w:sz w:val="18"/>
          <w:szCs w:val="18"/>
        </w:rPr>
        <w:t>Radio Rash</w:t>
      </w:r>
      <w:r w:rsidRPr="004C42FC">
        <w:rPr>
          <w:rFonts w:asciiTheme="minorHAnsi" w:hAnsiTheme="minorHAnsi" w:cstheme="minorHAnsi"/>
          <w:sz w:val="18"/>
          <w:szCs w:val="18"/>
        </w:rPr>
        <w:t xml:space="preserve">, il portale di notizie in lingua albanese </w:t>
      </w:r>
      <w:proofErr w:type="spellStart"/>
      <w:r w:rsidRPr="004C42FC">
        <w:rPr>
          <w:rFonts w:asciiTheme="minorHAnsi" w:hAnsiTheme="minorHAnsi" w:cstheme="minorHAnsi"/>
          <w:i/>
          <w:iCs/>
          <w:sz w:val="18"/>
          <w:szCs w:val="18"/>
        </w:rPr>
        <w:t>Balkanweb</w:t>
      </w:r>
      <w:proofErr w:type="spellEnd"/>
      <w:r w:rsidRPr="004C42FC">
        <w:rPr>
          <w:rFonts w:asciiTheme="minorHAnsi" w:hAnsiTheme="minorHAnsi" w:cstheme="minorHAnsi"/>
          <w:sz w:val="18"/>
          <w:szCs w:val="18"/>
        </w:rPr>
        <w:t xml:space="preserve"> e la televisione </w:t>
      </w:r>
      <w:hyperlink r:id="rId39" w:tooltip="News 24 (la pagina non esiste)" w:history="1">
        <w:r w:rsidRPr="004C42FC">
          <w:rPr>
            <w:rStyle w:val="Collegamentoipertestuale"/>
            <w:rFonts w:asciiTheme="minorHAnsi" w:hAnsiTheme="minorHAnsi" w:cstheme="minorHAnsi"/>
            <w:color w:val="auto"/>
            <w:sz w:val="18"/>
            <w:szCs w:val="18"/>
            <w:u w:val="none"/>
          </w:rPr>
          <w:t>News24</w:t>
        </w:r>
      </w:hyperlink>
      <w:r w:rsidRPr="004C42FC">
        <w:rPr>
          <w:rFonts w:asciiTheme="minorHAnsi" w:hAnsiTheme="minorHAnsi" w:cstheme="minorHAnsi"/>
          <w:sz w:val="18"/>
          <w:szCs w:val="18"/>
        </w:rPr>
        <w:t xml:space="preserve">. Carlo Bollino ha poi lasciato il giornale e oggi unico direttore è Giuseppe De Tomaso. Il </w:t>
      </w:r>
      <w:hyperlink r:id="rId40" w:tooltip="24 settembre" w:history="1">
        <w:r w:rsidRPr="004C42FC">
          <w:rPr>
            <w:rStyle w:val="Collegamentoipertestuale"/>
            <w:rFonts w:asciiTheme="minorHAnsi" w:hAnsiTheme="minorHAnsi" w:cstheme="minorHAnsi"/>
            <w:color w:val="auto"/>
            <w:sz w:val="18"/>
            <w:szCs w:val="18"/>
            <w:u w:val="none"/>
          </w:rPr>
          <w:t>24 settembre</w:t>
        </w:r>
      </w:hyperlink>
      <w:r w:rsidRPr="004C42FC">
        <w:rPr>
          <w:rFonts w:asciiTheme="minorHAnsi" w:hAnsiTheme="minorHAnsi" w:cstheme="minorHAnsi"/>
          <w:sz w:val="18"/>
          <w:szCs w:val="18"/>
        </w:rPr>
        <w:t xml:space="preserve"> </w:t>
      </w:r>
      <w:hyperlink r:id="rId41" w:tooltip="2018" w:history="1">
        <w:r w:rsidRPr="004C42FC">
          <w:rPr>
            <w:rStyle w:val="Collegamentoipertestuale"/>
            <w:rFonts w:asciiTheme="minorHAnsi" w:hAnsiTheme="minorHAnsi" w:cstheme="minorHAnsi"/>
            <w:color w:val="auto"/>
            <w:sz w:val="18"/>
            <w:szCs w:val="18"/>
            <w:u w:val="none"/>
          </w:rPr>
          <w:t>2018</w:t>
        </w:r>
      </w:hyperlink>
      <w:r w:rsidRPr="004C42FC">
        <w:rPr>
          <w:rFonts w:asciiTheme="minorHAnsi" w:hAnsiTheme="minorHAnsi" w:cstheme="minorHAnsi"/>
          <w:sz w:val="18"/>
          <w:szCs w:val="18"/>
        </w:rPr>
        <w:t xml:space="preserve"> rientra nel provvedimento di sequestro-confisca, disposto dal Tribunale di Catania su richiesta della </w:t>
      </w:r>
      <w:hyperlink r:id="rId42" w:tooltip="Direzione distrettuale antimafia" w:history="1">
        <w:r w:rsidRPr="004C42FC">
          <w:rPr>
            <w:rStyle w:val="Collegamentoipertestuale"/>
            <w:rFonts w:asciiTheme="minorHAnsi" w:hAnsiTheme="minorHAnsi" w:cstheme="minorHAnsi"/>
            <w:color w:val="auto"/>
            <w:sz w:val="18"/>
            <w:szCs w:val="18"/>
            <w:u w:val="none"/>
          </w:rPr>
          <w:t>Direzione distrettuale antimafia</w:t>
        </w:r>
      </w:hyperlink>
      <w:r w:rsidRPr="004C42FC">
        <w:rPr>
          <w:rFonts w:asciiTheme="minorHAnsi" w:hAnsiTheme="minorHAnsi" w:cstheme="minorHAnsi"/>
          <w:sz w:val="18"/>
          <w:szCs w:val="18"/>
        </w:rPr>
        <w:t xml:space="preserve">, al quale sono sottoposti i beni dell'editore e imprenditore catanese </w:t>
      </w:r>
      <w:hyperlink r:id="rId43" w:tooltip="Mario Ciancio Sanfilippo" w:history="1">
        <w:r w:rsidRPr="004C42FC">
          <w:rPr>
            <w:rStyle w:val="Collegamentoipertestuale"/>
            <w:rFonts w:asciiTheme="minorHAnsi" w:hAnsiTheme="minorHAnsi" w:cstheme="minorHAnsi"/>
            <w:color w:val="auto"/>
            <w:sz w:val="18"/>
            <w:szCs w:val="18"/>
            <w:u w:val="none"/>
          </w:rPr>
          <w:t>Mario Ciancio Sanfilippo</w:t>
        </w:r>
      </w:hyperlink>
      <w:r w:rsidRPr="004C42FC">
        <w:rPr>
          <w:rFonts w:asciiTheme="minorHAnsi" w:hAnsiTheme="minorHAnsi" w:cstheme="minorHAnsi"/>
          <w:sz w:val="18"/>
          <w:szCs w:val="18"/>
        </w:rPr>
        <w:t xml:space="preserve">, sotto inchiesta per presunto concorso esterno in associazione mafiosa. Da questo momento </w:t>
      </w:r>
      <w:r w:rsidRPr="004C42FC">
        <w:rPr>
          <w:rFonts w:asciiTheme="minorHAnsi" w:hAnsiTheme="minorHAnsi" w:cstheme="minorHAnsi"/>
          <w:i/>
          <w:iCs/>
          <w:sz w:val="18"/>
          <w:szCs w:val="18"/>
        </w:rPr>
        <w:t>La Gazzetta del Mezzogiorno</w:t>
      </w:r>
      <w:r w:rsidRPr="004C42FC">
        <w:rPr>
          <w:rFonts w:asciiTheme="minorHAnsi" w:hAnsiTheme="minorHAnsi" w:cstheme="minorHAnsi"/>
          <w:sz w:val="18"/>
          <w:szCs w:val="18"/>
        </w:rPr>
        <w:t xml:space="preserve"> è affidata alla gestione degli amministratori giudiziari nominati dallo stesso tribunale catanese. Il </w:t>
      </w:r>
      <w:hyperlink r:id="rId44" w:tooltip="24 marzo" w:history="1">
        <w:r w:rsidRPr="004C42FC">
          <w:rPr>
            <w:rStyle w:val="Collegamentoipertestuale"/>
            <w:rFonts w:asciiTheme="minorHAnsi" w:hAnsiTheme="minorHAnsi" w:cstheme="minorHAnsi"/>
            <w:color w:val="auto"/>
            <w:sz w:val="18"/>
            <w:szCs w:val="18"/>
            <w:u w:val="none"/>
          </w:rPr>
          <w:t>24 marzo</w:t>
        </w:r>
      </w:hyperlink>
      <w:r w:rsidRPr="004C42FC">
        <w:rPr>
          <w:rFonts w:asciiTheme="minorHAnsi" w:hAnsiTheme="minorHAnsi" w:cstheme="minorHAnsi"/>
          <w:sz w:val="18"/>
          <w:szCs w:val="18"/>
        </w:rPr>
        <w:t xml:space="preserve"> </w:t>
      </w:r>
      <w:hyperlink r:id="rId45" w:tooltip="2020" w:history="1">
        <w:r w:rsidRPr="004C42FC">
          <w:rPr>
            <w:rStyle w:val="Collegamentoipertestuale"/>
            <w:rFonts w:asciiTheme="minorHAnsi" w:hAnsiTheme="minorHAnsi" w:cstheme="minorHAnsi"/>
            <w:color w:val="auto"/>
            <w:sz w:val="18"/>
            <w:szCs w:val="18"/>
            <w:u w:val="none"/>
          </w:rPr>
          <w:t>2020</w:t>
        </w:r>
      </w:hyperlink>
      <w:r w:rsidRPr="004C42FC">
        <w:rPr>
          <w:rFonts w:asciiTheme="minorHAnsi" w:hAnsiTheme="minorHAnsi" w:cstheme="minorHAnsi"/>
          <w:sz w:val="18"/>
          <w:szCs w:val="18"/>
        </w:rPr>
        <w:t xml:space="preserve"> l'amministrazione giudiziaria termina in seguito alla sentenza della </w:t>
      </w:r>
      <w:hyperlink r:id="rId46" w:tooltip="Corte d'appello di Catania" w:history="1">
        <w:r w:rsidRPr="004C42FC">
          <w:rPr>
            <w:rStyle w:val="Collegamentoipertestuale"/>
            <w:rFonts w:asciiTheme="minorHAnsi" w:hAnsiTheme="minorHAnsi" w:cstheme="minorHAnsi"/>
            <w:color w:val="auto"/>
            <w:sz w:val="18"/>
            <w:szCs w:val="18"/>
            <w:u w:val="none"/>
          </w:rPr>
          <w:t>Corte d'appello di Catania</w:t>
        </w:r>
      </w:hyperlink>
      <w:r w:rsidRPr="004C42FC">
        <w:rPr>
          <w:rFonts w:asciiTheme="minorHAnsi" w:hAnsiTheme="minorHAnsi" w:cstheme="minorHAnsi"/>
          <w:sz w:val="18"/>
          <w:szCs w:val="18"/>
        </w:rPr>
        <w:t>, che dispone il dissequestro dei beni, restituendoli all'editore Ciancio, assolto dalle accuse</w:t>
      </w:r>
      <w:hyperlink r:id="rId47" w:anchor="cite_note-3" w:history="1">
        <w:r w:rsidRPr="004C42FC">
          <w:rPr>
            <w:rStyle w:val="Collegamentoipertestuale"/>
            <w:rFonts w:asciiTheme="minorHAnsi" w:hAnsiTheme="minorHAnsi" w:cstheme="minorHAnsi"/>
            <w:color w:val="auto"/>
            <w:sz w:val="18"/>
            <w:szCs w:val="18"/>
            <w:u w:val="none"/>
            <w:vertAlign w:val="superscript"/>
          </w:rPr>
          <w:t>[3]</w:t>
        </w:r>
      </w:hyperlink>
      <w:hyperlink r:id="rId48" w:anchor="cite_note-4" w:history="1">
        <w:r w:rsidRPr="004C42FC">
          <w:rPr>
            <w:rStyle w:val="Collegamentoipertestuale"/>
            <w:rFonts w:asciiTheme="minorHAnsi" w:hAnsiTheme="minorHAnsi" w:cstheme="minorHAnsi"/>
            <w:color w:val="auto"/>
            <w:sz w:val="18"/>
            <w:szCs w:val="18"/>
            <w:u w:val="none"/>
            <w:vertAlign w:val="superscript"/>
          </w:rPr>
          <w:t>[4]</w:t>
        </w:r>
      </w:hyperlink>
      <w:r w:rsidRPr="004C42FC">
        <w:rPr>
          <w:rFonts w:asciiTheme="minorHAnsi" w:hAnsiTheme="minorHAnsi" w:cstheme="minorHAnsi"/>
          <w:sz w:val="18"/>
          <w:szCs w:val="18"/>
        </w:rPr>
        <w:t xml:space="preserve">. Nel giugno </w:t>
      </w:r>
      <w:hyperlink r:id="rId49" w:tooltip="2020" w:history="1">
        <w:r w:rsidRPr="004C42FC">
          <w:rPr>
            <w:rStyle w:val="Collegamentoipertestuale"/>
            <w:rFonts w:asciiTheme="minorHAnsi" w:hAnsiTheme="minorHAnsi" w:cstheme="minorHAnsi"/>
            <w:color w:val="auto"/>
            <w:sz w:val="18"/>
            <w:szCs w:val="18"/>
            <w:u w:val="none"/>
          </w:rPr>
          <w:t>2020</w:t>
        </w:r>
      </w:hyperlink>
      <w:r w:rsidRPr="004C42FC">
        <w:rPr>
          <w:rFonts w:asciiTheme="minorHAnsi" w:hAnsiTheme="minorHAnsi" w:cstheme="minorHAnsi"/>
          <w:sz w:val="18"/>
          <w:szCs w:val="18"/>
        </w:rPr>
        <w:t xml:space="preserve"> il tribunale di Bari dichiara il fallimento per complessivi 50 milioni di debiti delle società </w:t>
      </w:r>
      <w:hyperlink r:id="rId50" w:tooltip="Edisud" w:history="1">
        <w:proofErr w:type="spellStart"/>
        <w:r w:rsidRPr="004C42FC">
          <w:rPr>
            <w:rStyle w:val="Collegamentoipertestuale"/>
            <w:rFonts w:asciiTheme="minorHAnsi" w:hAnsiTheme="minorHAnsi" w:cstheme="minorHAnsi"/>
            <w:color w:val="auto"/>
            <w:sz w:val="18"/>
            <w:szCs w:val="18"/>
            <w:u w:val="none"/>
          </w:rPr>
          <w:t>Edisud</w:t>
        </w:r>
        <w:proofErr w:type="spellEnd"/>
      </w:hyperlink>
      <w:r w:rsidRPr="004C42FC">
        <w:rPr>
          <w:rFonts w:asciiTheme="minorHAnsi" w:hAnsiTheme="minorHAnsi" w:cstheme="minorHAnsi"/>
          <w:sz w:val="18"/>
          <w:szCs w:val="18"/>
        </w:rPr>
        <w:t xml:space="preserve"> e Mediterranea, rispettivamente editrice e proprietaria della testata, e concede l'esercizio provvisorio per permettere l'uscita del quotidiano.</w:t>
      </w:r>
      <w:hyperlink r:id="rId51" w:anchor="cite_note-5" w:history="1">
        <w:r w:rsidRPr="004C42FC">
          <w:rPr>
            <w:rStyle w:val="Collegamentoipertestuale"/>
            <w:rFonts w:asciiTheme="minorHAnsi" w:hAnsiTheme="minorHAnsi" w:cstheme="minorHAnsi"/>
            <w:color w:val="auto"/>
            <w:sz w:val="18"/>
            <w:szCs w:val="18"/>
            <w:u w:val="none"/>
            <w:vertAlign w:val="superscript"/>
          </w:rPr>
          <w:t>[5]</w:t>
        </w:r>
      </w:hyperlink>
      <w:hyperlink r:id="rId52" w:anchor="cite_note-6" w:history="1">
        <w:r w:rsidRPr="004C42FC">
          <w:rPr>
            <w:rStyle w:val="Collegamentoipertestuale"/>
            <w:rFonts w:asciiTheme="minorHAnsi" w:hAnsiTheme="minorHAnsi" w:cstheme="minorHAnsi"/>
            <w:color w:val="auto"/>
            <w:sz w:val="18"/>
            <w:szCs w:val="18"/>
            <w:u w:val="none"/>
            <w:vertAlign w:val="superscript"/>
          </w:rPr>
          <w:t>[6]</w:t>
        </w:r>
      </w:hyperlink>
      <w:r w:rsidRPr="004C42FC">
        <w:rPr>
          <w:rFonts w:asciiTheme="minorHAnsi" w:hAnsiTheme="minorHAnsi" w:cstheme="minorHAnsi"/>
          <w:sz w:val="18"/>
          <w:szCs w:val="18"/>
        </w:rPr>
        <w:t xml:space="preserve"> Nel novembre 2020 la gestione del giornale viene data in affitto (mantenendo i livelli occupazionali) alla società Ledi dell'imprenditore barese della ristorazione Vito Ladisa fino al luglio </w:t>
      </w:r>
      <w:hyperlink r:id="rId53" w:tooltip="2021" w:history="1">
        <w:r w:rsidRPr="004C42FC">
          <w:rPr>
            <w:rStyle w:val="Collegamentoipertestuale"/>
            <w:rFonts w:asciiTheme="minorHAnsi" w:hAnsiTheme="minorHAnsi" w:cstheme="minorHAnsi"/>
            <w:color w:val="auto"/>
            <w:sz w:val="18"/>
            <w:szCs w:val="18"/>
            <w:u w:val="none"/>
          </w:rPr>
          <w:t>2021</w:t>
        </w:r>
      </w:hyperlink>
      <w:r w:rsidRPr="004C42FC">
        <w:rPr>
          <w:rFonts w:asciiTheme="minorHAnsi" w:hAnsiTheme="minorHAnsi" w:cstheme="minorHAnsi"/>
          <w:sz w:val="18"/>
          <w:szCs w:val="18"/>
        </w:rPr>
        <w:t>.</w:t>
      </w:r>
      <w:hyperlink r:id="rId54" w:anchor="cite_note-aff-7" w:history="1">
        <w:r w:rsidRPr="004C42FC">
          <w:rPr>
            <w:rStyle w:val="Collegamentoipertestuale"/>
            <w:rFonts w:asciiTheme="minorHAnsi" w:hAnsiTheme="minorHAnsi" w:cstheme="minorHAnsi"/>
            <w:color w:val="auto"/>
            <w:sz w:val="18"/>
            <w:szCs w:val="18"/>
            <w:u w:val="none"/>
            <w:vertAlign w:val="superscript"/>
          </w:rPr>
          <w:t>[7]</w:t>
        </w:r>
      </w:hyperlink>
      <w:hyperlink r:id="rId55" w:anchor="cite_note-pri-8" w:history="1">
        <w:r w:rsidRPr="004C42FC">
          <w:rPr>
            <w:rStyle w:val="Collegamentoipertestuale"/>
            <w:rFonts w:asciiTheme="minorHAnsi" w:hAnsiTheme="minorHAnsi" w:cstheme="minorHAnsi"/>
            <w:color w:val="auto"/>
            <w:sz w:val="18"/>
            <w:szCs w:val="18"/>
            <w:u w:val="none"/>
            <w:vertAlign w:val="superscript"/>
          </w:rPr>
          <w:t>[8]</w:t>
        </w:r>
      </w:hyperlink>
      <w:r w:rsidRPr="004C42FC">
        <w:rPr>
          <w:rFonts w:asciiTheme="minorHAnsi" w:hAnsiTheme="minorHAnsi" w:cstheme="minorHAnsi"/>
          <w:sz w:val="18"/>
          <w:szCs w:val="18"/>
        </w:rPr>
        <w:t xml:space="preserve"> Entro quella data doveva essere trovato anche l'acquirente di Mediterranea, proprietaria della testata, della sede e concessionaria della pubblicità.</w:t>
      </w:r>
      <w:hyperlink r:id="rId56" w:anchor="cite_note-aff-7" w:history="1">
        <w:r w:rsidRPr="004C42FC">
          <w:rPr>
            <w:rStyle w:val="Collegamentoipertestuale"/>
            <w:rFonts w:asciiTheme="minorHAnsi" w:hAnsiTheme="minorHAnsi" w:cstheme="minorHAnsi"/>
            <w:color w:val="auto"/>
            <w:sz w:val="18"/>
            <w:szCs w:val="18"/>
            <w:u w:val="none"/>
            <w:vertAlign w:val="superscript"/>
          </w:rPr>
          <w:t>[7]</w:t>
        </w:r>
      </w:hyperlink>
      <w:hyperlink r:id="rId57" w:anchor="cite_note-pri-8" w:history="1">
        <w:r w:rsidRPr="004C42FC">
          <w:rPr>
            <w:rStyle w:val="Collegamentoipertestuale"/>
            <w:rFonts w:asciiTheme="minorHAnsi" w:hAnsiTheme="minorHAnsi" w:cstheme="minorHAnsi"/>
            <w:color w:val="auto"/>
            <w:sz w:val="18"/>
            <w:szCs w:val="18"/>
            <w:u w:val="none"/>
            <w:vertAlign w:val="superscript"/>
          </w:rPr>
          <w:t>[8]</w:t>
        </w:r>
      </w:hyperlink>
      <w:r w:rsidRPr="004C42FC">
        <w:rPr>
          <w:rFonts w:asciiTheme="minorHAnsi" w:hAnsiTheme="minorHAnsi" w:cstheme="minorHAnsi"/>
          <w:sz w:val="18"/>
          <w:szCs w:val="18"/>
        </w:rPr>
        <w:t xml:space="preserve"> Nel 2020, l'archivio del giornale viene dichiarato d'interesse storico particolarmente importante dalla </w:t>
      </w:r>
      <w:hyperlink r:id="rId58" w:tooltip="Soprintendenza archivistica e bibliografica" w:history="1">
        <w:r w:rsidRPr="004C42FC">
          <w:rPr>
            <w:rStyle w:val="Collegamentoipertestuale"/>
            <w:rFonts w:asciiTheme="minorHAnsi" w:hAnsiTheme="minorHAnsi" w:cstheme="minorHAnsi"/>
            <w:color w:val="auto"/>
            <w:sz w:val="18"/>
            <w:szCs w:val="18"/>
            <w:u w:val="none"/>
          </w:rPr>
          <w:t>Soprintendenza archivistica e bibliografica</w:t>
        </w:r>
      </w:hyperlink>
      <w:r w:rsidRPr="004C42FC">
        <w:rPr>
          <w:rFonts w:asciiTheme="minorHAnsi" w:hAnsiTheme="minorHAnsi" w:cstheme="minorHAnsi"/>
          <w:sz w:val="18"/>
          <w:szCs w:val="18"/>
        </w:rPr>
        <w:t xml:space="preserve"> della </w:t>
      </w:r>
      <w:hyperlink r:id="rId59" w:tooltip="Puglia" w:history="1">
        <w:r w:rsidRPr="004C42FC">
          <w:rPr>
            <w:rStyle w:val="Collegamentoipertestuale"/>
            <w:rFonts w:asciiTheme="minorHAnsi" w:hAnsiTheme="minorHAnsi" w:cstheme="minorHAnsi"/>
            <w:color w:val="auto"/>
            <w:sz w:val="18"/>
            <w:szCs w:val="18"/>
            <w:u w:val="none"/>
          </w:rPr>
          <w:t>Puglia</w:t>
        </w:r>
      </w:hyperlink>
      <w:r w:rsidRPr="004C42FC">
        <w:rPr>
          <w:rFonts w:asciiTheme="minorHAnsi" w:hAnsiTheme="minorHAnsi" w:cstheme="minorHAnsi"/>
          <w:sz w:val="18"/>
          <w:szCs w:val="18"/>
        </w:rPr>
        <w:t xml:space="preserve">; inoltre, con la legge regionale 30 novembre 2021, n. 37, la </w:t>
      </w:r>
      <w:hyperlink r:id="rId60" w:tooltip="Regione Puglia" w:history="1">
        <w:r w:rsidRPr="004C42FC">
          <w:rPr>
            <w:rStyle w:val="Collegamentoipertestuale"/>
            <w:rFonts w:asciiTheme="minorHAnsi" w:hAnsiTheme="minorHAnsi" w:cstheme="minorHAnsi"/>
            <w:color w:val="auto"/>
            <w:sz w:val="18"/>
            <w:szCs w:val="18"/>
            <w:u w:val="none"/>
          </w:rPr>
          <w:t>Regione Puglia</w:t>
        </w:r>
      </w:hyperlink>
      <w:r w:rsidRPr="004C42FC">
        <w:rPr>
          <w:rFonts w:asciiTheme="minorHAnsi" w:hAnsiTheme="minorHAnsi" w:cstheme="minorHAnsi"/>
          <w:sz w:val="18"/>
          <w:szCs w:val="18"/>
        </w:rPr>
        <w:t xml:space="preserve"> ha concesso un contributo al possessore dell'archivio a patto che venisse garantito l'accesso gratuito "al materiale documentale, fotografico e telematico agli strumenti di ricerca del Sistema bibliotecario regionale della Puglia".</w:t>
      </w:r>
      <w:hyperlink r:id="rId61" w:anchor="cite_note-9" w:history="1">
        <w:r w:rsidRPr="004C42FC">
          <w:rPr>
            <w:rStyle w:val="Collegamentoipertestuale"/>
            <w:rFonts w:asciiTheme="minorHAnsi" w:hAnsiTheme="minorHAnsi" w:cstheme="minorHAnsi"/>
            <w:color w:val="auto"/>
            <w:sz w:val="18"/>
            <w:szCs w:val="18"/>
            <w:u w:val="none"/>
            <w:vertAlign w:val="superscript"/>
          </w:rPr>
          <w:t>[9]</w:t>
        </w:r>
      </w:hyperlink>
      <w:r w:rsidRPr="004C42FC">
        <w:rPr>
          <w:rFonts w:asciiTheme="minorHAnsi" w:hAnsiTheme="minorHAnsi" w:cstheme="minorHAnsi"/>
          <w:sz w:val="18"/>
          <w:szCs w:val="18"/>
        </w:rPr>
        <w:t xml:space="preserve"> Il 1º agosto 2021 il quotidiano esce con un numero in cui annuncia in prima pagina la sospensione della pubblicazione cartacea spiegandone i motivi nelle pagine successive, col titolo di commiato </w:t>
      </w:r>
      <w:r w:rsidRPr="004C42FC">
        <w:rPr>
          <w:rFonts w:asciiTheme="minorHAnsi" w:hAnsiTheme="minorHAnsi" w:cstheme="minorHAnsi"/>
          <w:i/>
          <w:iCs/>
          <w:sz w:val="18"/>
          <w:szCs w:val="18"/>
        </w:rPr>
        <w:t>Arrivederci</w:t>
      </w:r>
      <w:r w:rsidRPr="004C42FC">
        <w:rPr>
          <w:rFonts w:asciiTheme="minorHAnsi" w:hAnsiTheme="minorHAnsi" w:cstheme="minorHAnsi"/>
          <w:sz w:val="18"/>
          <w:szCs w:val="18"/>
        </w:rPr>
        <w:t>.</w:t>
      </w:r>
      <w:hyperlink r:id="rId62" w:anchor="cite_note-10" w:history="1">
        <w:r w:rsidRPr="004C42FC">
          <w:rPr>
            <w:rStyle w:val="Collegamentoipertestuale"/>
            <w:rFonts w:asciiTheme="minorHAnsi" w:hAnsiTheme="minorHAnsi" w:cstheme="minorHAnsi"/>
            <w:color w:val="auto"/>
            <w:sz w:val="18"/>
            <w:szCs w:val="18"/>
            <w:u w:val="none"/>
            <w:vertAlign w:val="superscript"/>
          </w:rPr>
          <w:t>[10]</w:t>
        </w:r>
      </w:hyperlink>
      <w:r w:rsidRPr="004C42FC">
        <w:rPr>
          <w:rFonts w:asciiTheme="minorHAnsi" w:hAnsiTheme="minorHAnsi" w:cstheme="minorHAnsi"/>
          <w:sz w:val="18"/>
          <w:szCs w:val="18"/>
        </w:rPr>
        <w:t xml:space="preserve"> Il 19 febbraio 2022 il quotidiano riprende la pubblicazione cartacea: a seguito del fallimento della </w:t>
      </w:r>
      <w:proofErr w:type="spellStart"/>
      <w:r w:rsidRPr="004C42FC">
        <w:rPr>
          <w:rFonts w:asciiTheme="minorHAnsi" w:hAnsiTheme="minorHAnsi" w:cstheme="minorHAnsi"/>
          <w:sz w:val="18"/>
          <w:szCs w:val="18"/>
        </w:rPr>
        <w:t>Edisud</w:t>
      </w:r>
      <w:proofErr w:type="spellEnd"/>
      <w:r w:rsidRPr="004C42FC">
        <w:rPr>
          <w:rFonts w:asciiTheme="minorHAnsi" w:hAnsiTheme="minorHAnsi" w:cstheme="minorHAnsi"/>
          <w:sz w:val="18"/>
          <w:szCs w:val="18"/>
        </w:rPr>
        <w:t xml:space="preserve"> S.p.A., il marchio viene rilevato dalla Editrice del Mezzogiorno </w:t>
      </w:r>
      <w:proofErr w:type="spellStart"/>
      <w:r w:rsidRPr="004C42FC">
        <w:rPr>
          <w:rFonts w:asciiTheme="minorHAnsi" w:hAnsiTheme="minorHAnsi" w:cstheme="minorHAnsi"/>
          <w:sz w:val="18"/>
          <w:szCs w:val="18"/>
        </w:rPr>
        <w:t>srl</w:t>
      </w:r>
      <w:proofErr w:type="spellEnd"/>
      <w:r w:rsidRPr="004C42FC">
        <w:rPr>
          <w:rFonts w:asciiTheme="minorHAnsi" w:hAnsiTheme="minorHAnsi" w:cstheme="minorHAnsi"/>
          <w:sz w:val="18"/>
          <w:szCs w:val="18"/>
        </w:rPr>
        <w:t xml:space="preserve">. Come nuovo direttore responsabile Oscar Iarussi succede a Michele Partipilo. </w:t>
      </w:r>
      <w:r w:rsidRPr="004C42FC">
        <w:rPr>
          <w:rFonts w:asciiTheme="minorHAnsi" w:hAnsiTheme="minorHAnsi" w:cstheme="minorHAnsi"/>
          <w:i/>
          <w:iCs/>
          <w:sz w:val="18"/>
          <w:szCs w:val="18"/>
        </w:rPr>
        <w:t>La Gazzetta del Mezzogiorno</w:t>
      </w:r>
      <w:r w:rsidRPr="004C42FC">
        <w:rPr>
          <w:rFonts w:asciiTheme="minorHAnsi" w:hAnsiTheme="minorHAnsi" w:cstheme="minorHAnsi"/>
          <w:sz w:val="18"/>
          <w:szCs w:val="18"/>
        </w:rPr>
        <w:t xml:space="preserve"> cambia direttore nuovamente nel settembre 2023: a Oscar Iarussi subentra Cosimo Mazza, storica firma del giornale. </w:t>
      </w:r>
    </w:p>
    <w:p w14:paraId="7C6E1898" w14:textId="77777777" w:rsidR="004C42FC" w:rsidRPr="004C42FC" w:rsidRDefault="004C42FC" w:rsidP="00D6262E">
      <w:pPr>
        <w:jc w:val="both"/>
        <w:rPr>
          <w:rFonts w:asciiTheme="minorHAnsi" w:hAnsiTheme="minorHAnsi" w:cstheme="minorHAnsi"/>
          <w:b/>
          <w:bCs/>
          <w:sz w:val="18"/>
          <w:szCs w:val="18"/>
        </w:rPr>
      </w:pPr>
      <w:r w:rsidRPr="004C42FC">
        <w:rPr>
          <w:rFonts w:asciiTheme="minorHAnsi" w:hAnsiTheme="minorHAnsi" w:cstheme="minorHAnsi"/>
          <w:b/>
          <w:bCs/>
          <w:sz w:val="18"/>
          <w:szCs w:val="18"/>
        </w:rPr>
        <w:t>Testate locali</w:t>
      </w:r>
    </w:p>
    <w:p w14:paraId="26B2803F"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Il quotidiano è diffuso prevalentemente in ogni provincia </w:t>
      </w:r>
      <w:hyperlink r:id="rId63" w:tooltip="Puglia" w:history="1">
        <w:r w:rsidRPr="004C42FC">
          <w:rPr>
            <w:rStyle w:val="Collegamentoipertestuale"/>
            <w:rFonts w:asciiTheme="minorHAnsi" w:hAnsiTheme="minorHAnsi" w:cstheme="minorHAnsi"/>
            <w:color w:val="auto"/>
            <w:sz w:val="18"/>
            <w:szCs w:val="18"/>
            <w:u w:val="none"/>
          </w:rPr>
          <w:t>pugliese</w:t>
        </w:r>
      </w:hyperlink>
      <w:r w:rsidRPr="004C42FC">
        <w:rPr>
          <w:rFonts w:asciiTheme="minorHAnsi" w:hAnsiTheme="minorHAnsi" w:cstheme="minorHAnsi"/>
          <w:sz w:val="18"/>
          <w:szCs w:val="18"/>
        </w:rPr>
        <w:t xml:space="preserve"> e </w:t>
      </w:r>
      <w:hyperlink r:id="rId64" w:tooltip="Basilicata" w:history="1">
        <w:r w:rsidRPr="004C42FC">
          <w:rPr>
            <w:rStyle w:val="Collegamentoipertestuale"/>
            <w:rFonts w:asciiTheme="minorHAnsi" w:hAnsiTheme="minorHAnsi" w:cstheme="minorHAnsi"/>
            <w:color w:val="auto"/>
            <w:sz w:val="18"/>
            <w:szCs w:val="18"/>
            <w:u w:val="none"/>
          </w:rPr>
          <w:t>lucana</w:t>
        </w:r>
      </w:hyperlink>
      <w:r w:rsidRPr="004C42FC">
        <w:rPr>
          <w:rFonts w:asciiTheme="minorHAnsi" w:hAnsiTheme="minorHAnsi" w:cstheme="minorHAnsi"/>
          <w:sz w:val="18"/>
          <w:szCs w:val="18"/>
        </w:rPr>
        <w:t>, ma si trova anche nel resto d'</w:t>
      </w:r>
      <w:hyperlink r:id="rId65" w:tooltip="Italia" w:history="1">
        <w:r w:rsidRPr="004C42FC">
          <w:rPr>
            <w:rStyle w:val="Collegamentoipertestuale"/>
            <w:rFonts w:asciiTheme="minorHAnsi" w:hAnsiTheme="minorHAnsi" w:cstheme="minorHAnsi"/>
            <w:color w:val="auto"/>
            <w:sz w:val="18"/>
            <w:szCs w:val="18"/>
            <w:u w:val="none"/>
          </w:rPr>
          <w:t>Italia</w:t>
        </w:r>
      </w:hyperlink>
      <w:r w:rsidRPr="004C42FC">
        <w:rPr>
          <w:rFonts w:asciiTheme="minorHAnsi" w:hAnsiTheme="minorHAnsi" w:cstheme="minorHAnsi"/>
          <w:sz w:val="18"/>
          <w:szCs w:val="18"/>
        </w:rPr>
        <w:t xml:space="preserve">, con la sua testata nazionale e quelle locali, con le redazioni che hanno sede nei rispettivi capoluoghi: </w:t>
      </w:r>
    </w:p>
    <w:p w14:paraId="28EEC2A3" w14:textId="77777777" w:rsidR="004C42FC" w:rsidRPr="004C42FC" w:rsidRDefault="004C42FC" w:rsidP="00D6262E">
      <w:pPr>
        <w:numPr>
          <w:ilvl w:val="0"/>
          <w:numId w:val="1"/>
        </w:numPr>
        <w:jc w:val="both"/>
        <w:rPr>
          <w:rFonts w:asciiTheme="minorHAnsi" w:hAnsiTheme="minorHAnsi" w:cstheme="minorHAnsi"/>
          <w:sz w:val="18"/>
          <w:szCs w:val="18"/>
        </w:rPr>
      </w:pPr>
      <w:r w:rsidRPr="004C42FC">
        <w:rPr>
          <w:rFonts w:asciiTheme="minorHAnsi" w:hAnsiTheme="minorHAnsi" w:cstheme="minorHAnsi"/>
          <w:i/>
          <w:iCs/>
          <w:sz w:val="18"/>
          <w:szCs w:val="18"/>
        </w:rPr>
        <w:t>La Gazzetta di Bari</w:t>
      </w:r>
      <w:r w:rsidRPr="004C42FC">
        <w:rPr>
          <w:rFonts w:asciiTheme="minorHAnsi" w:hAnsiTheme="minorHAnsi" w:cstheme="minorHAnsi"/>
          <w:sz w:val="18"/>
          <w:szCs w:val="18"/>
        </w:rPr>
        <w:t xml:space="preserve">, per la </w:t>
      </w:r>
      <w:hyperlink r:id="rId66" w:tooltip="Provincia di Bari" w:history="1">
        <w:r w:rsidRPr="004C42FC">
          <w:rPr>
            <w:rStyle w:val="Collegamentoipertestuale"/>
            <w:rFonts w:asciiTheme="minorHAnsi" w:hAnsiTheme="minorHAnsi" w:cstheme="minorHAnsi"/>
            <w:color w:val="auto"/>
            <w:sz w:val="18"/>
            <w:szCs w:val="18"/>
            <w:u w:val="none"/>
          </w:rPr>
          <w:t>provincia di Bari</w:t>
        </w:r>
      </w:hyperlink>
      <w:r w:rsidRPr="004C42FC">
        <w:rPr>
          <w:rFonts w:asciiTheme="minorHAnsi" w:hAnsiTheme="minorHAnsi" w:cstheme="minorHAnsi"/>
          <w:sz w:val="18"/>
          <w:szCs w:val="18"/>
        </w:rPr>
        <w:t>;</w:t>
      </w:r>
    </w:p>
    <w:p w14:paraId="6AADA135" w14:textId="77777777" w:rsidR="004C42FC" w:rsidRPr="004C42FC" w:rsidRDefault="004C42FC" w:rsidP="00D6262E">
      <w:pPr>
        <w:numPr>
          <w:ilvl w:val="0"/>
          <w:numId w:val="1"/>
        </w:numPr>
        <w:jc w:val="both"/>
        <w:rPr>
          <w:rFonts w:asciiTheme="minorHAnsi" w:hAnsiTheme="minorHAnsi" w:cstheme="minorHAnsi"/>
          <w:sz w:val="18"/>
          <w:szCs w:val="18"/>
        </w:rPr>
      </w:pPr>
      <w:r w:rsidRPr="004C42FC">
        <w:rPr>
          <w:rFonts w:asciiTheme="minorHAnsi" w:hAnsiTheme="minorHAnsi" w:cstheme="minorHAnsi"/>
          <w:i/>
          <w:iCs/>
          <w:sz w:val="18"/>
          <w:szCs w:val="18"/>
        </w:rPr>
        <w:lastRenderedPageBreak/>
        <w:t>La Gazzetta di Brindisi</w:t>
      </w:r>
      <w:r w:rsidRPr="004C42FC">
        <w:rPr>
          <w:rFonts w:asciiTheme="minorHAnsi" w:hAnsiTheme="minorHAnsi" w:cstheme="minorHAnsi"/>
          <w:sz w:val="18"/>
          <w:szCs w:val="18"/>
        </w:rPr>
        <w:t xml:space="preserve">, per la </w:t>
      </w:r>
      <w:hyperlink r:id="rId67" w:tooltip="Provincia di Brindisi" w:history="1">
        <w:r w:rsidRPr="004C42FC">
          <w:rPr>
            <w:rStyle w:val="Collegamentoipertestuale"/>
            <w:rFonts w:asciiTheme="minorHAnsi" w:hAnsiTheme="minorHAnsi" w:cstheme="minorHAnsi"/>
            <w:color w:val="auto"/>
            <w:sz w:val="18"/>
            <w:szCs w:val="18"/>
            <w:u w:val="none"/>
          </w:rPr>
          <w:t>provincia di Brindisi</w:t>
        </w:r>
      </w:hyperlink>
      <w:r w:rsidRPr="004C42FC">
        <w:rPr>
          <w:rFonts w:asciiTheme="minorHAnsi" w:hAnsiTheme="minorHAnsi" w:cstheme="minorHAnsi"/>
          <w:sz w:val="18"/>
          <w:szCs w:val="18"/>
        </w:rPr>
        <w:t>;</w:t>
      </w:r>
    </w:p>
    <w:p w14:paraId="220E5EB9" w14:textId="77777777" w:rsidR="004C42FC" w:rsidRPr="004C42FC" w:rsidRDefault="004C42FC" w:rsidP="00D6262E">
      <w:pPr>
        <w:numPr>
          <w:ilvl w:val="0"/>
          <w:numId w:val="1"/>
        </w:numPr>
        <w:jc w:val="both"/>
        <w:rPr>
          <w:rFonts w:asciiTheme="minorHAnsi" w:hAnsiTheme="minorHAnsi" w:cstheme="minorHAnsi"/>
          <w:sz w:val="18"/>
          <w:szCs w:val="18"/>
        </w:rPr>
      </w:pPr>
      <w:r w:rsidRPr="004C42FC">
        <w:rPr>
          <w:rFonts w:asciiTheme="minorHAnsi" w:hAnsiTheme="minorHAnsi" w:cstheme="minorHAnsi"/>
          <w:i/>
          <w:iCs/>
          <w:sz w:val="18"/>
          <w:szCs w:val="18"/>
        </w:rPr>
        <w:t>La Gazzetta di Capitanata</w:t>
      </w:r>
      <w:r w:rsidRPr="004C42FC">
        <w:rPr>
          <w:rFonts w:asciiTheme="minorHAnsi" w:hAnsiTheme="minorHAnsi" w:cstheme="minorHAnsi"/>
          <w:sz w:val="18"/>
          <w:szCs w:val="18"/>
        </w:rPr>
        <w:t xml:space="preserve">, per la </w:t>
      </w:r>
      <w:hyperlink r:id="rId68" w:tooltip="Provincia di Foggia" w:history="1">
        <w:r w:rsidRPr="004C42FC">
          <w:rPr>
            <w:rStyle w:val="Collegamentoipertestuale"/>
            <w:rFonts w:asciiTheme="minorHAnsi" w:hAnsiTheme="minorHAnsi" w:cstheme="minorHAnsi"/>
            <w:color w:val="auto"/>
            <w:sz w:val="18"/>
            <w:szCs w:val="18"/>
            <w:u w:val="none"/>
          </w:rPr>
          <w:t>provincia di Foggia</w:t>
        </w:r>
      </w:hyperlink>
      <w:r w:rsidRPr="004C42FC">
        <w:rPr>
          <w:rFonts w:asciiTheme="minorHAnsi" w:hAnsiTheme="minorHAnsi" w:cstheme="minorHAnsi"/>
          <w:sz w:val="18"/>
          <w:szCs w:val="18"/>
        </w:rPr>
        <w:t>;</w:t>
      </w:r>
    </w:p>
    <w:p w14:paraId="1C54AB56" w14:textId="77777777" w:rsidR="004C42FC" w:rsidRPr="004C42FC" w:rsidRDefault="004C42FC" w:rsidP="00D6262E">
      <w:pPr>
        <w:numPr>
          <w:ilvl w:val="0"/>
          <w:numId w:val="1"/>
        </w:numPr>
        <w:jc w:val="both"/>
        <w:rPr>
          <w:rFonts w:asciiTheme="minorHAnsi" w:hAnsiTheme="minorHAnsi" w:cstheme="minorHAnsi"/>
          <w:sz w:val="18"/>
          <w:szCs w:val="18"/>
        </w:rPr>
      </w:pPr>
      <w:r w:rsidRPr="004C42FC">
        <w:rPr>
          <w:rFonts w:asciiTheme="minorHAnsi" w:hAnsiTheme="minorHAnsi" w:cstheme="minorHAnsi"/>
          <w:i/>
          <w:iCs/>
          <w:sz w:val="18"/>
          <w:szCs w:val="18"/>
        </w:rPr>
        <w:t>La Gazzetta di Lecce</w:t>
      </w:r>
      <w:r w:rsidRPr="004C42FC">
        <w:rPr>
          <w:rFonts w:asciiTheme="minorHAnsi" w:hAnsiTheme="minorHAnsi" w:cstheme="minorHAnsi"/>
          <w:sz w:val="18"/>
          <w:szCs w:val="18"/>
        </w:rPr>
        <w:t xml:space="preserve">, per la </w:t>
      </w:r>
      <w:hyperlink r:id="rId69" w:tooltip="Provincia di Lecce" w:history="1">
        <w:r w:rsidRPr="004C42FC">
          <w:rPr>
            <w:rStyle w:val="Collegamentoipertestuale"/>
            <w:rFonts w:asciiTheme="minorHAnsi" w:hAnsiTheme="minorHAnsi" w:cstheme="minorHAnsi"/>
            <w:color w:val="auto"/>
            <w:sz w:val="18"/>
            <w:szCs w:val="18"/>
            <w:u w:val="none"/>
          </w:rPr>
          <w:t>provincia di Lecce</w:t>
        </w:r>
      </w:hyperlink>
      <w:r w:rsidRPr="004C42FC">
        <w:rPr>
          <w:rFonts w:asciiTheme="minorHAnsi" w:hAnsiTheme="minorHAnsi" w:cstheme="minorHAnsi"/>
          <w:sz w:val="18"/>
          <w:szCs w:val="18"/>
        </w:rPr>
        <w:t>;</w:t>
      </w:r>
    </w:p>
    <w:p w14:paraId="773DCAB2" w14:textId="77777777" w:rsidR="004C42FC" w:rsidRPr="004C42FC" w:rsidRDefault="004C42FC" w:rsidP="00D6262E">
      <w:pPr>
        <w:numPr>
          <w:ilvl w:val="0"/>
          <w:numId w:val="1"/>
        </w:numPr>
        <w:jc w:val="both"/>
        <w:rPr>
          <w:rFonts w:asciiTheme="minorHAnsi" w:hAnsiTheme="minorHAnsi" w:cstheme="minorHAnsi"/>
          <w:sz w:val="18"/>
          <w:szCs w:val="18"/>
        </w:rPr>
      </w:pPr>
      <w:r w:rsidRPr="004C42FC">
        <w:rPr>
          <w:rFonts w:asciiTheme="minorHAnsi" w:hAnsiTheme="minorHAnsi" w:cstheme="minorHAnsi"/>
          <w:i/>
          <w:iCs/>
          <w:sz w:val="18"/>
          <w:szCs w:val="18"/>
        </w:rPr>
        <w:t>La Gazzetta della BAT</w:t>
      </w:r>
      <w:r w:rsidRPr="004C42FC">
        <w:rPr>
          <w:rFonts w:asciiTheme="minorHAnsi" w:hAnsiTheme="minorHAnsi" w:cstheme="minorHAnsi"/>
          <w:sz w:val="18"/>
          <w:szCs w:val="18"/>
        </w:rPr>
        <w:t xml:space="preserve">, per la </w:t>
      </w:r>
      <w:hyperlink r:id="rId70" w:tooltip="Provincia di Barletta-Andria-Trani" w:history="1">
        <w:r w:rsidRPr="004C42FC">
          <w:rPr>
            <w:rStyle w:val="Collegamentoipertestuale"/>
            <w:rFonts w:asciiTheme="minorHAnsi" w:hAnsiTheme="minorHAnsi" w:cstheme="minorHAnsi"/>
            <w:color w:val="auto"/>
            <w:sz w:val="18"/>
            <w:szCs w:val="18"/>
            <w:u w:val="none"/>
          </w:rPr>
          <w:t>provincia di Barletta-Andria-Trani</w:t>
        </w:r>
      </w:hyperlink>
      <w:r w:rsidRPr="004C42FC">
        <w:rPr>
          <w:rFonts w:asciiTheme="minorHAnsi" w:hAnsiTheme="minorHAnsi" w:cstheme="minorHAnsi"/>
          <w:sz w:val="18"/>
          <w:szCs w:val="18"/>
        </w:rPr>
        <w:t xml:space="preserve"> (redazione ad </w:t>
      </w:r>
      <w:hyperlink r:id="rId71" w:tooltip="Andria" w:history="1">
        <w:r w:rsidRPr="004C42FC">
          <w:rPr>
            <w:rStyle w:val="Collegamentoipertestuale"/>
            <w:rFonts w:asciiTheme="minorHAnsi" w:hAnsiTheme="minorHAnsi" w:cstheme="minorHAnsi"/>
            <w:color w:val="auto"/>
            <w:sz w:val="18"/>
            <w:szCs w:val="18"/>
            <w:u w:val="none"/>
          </w:rPr>
          <w:t>Andria</w:t>
        </w:r>
      </w:hyperlink>
      <w:r w:rsidRPr="004C42FC">
        <w:rPr>
          <w:rFonts w:asciiTheme="minorHAnsi" w:hAnsiTheme="minorHAnsi" w:cstheme="minorHAnsi"/>
          <w:sz w:val="18"/>
          <w:szCs w:val="18"/>
        </w:rPr>
        <w:t>)</w:t>
      </w:r>
    </w:p>
    <w:p w14:paraId="1896014F" w14:textId="77777777" w:rsidR="004C42FC" w:rsidRPr="004C42FC" w:rsidRDefault="004C42FC" w:rsidP="00D6262E">
      <w:pPr>
        <w:numPr>
          <w:ilvl w:val="0"/>
          <w:numId w:val="1"/>
        </w:numPr>
        <w:jc w:val="both"/>
        <w:rPr>
          <w:rFonts w:asciiTheme="minorHAnsi" w:hAnsiTheme="minorHAnsi" w:cstheme="minorHAnsi"/>
          <w:sz w:val="18"/>
          <w:szCs w:val="18"/>
        </w:rPr>
      </w:pPr>
      <w:r w:rsidRPr="004C42FC">
        <w:rPr>
          <w:rFonts w:asciiTheme="minorHAnsi" w:hAnsiTheme="minorHAnsi" w:cstheme="minorHAnsi"/>
          <w:i/>
          <w:iCs/>
          <w:sz w:val="18"/>
          <w:szCs w:val="18"/>
        </w:rPr>
        <w:t>La Gazzetta della Basilicata</w:t>
      </w:r>
      <w:r w:rsidRPr="004C42FC">
        <w:rPr>
          <w:rFonts w:asciiTheme="minorHAnsi" w:hAnsiTheme="minorHAnsi" w:cstheme="minorHAnsi"/>
          <w:sz w:val="18"/>
          <w:szCs w:val="18"/>
        </w:rPr>
        <w:t xml:space="preserve">, per la </w:t>
      </w:r>
      <w:hyperlink r:id="rId72" w:tooltip="Regione Basilicata" w:history="1">
        <w:r w:rsidRPr="004C42FC">
          <w:rPr>
            <w:rStyle w:val="Collegamentoipertestuale"/>
            <w:rFonts w:asciiTheme="minorHAnsi" w:hAnsiTheme="minorHAnsi" w:cstheme="minorHAnsi"/>
            <w:color w:val="auto"/>
            <w:sz w:val="18"/>
            <w:szCs w:val="18"/>
            <w:u w:val="none"/>
          </w:rPr>
          <w:t>regione Basilicata</w:t>
        </w:r>
      </w:hyperlink>
      <w:r w:rsidRPr="004C42FC">
        <w:rPr>
          <w:rFonts w:asciiTheme="minorHAnsi" w:hAnsiTheme="minorHAnsi" w:cstheme="minorHAnsi"/>
          <w:sz w:val="18"/>
          <w:szCs w:val="18"/>
        </w:rPr>
        <w:t>;</w:t>
      </w:r>
    </w:p>
    <w:p w14:paraId="4DBCE3E1" w14:textId="77777777" w:rsidR="004C42FC" w:rsidRPr="004C42FC" w:rsidRDefault="004C42FC" w:rsidP="00D6262E">
      <w:pPr>
        <w:numPr>
          <w:ilvl w:val="0"/>
          <w:numId w:val="1"/>
        </w:numPr>
        <w:jc w:val="both"/>
        <w:rPr>
          <w:rFonts w:asciiTheme="minorHAnsi" w:hAnsiTheme="minorHAnsi" w:cstheme="minorHAnsi"/>
          <w:sz w:val="18"/>
          <w:szCs w:val="18"/>
        </w:rPr>
      </w:pPr>
      <w:r w:rsidRPr="004C42FC">
        <w:rPr>
          <w:rFonts w:asciiTheme="minorHAnsi" w:hAnsiTheme="minorHAnsi" w:cstheme="minorHAnsi"/>
          <w:i/>
          <w:iCs/>
          <w:sz w:val="18"/>
          <w:szCs w:val="18"/>
        </w:rPr>
        <w:t>La Gazzetta di Taranto</w:t>
      </w:r>
      <w:r w:rsidRPr="004C42FC">
        <w:rPr>
          <w:rFonts w:asciiTheme="minorHAnsi" w:hAnsiTheme="minorHAnsi" w:cstheme="minorHAnsi"/>
          <w:sz w:val="18"/>
          <w:szCs w:val="18"/>
        </w:rPr>
        <w:t xml:space="preserve">, per la </w:t>
      </w:r>
      <w:hyperlink r:id="rId73" w:tooltip="Provincia di Taranto" w:history="1">
        <w:r w:rsidRPr="004C42FC">
          <w:rPr>
            <w:rStyle w:val="Collegamentoipertestuale"/>
            <w:rFonts w:asciiTheme="minorHAnsi" w:hAnsiTheme="minorHAnsi" w:cstheme="minorHAnsi"/>
            <w:color w:val="auto"/>
            <w:sz w:val="18"/>
            <w:szCs w:val="18"/>
            <w:u w:val="none"/>
          </w:rPr>
          <w:t>provincia di Taranto</w:t>
        </w:r>
      </w:hyperlink>
      <w:r w:rsidRPr="004C42FC">
        <w:rPr>
          <w:rFonts w:asciiTheme="minorHAnsi" w:hAnsiTheme="minorHAnsi" w:cstheme="minorHAnsi"/>
          <w:sz w:val="18"/>
          <w:szCs w:val="18"/>
        </w:rPr>
        <w:t>.</w:t>
      </w:r>
    </w:p>
    <w:p w14:paraId="2E8C3468" w14:textId="77777777" w:rsidR="004C42FC" w:rsidRPr="002341E4" w:rsidRDefault="004C42FC" w:rsidP="00D6262E">
      <w:pPr>
        <w:jc w:val="both"/>
        <w:rPr>
          <w:rFonts w:asciiTheme="minorHAnsi" w:hAnsiTheme="minorHAnsi" w:cstheme="minorHAnsi"/>
          <w:b/>
          <w:bCs/>
          <w:sz w:val="18"/>
          <w:szCs w:val="18"/>
        </w:rPr>
        <w:sectPr w:rsidR="004C42FC" w:rsidRPr="002341E4" w:rsidSect="003811E4">
          <w:type w:val="continuous"/>
          <w:pgSz w:w="11906" w:h="16838" w:code="9"/>
          <w:pgMar w:top="1418" w:right="1418" w:bottom="1418" w:left="1134" w:header="709" w:footer="709" w:gutter="0"/>
          <w:cols w:space="708"/>
          <w:docGrid w:linePitch="360"/>
        </w:sectPr>
      </w:pPr>
    </w:p>
    <w:p w14:paraId="627F00B5" w14:textId="77777777" w:rsidR="004C42FC" w:rsidRPr="004C42FC" w:rsidRDefault="004C42FC" w:rsidP="00D6262E">
      <w:pPr>
        <w:jc w:val="both"/>
        <w:rPr>
          <w:rFonts w:asciiTheme="minorHAnsi" w:hAnsiTheme="minorHAnsi" w:cstheme="minorHAnsi"/>
          <w:b/>
          <w:bCs/>
          <w:sz w:val="18"/>
          <w:szCs w:val="18"/>
        </w:rPr>
      </w:pPr>
      <w:r w:rsidRPr="004C42FC">
        <w:rPr>
          <w:rFonts w:asciiTheme="minorHAnsi" w:hAnsiTheme="minorHAnsi" w:cstheme="minorHAnsi"/>
          <w:b/>
          <w:bCs/>
          <w:sz w:val="18"/>
          <w:szCs w:val="18"/>
        </w:rPr>
        <w:t>Diffusione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1"/>
        <w:gridCol w:w="664"/>
      </w:tblGrid>
      <w:tr w:rsidR="00D52C69" w:rsidRPr="002341E4" w14:paraId="290B2134" w14:textId="77777777" w:rsidTr="004C42FC">
        <w:trPr>
          <w:tblCellSpacing w:w="15" w:type="dxa"/>
        </w:trPr>
        <w:tc>
          <w:tcPr>
            <w:tcW w:w="0" w:type="auto"/>
            <w:shd w:val="clear" w:color="auto" w:fill="ADD8E6"/>
            <w:vAlign w:val="center"/>
            <w:hideMark/>
          </w:tcPr>
          <w:p w14:paraId="3D4B1504" w14:textId="77777777" w:rsidR="004C42FC" w:rsidRPr="004C42FC" w:rsidRDefault="004C42FC" w:rsidP="00D6262E">
            <w:pPr>
              <w:jc w:val="both"/>
              <w:rPr>
                <w:rFonts w:asciiTheme="minorHAnsi" w:hAnsiTheme="minorHAnsi" w:cstheme="minorHAnsi"/>
                <w:b/>
                <w:bCs/>
                <w:sz w:val="18"/>
                <w:szCs w:val="18"/>
              </w:rPr>
            </w:pPr>
            <w:r w:rsidRPr="004C42FC">
              <w:rPr>
                <w:rFonts w:asciiTheme="minorHAnsi" w:hAnsiTheme="minorHAnsi" w:cstheme="minorHAnsi"/>
                <w:b/>
                <w:bCs/>
                <w:sz w:val="18"/>
                <w:szCs w:val="18"/>
              </w:rPr>
              <w:t xml:space="preserve">Anno </w:t>
            </w:r>
          </w:p>
        </w:tc>
        <w:tc>
          <w:tcPr>
            <w:tcW w:w="0" w:type="auto"/>
            <w:shd w:val="clear" w:color="auto" w:fill="ADD8E6"/>
            <w:vAlign w:val="center"/>
            <w:hideMark/>
          </w:tcPr>
          <w:p w14:paraId="04721E90" w14:textId="77777777" w:rsidR="004C42FC" w:rsidRPr="004C42FC" w:rsidRDefault="004C42FC" w:rsidP="00D6262E">
            <w:pPr>
              <w:jc w:val="both"/>
              <w:rPr>
                <w:rFonts w:asciiTheme="minorHAnsi" w:hAnsiTheme="minorHAnsi" w:cstheme="minorHAnsi"/>
                <w:b/>
                <w:bCs/>
                <w:sz w:val="18"/>
                <w:szCs w:val="18"/>
              </w:rPr>
            </w:pPr>
            <w:r w:rsidRPr="004C42FC">
              <w:rPr>
                <w:rFonts w:asciiTheme="minorHAnsi" w:hAnsiTheme="minorHAnsi" w:cstheme="minorHAnsi"/>
                <w:b/>
                <w:bCs/>
                <w:sz w:val="18"/>
                <w:szCs w:val="18"/>
              </w:rPr>
              <w:t xml:space="preserve">Lettori </w:t>
            </w:r>
          </w:p>
        </w:tc>
      </w:tr>
      <w:tr w:rsidR="00D52C69" w:rsidRPr="002341E4" w14:paraId="6A944E7A" w14:textId="77777777" w:rsidTr="004C42FC">
        <w:trPr>
          <w:tblCellSpacing w:w="15" w:type="dxa"/>
        </w:trPr>
        <w:tc>
          <w:tcPr>
            <w:tcW w:w="0" w:type="auto"/>
            <w:vAlign w:val="center"/>
            <w:hideMark/>
          </w:tcPr>
          <w:p w14:paraId="2B0585C8"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2023 (II)</w:t>
            </w:r>
          </w:p>
        </w:tc>
        <w:tc>
          <w:tcPr>
            <w:tcW w:w="0" w:type="auto"/>
            <w:vAlign w:val="center"/>
            <w:hideMark/>
          </w:tcPr>
          <w:p w14:paraId="0DEA24D9"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194 000 </w:t>
            </w:r>
          </w:p>
        </w:tc>
      </w:tr>
      <w:tr w:rsidR="00D52C69" w:rsidRPr="002341E4" w14:paraId="3F728706" w14:textId="77777777" w:rsidTr="004C42FC">
        <w:trPr>
          <w:tblCellSpacing w:w="15" w:type="dxa"/>
        </w:trPr>
        <w:tc>
          <w:tcPr>
            <w:tcW w:w="0" w:type="auto"/>
            <w:vAlign w:val="center"/>
            <w:hideMark/>
          </w:tcPr>
          <w:p w14:paraId="5693A09F"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2020</w:t>
            </w:r>
          </w:p>
        </w:tc>
        <w:tc>
          <w:tcPr>
            <w:tcW w:w="0" w:type="auto"/>
            <w:vAlign w:val="center"/>
            <w:hideMark/>
          </w:tcPr>
          <w:p w14:paraId="7885C8BA"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281 000 </w:t>
            </w:r>
          </w:p>
        </w:tc>
      </w:tr>
      <w:tr w:rsidR="00D52C69" w:rsidRPr="002341E4" w14:paraId="0AF9DA55" w14:textId="77777777" w:rsidTr="004C42FC">
        <w:trPr>
          <w:tblCellSpacing w:w="15" w:type="dxa"/>
        </w:trPr>
        <w:tc>
          <w:tcPr>
            <w:tcW w:w="0" w:type="auto"/>
            <w:vAlign w:val="center"/>
            <w:hideMark/>
          </w:tcPr>
          <w:p w14:paraId="27B2C9F9"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2019</w:t>
            </w:r>
          </w:p>
        </w:tc>
        <w:tc>
          <w:tcPr>
            <w:tcW w:w="0" w:type="auto"/>
            <w:vAlign w:val="center"/>
            <w:hideMark/>
          </w:tcPr>
          <w:p w14:paraId="10FB124D"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493 000 </w:t>
            </w:r>
          </w:p>
        </w:tc>
      </w:tr>
      <w:tr w:rsidR="00D52C69" w:rsidRPr="002341E4" w14:paraId="37C7EBF2" w14:textId="77777777" w:rsidTr="004C42FC">
        <w:trPr>
          <w:tblCellSpacing w:w="15" w:type="dxa"/>
        </w:trPr>
        <w:tc>
          <w:tcPr>
            <w:tcW w:w="0" w:type="auto"/>
            <w:vAlign w:val="center"/>
            <w:hideMark/>
          </w:tcPr>
          <w:p w14:paraId="2E39B7DC"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2018</w:t>
            </w:r>
          </w:p>
        </w:tc>
        <w:tc>
          <w:tcPr>
            <w:tcW w:w="0" w:type="auto"/>
            <w:vAlign w:val="center"/>
            <w:hideMark/>
          </w:tcPr>
          <w:p w14:paraId="774F499C"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485 000 </w:t>
            </w:r>
          </w:p>
        </w:tc>
      </w:tr>
      <w:tr w:rsidR="00D52C69" w:rsidRPr="002341E4" w14:paraId="1B711967" w14:textId="77777777" w:rsidTr="004C42FC">
        <w:trPr>
          <w:tblCellSpacing w:w="15" w:type="dxa"/>
        </w:trPr>
        <w:tc>
          <w:tcPr>
            <w:tcW w:w="0" w:type="auto"/>
            <w:vAlign w:val="center"/>
            <w:hideMark/>
          </w:tcPr>
          <w:p w14:paraId="0BB36993"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2017</w:t>
            </w:r>
          </w:p>
        </w:tc>
        <w:tc>
          <w:tcPr>
            <w:tcW w:w="0" w:type="auto"/>
            <w:vAlign w:val="center"/>
            <w:hideMark/>
          </w:tcPr>
          <w:p w14:paraId="7CE5EAE4"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436 000 </w:t>
            </w:r>
          </w:p>
        </w:tc>
      </w:tr>
      <w:tr w:rsidR="00D52C69" w:rsidRPr="002341E4" w14:paraId="5655B185" w14:textId="77777777" w:rsidTr="004C42FC">
        <w:trPr>
          <w:tblCellSpacing w:w="15" w:type="dxa"/>
        </w:trPr>
        <w:tc>
          <w:tcPr>
            <w:tcW w:w="0" w:type="auto"/>
            <w:vAlign w:val="center"/>
            <w:hideMark/>
          </w:tcPr>
          <w:p w14:paraId="5CE83F89"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2016</w:t>
            </w:r>
          </w:p>
        </w:tc>
        <w:tc>
          <w:tcPr>
            <w:tcW w:w="0" w:type="auto"/>
            <w:vAlign w:val="center"/>
            <w:hideMark/>
          </w:tcPr>
          <w:p w14:paraId="54DA50AC"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458 000 </w:t>
            </w:r>
          </w:p>
        </w:tc>
      </w:tr>
      <w:tr w:rsidR="00D52C69" w:rsidRPr="002341E4" w14:paraId="64C88877" w14:textId="77777777" w:rsidTr="004C42FC">
        <w:trPr>
          <w:tblCellSpacing w:w="15" w:type="dxa"/>
        </w:trPr>
        <w:tc>
          <w:tcPr>
            <w:tcW w:w="0" w:type="auto"/>
            <w:vAlign w:val="center"/>
            <w:hideMark/>
          </w:tcPr>
          <w:p w14:paraId="30882FC2"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2015</w:t>
            </w:r>
          </w:p>
        </w:tc>
        <w:tc>
          <w:tcPr>
            <w:tcW w:w="0" w:type="auto"/>
            <w:vAlign w:val="center"/>
            <w:hideMark/>
          </w:tcPr>
          <w:p w14:paraId="739CE34A"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463 000 </w:t>
            </w:r>
          </w:p>
        </w:tc>
      </w:tr>
      <w:tr w:rsidR="00D52C69" w:rsidRPr="002341E4" w14:paraId="29DFB2F9" w14:textId="77777777" w:rsidTr="004C42FC">
        <w:trPr>
          <w:tblCellSpacing w:w="15" w:type="dxa"/>
        </w:trPr>
        <w:tc>
          <w:tcPr>
            <w:tcW w:w="0" w:type="auto"/>
            <w:vAlign w:val="center"/>
            <w:hideMark/>
          </w:tcPr>
          <w:p w14:paraId="7C281D5C"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2014</w:t>
            </w:r>
          </w:p>
        </w:tc>
        <w:tc>
          <w:tcPr>
            <w:tcW w:w="0" w:type="auto"/>
            <w:vAlign w:val="center"/>
            <w:hideMark/>
          </w:tcPr>
          <w:p w14:paraId="29FB5459"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517 000 </w:t>
            </w:r>
          </w:p>
        </w:tc>
      </w:tr>
      <w:tr w:rsidR="00D52C69" w:rsidRPr="002341E4" w14:paraId="47CD1D37" w14:textId="77777777" w:rsidTr="004C42FC">
        <w:trPr>
          <w:tblCellSpacing w:w="15" w:type="dxa"/>
        </w:trPr>
        <w:tc>
          <w:tcPr>
            <w:tcW w:w="0" w:type="auto"/>
            <w:vAlign w:val="center"/>
            <w:hideMark/>
          </w:tcPr>
          <w:p w14:paraId="05E1CFBB"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2013</w:t>
            </w:r>
          </w:p>
        </w:tc>
        <w:tc>
          <w:tcPr>
            <w:tcW w:w="0" w:type="auto"/>
            <w:vAlign w:val="center"/>
            <w:hideMark/>
          </w:tcPr>
          <w:p w14:paraId="42EAE12C"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661 000 </w:t>
            </w:r>
          </w:p>
        </w:tc>
      </w:tr>
      <w:tr w:rsidR="00D52C69" w:rsidRPr="002341E4" w14:paraId="7E9F5E11" w14:textId="77777777" w:rsidTr="004C42FC">
        <w:trPr>
          <w:tblCellSpacing w:w="15" w:type="dxa"/>
        </w:trPr>
        <w:tc>
          <w:tcPr>
            <w:tcW w:w="0" w:type="auto"/>
            <w:vAlign w:val="center"/>
            <w:hideMark/>
          </w:tcPr>
          <w:p w14:paraId="22E6A4B8"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2012</w:t>
            </w:r>
          </w:p>
        </w:tc>
        <w:tc>
          <w:tcPr>
            <w:tcW w:w="0" w:type="auto"/>
            <w:vAlign w:val="center"/>
            <w:hideMark/>
          </w:tcPr>
          <w:p w14:paraId="0549E33D"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701 000 </w:t>
            </w:r>
          </w:p>
        </w:tc>
      </w:tr>
      <w:tr w:rsidR="00D52C69" w:rsidRPr="002341E4" w14:paraId="607AA68D" w14:textId="77777777" w:rsidTr="004C42FC">
        <w:trPr>
          <w:tblCellSpacing w:w="15" w:type="dxa"/>
        </w:trPr>
        <w:tc>
          <w:tcPr>
            <w:tcW w:w="0" w:type="auto"/>
            <w:vAlign w:val="center"/>
            <w:hideMark/>
          </w:tcPr>
          <w:p w14:paraId="42E8BA3F"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2011</w:t>
            </w:r>
          </w:p>
        </w:tc>
        <w:tc>
          <w:tcPr>
            <w:tcW w:w="0" w:type="auto"/>
            <w:vAlign w:val="center"/>
            <w:hideMark/>
          </w:tcPr>
          <w:p w14:paraId="753DD754"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703 000 </w:t>
            </w:r>
          </w:p>
        </w:tc>
      </w:tr>
      <w:tr w:rsidR="00D52C69" w:rsidRPr="002341E4" w14:paraId="1F3499C4" w14:textId="77777777" w:rsidTr="004C42FC">
        <w:trPr>
          <w:tblCellSpacing w:w="15" w:type="dxa"/>
        </w:trPr>
        <w:tc>
          <w:tcPr>
            <w:tcW w:w="0" w:type="auto"/>
            <w:vAlign w:val="center"/>
            <w:hideMark/>
          </w:tcPr>
          <w:p w14:paraId="5C5464EF"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2010</w:t>
            </w:r>
          </w:p>
        </w:tc>
        <w:tc>
          <w:tcPr>
            <w:tcW w:w="0" w:type="auto"/>
            <w:vAlign w:val="center"/>
            <w:hideMark/>
          </w:tcPr>
          <w:p w14:paraId="2CB10C60"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741 000 </w:t>
            </w:r>
          </w:p>
        </w:tc>
      </w:tr>
      <w:tr w:rsidR="00D52C69" w:rsidRPr="002341E4" w14:paraId="2A849204" w14:textId="77777777" w:rsidTr="004C42FC">
        <w:trPr>
          <w:tblCellSpacing w:w="15" w:type="dxa"/>
        </w:trPr>
        <w:tc>
          <w:tcPr>
            <w:tcW w:w="0" w:type="auto"/>
            <w:vAlign w:val="center"/>
            <w:hideMark/>
          </w:tcPr>
          <w:p w14:paraId="3FFBB458"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2008</w:t>
            </w:r>
          </w:p>
        </w:tc>
        <w:tc>
          <w:tcPr>
            <w:tcW w:w="0" w:type="auto"/>
            <w:vAlign w:val="center"/>
            <w:hideMark/>
          </w:tcPr>
          <w:p w14:paraId="36425A07"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549 000 </w:t>
            </w:r>
          </w:p>
        </w:tc>
      </w:tr>
      <w:tr w:rsidR="00D52C69" w:rsidRPr="002341E4" w14:paraId="5A402447" w14:textId="77777777" w:rsidTr="004C42FC">
        <w:trPr>
          <w:tblCellSpacing w:w="15" w:type="dxa"/>
        </w:trPr>
        <w:tc>
          <w:tcPr>
            <w:tcW w:w="0" w:type="auto"/>
            <w:vAlign w:val="center"/>
            <w:hideMark/>
          </w:tcPr>
          <w:p w14:paraId="3AE26444"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2007</w:t>
            </w:r>
          </w:p>
        </w:tc>
        <w:tc>
          <w:tcPr>
            <w:tcW w:w="0" w:type="auto"/>
            <w:vAlign w:val="center"/>
            <w:hideMark/>
          </w:tcPr>
          <w:p w14:paraId="1A2D631E"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624 000 </w:t>
            </w:r>
          </w:p>
        </w:tc>
      </w:tr>
      <w:tr w:rsidR="00D52C69" w:rsidRPr="002341E4" w14:paraId="739BBCAF" w14:textId="77777777" w:rsidTr="004C42FC">
        <w:trPr>
          <w:tblCellSpacing w:w="15" w:type="dxa"/>
        </w:trPr>
        <w:tc>
          <w:tcPr>
            <w:tcW w:w="0" w:type="auto"/>
            <w:vAlign w:val="center"/>
            <w:hideMark/>
          </w:tcPr>
          <w:p w14:paraId="69BCA257"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2006</w:t>
            </w:r>
          </w:p>
        </w:tc>
        <w:tc>
          <w:tcPr>
            <w:tcW w:w="0" w:type="auto"/>
            <w:vAlign w:val="center"/>
            <w:hideMark/>
          </w:tcPr>
          <w:p w14:paraId="04ACC8B0"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579 000 </w:t>
            </w:r>
          </w:p>
        </w:tc>
      </w:tr>
      <w:tr w:rsidR="00D52C69" w:rsidRPr="002341E4" w14:paraId="6B14E7FC" w14:textId="77777777" w:rsidTr="004C42FC">
        <w:trPr>
          <w:tblCellSpacing w:w="15" w:type="dxa"/>
        </w:trPr>
        <w:tc>
          <w:tcPr>
            <w:tcW w:w="0" w:type="auto"/>
            <w:vAlign w:val="center"/>
            <w:hideMark/>
          </w:tcPr>
          <w:p w14:paraId="38A280FB"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2005</w:t>
            </w:r>
          </w:p>
        </w:tc>
        <w:tc>
          <w:tcPr>
            <w:tcW w:w="0" w:type="auto"/>
            <w:vAlign w:val="center"/>
            <w:hideMark/>
          </w:tcPr>
          <w:p w14:paraId="4D3AFD51"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505 000 </w:t>
            </w:r>
          </w:p>
        </w:tc>
      </w:tr>
    </w:tbl>
    <w:p w14:paraId="1C14AD67"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Dati </w:t>
      </w:r>
      <w:hyperlink r:id="rId74" w:tooltip="Audipress" w:history="1">
        <w:r w:rsidRPr="004C42FC">
          <w:rPr>
            <w:rStyle w:val="Collegamentoipertestuale"/>
            <w:rFonts w:asciiTheme="minorHAnsi" w:hAnsiTheme="minorHAnsi" w:cstheme="minorHAnsi"/>
            <w:color w:val="auto"/>
            <w:sz w:val="18"/>
            <w:szCs w:val="18"/>
            <w:u w:val="none"/>
          </w:rPr>
          <w:t>Audipress</w:t>
        </w:r>
      </w:hyperlink>
      <w:r w:rsidRPr="004C42FC">
        <w:rPr>
          <w:rFonts w:asciiTheme="minorHAnsi" w:hAnsiTheme="minorHAnsi" w:cstheme="minorHAnsi"/>
          <w:sz w:val="18"/>
          <w:szCs w:val="18"/>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5"/>
        <w:gridCol w:w="572"/>
      </w:tblGrid>
      <w:tr w:rsidR="00D52C69" w:rsidRPr="002341E4" w14:paraId="46436B97" w14:textId="77777777" w:rsidTr="004C42FC">
        <w:trPr>
          <w:tblCellSpacing w:w="15" w:type="dxa"/>
        </w:trPr>
        <w:tc>
          <w:tcPr>
            <w:tcW w:w="0" w:type="auto"/>
            <w:shd w:val="clear" w:color="auto" w:fill="ADD8E6"/>
            <w:vAlign w:val="center"/>
            <w:hideMark/>
          </w:tcPr>
          <w:p w14:paraId="604D0FD3" w14:textId="77777777" w:rsidR="004C42FC" w:rsidRPr="004C42FC" w:rsidRDefault="004C42FC" w:rsidP="00D6262E">
            <w:pPr>
              <w:jc w:val="both"/>
              <w:rPr>
                <w:rFonts w:asciiTheme="minorHAnsi" w:hAnsiTheme="minorHAnsi" w:cstheme="minorHAnsi"/>
                <w:b/>
                <w:bCs/>
                <w:sz w:val="18"/>
                <w:szCs w:val="18"/>
              </w:rPr>
            </w:pPr>
            <w:r w:rsidRPr="004C42FC">
              <w:rPr>
                <w:rFonts w:asciiTheme="minorHAnsi" w:hAnsiTheme="minorHAnsi" w:cstheme="minorHAnsi"/>
                <w:b/>
                <w:bCs/>
                <w:sz w:val="18"/>
                <w:szCs w:val="18"/>
              </w:rPr>
              <w:t xml:space="preserve">Anno </w:t>
            </w:r>
          </w:p>
        </w:tc>
        <w:tc>
          <w:tcPr>
            <w:tcW w:w="0" w:type="auto"/>
            <w:shd w:val="clear" w:color="auto" w:fill="ADD8E6"/>
            <w:vAlign w:val="center"/>
            <w:hideMark/>
          </w:tcPr>
          <w:p w14:paraId="0764EF77" w14:textId="77777777" w:rsidR="004C42FC" w:rsidRPr="004C42FC" w:rsidRDefault="004C42FC" w:rsidP="00D6262E">
            <w:pPr>
              <w:jc w:val="both"/>
              <w:rPr>
                <w:rFonts w:asciiTheme="minorHAnsi" w:hAnsiTheme="minorHAnsi" w:cstheme="minorHAnsi"/>
                <w:b/>
                <w:bCs/>
                <w:sz w:val="18"/>
                <w:szCs w:val="18"/>
              </w:rPr>
            </w:pPr>
          </w:p>
        </w:tc>
      </w:tr>
      <w:tr w:rsidR="00D52C69" w:rsidRPr="002341E4" w14:paraId="2284D920" w14:textId="77777777" w:rsidTr="004C42FC">
        <w:trPr>
          <w:tblCellSpacing w:w="15" w:type="dxa"/>
        </w:trPr>
        <w:tc>
          <w:tcPr>
            <w:tcW w:w="0" w:type="auto"/>
            <w:vAlign w:val="center"/>
            <w:hideMark/>
          </w:tcPr>
          <w:p w14:paraId="23836503"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2022</w:t>
            </w:r>
          </w:p>
        </w:tc>
        <w:tc>
          <w:tcPr>
            <w:tcW w:w="0" w:type="auto"/>
            <w:vAlign w:val="center"/>
            <w:hideMark/>
          </w:tcPr>
          <w:p w14:paraId="02C6DFD0"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7 391 </w:t>
            </w:r>
          </w:p>
        </w:tc>
      </w:tr>
      <w:tr w:rsidR="00D52C69" w:rsidRPr="002341E4" w14:paraId="1494A5F7" w14:textId="77777777" w:rsidTr="004C42FC">
        <w:trPr>
          <w:tblCellSpacing w:w="15" w:type="dxa"/>
        </w:trPr>
        <w:tc>
          <w:tcPr>
            <w:tcW w:w="0" w:type="auto"/>
            <w:vAlign w:val="center"/>
            <w:hideMark/>
          </w:tcPr>
          <w:p w14:paraId="5D8A5AB2"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2018</w:t>
            </w:r>
          </w:p>
        </w:tc>
        <w:tc>
          <w:tcPr>
            <w:tcW w:w="0" w:type="auto"/>
            <w:vAlign w:val="center"/>
            <w:hideMark/>
          </w:tcPr>
          <w:p w14:paraId="1FC646BE"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19 297 </w:t>
            </w:r>
          </w:p>
        </w:tc>
      </w:tr>
      <w:tr w:rsidR="00D52C69" w:rsidRPr="002341E4" w14:paraId="25E42F20" w14:textId="77777777" w:rsidTr="004C42FC">
        <w:trPr>
          <w:tblCellSpacing w:w="15" w:type="dxa"/>
        </w:trPr>
        <w:tc>
          <w:tcPr>
            <w:tcW w:w="0" w:type="auto"/>
            <w:vAlign w:val="center"/>
            <w:hideMark/>
          </w:tcPr>
          <w:p w14:paraId="25AFBE63"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2017</w:t>
            </w:r>
          </w:p>
        </w:tc>
        <w:tc>
          <w:tcPr>
            <w:tcW w:w="0" w:type="auto"/>
            <w:vAlign w:val="center"/>
            <w:hideMark/>
          </w:tcPr>
          <w:p w14:paraId="6227A4A5"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21 117 </w:t>
            </w:r>
          </w:p>
        </w:tc>
      </w:tr>
      <w:tr w:rsidR="00D52C69" w:rsidRPr="002341E4" w14:paraId="3FC4F661" w14:textId="77777777" w:rsidTr="004C42FC">
        <w:trPr>
          <w:tblCellSpacing w:w="15" w:type="dxa"/>
        </w:trPr>
        <w:tc>
          <w:tcPr>
            <w:tcW w:w="0" w:type="auto"/>
            <w:vAlign w:val="center"/>
            <w:hideMark/>
          </w:tcPr>
          <w:p w14:paraId="3DF0A8A8"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2016</w:t>
            </w:r>
          </w:p>
        </w:tc>
        <w:tc>
          <w:tcPr>
            <w:tcW w:w="0" w:type="auto"/>
            <w:vAlign w:val="center"/>
            <w:hideMark/>
          </w:tcPr>
          <w:p w14:paraId="5482FA30"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22 920 </w:t>
            </w:r>
          </w:p>
        </w:tc>
      </w:tr>
      <w:tr w:rsidR="00D52C69" w:rsidRPr="002341E4" w14:paraId="6846F9EA" w14:textId="77777777" w:rsidTr="004C42FC">
        <w:trPr>
          <w:tblCellSpacing w:w="15" w:type="dxa"/>
        </w:trPr>
        <w:tc>
          <w:tcPr>
            <w:tcW w:w="0" w:type="auto"/>
            <w:vAlign w:val="center"/>
            <w:hideMark/>
          </w:tcPr>
          <w:p w14:paraId="022CB325"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2015</w:t>
            </w:r>
          </w:p>
        </w:tc>
        <w:tc>
          <w:tcPr>
            <w:tcW w:w="0" w:type="auto"/>
            <w:vAlign w:val="center"/>
            <w:hideMark/>
          </w:tcPr>
          <w:p w14:paraId="07E145FF"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24 085 </w:t>
            </w:r>
          </w:p>
        </w:tc>
      </w:tr>
      <w:tr w:rsidR="00D52C69" w:rsidRPr="002341E4" w14:paraId="2487E32C" w14:textId="77777777" w:rsidTr="004C42FC">
        <w:trPr>
          <w:tblCellSpacing w:w="15" w:type="dxa"/>
        </w:trPr>
        <w:tc>
          <w:tcPr>
            <w:tcW w:w="0" w:type="auto"/>
            <w:vAlign w:val="center"/>
            <w:hideMark/>
          </w:tcPr>
          <w:p w14:paraId="05EE7246"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2014</w:t>
            </w:r>
          </w:p>
        </w:tc>
        <w:tc>
          <w:tcPr>
            <w:tcW w:w="0" w:type="auto"/>
            <w:vAlign w:val="center"/>
            <w:hideMark/>
          </w:tcPr>
          <w:p w14:paraId="27A29DAE"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26 430 </w:t>
            </w:r>
          </w:p>
        </w:tc>
      </w:tr>
      <w:tr w:rsidR="00D52C69" w:rsidRPr="002341E4" w14:paraId="6EA73EC1" w14:textId="77777777" w:rsidTr="004C42FC">
        <w:trPr>
          <w:tblCellSpacing w:w="15" w:type="dxa"/>
        </w:trPr>
        <w:tc>
          <w:tcPr>
            <w:tcW w:w="0" w:type="auto"/>
            <w:vAlign w:val="center"/>
            <w:hideMark/>
          </w:tcPr>
          <w:p w14:paraId="0C22C2FD"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2013</w:t>
            </w:r>
          </w:p>
        </w:tc>
        <w:tc>
          <w:tcPr>
            <w:tcW w:w="0" w:type="auto"/>
            <w:vAlign w:val="center"/>
            <w:hideMark/>
          </w:tcPr>
          <w:p w14:paraId="2C9F19A3"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29 868 </w:t>
            </w:r>
          </w:p>
        </w:tc>
      </w:tr>
      <w:tr w:rsidR="00D52C69" w:rsidRPr="002341E4" w14:paraId="3D5B5877" w14:textId="77777777" w:rsidTr="004C42FC">
        <w:trPr>
          <w:tblCellSpacing w:w="15" w:type="dxa"/>
        </w:trPr>
        <w:tc>
          <w:tcPr>
            <w:tcW w:w="0" w:type="auto"/>
            <w:vAlign w:val="center"/>
            <w:hideMark/>
          </w:tcPr>
          <w:p w14:paraId="211F6954"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2012</w:t>
            </w:r>
          </w:p>
        </w:tc>
        <w:tc>
          <w:tcPr>
            <w:tcW w:w="0" w:type="auto"/>
            <w:vAlign w:val="center"/>
            <w:hideMark/>
          </w:tcPr>
          <w:p w14:paraId="4D186EB1"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31 394 </w:t>
            </w:r>
          </w:p>
        </w:tc>
      </w:tr>
      <w:tr w:rsidR="00D52C69" w:rsidRPr="002341E4" w14:paraId="7A2BC096" w14:textId="77777777" w:rsidTr="004C42FC">
        <w:trPr>
          <w:tblCellSpacing w:w="15" w:type="dxa"/>
        </w:trPr>
        <w:tc>
          <w:tcPr>
            <w:tcW w:w="0" w:type="auto"/>
            <w:vAlign w:val="center"/>
            <w:hideMark/>
          </w:tcPr>
          <w:p w14:paraId="745D90BD"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2011</w:t>
            </w:r>
          </w:p>
        </w:tc>
        <w:tc>
          <w:tcPr>
            <w:tcW w:w="0" w:type="auto"/>
            <w:vAlign w:val="center"/>
            <w:hideMark/>
          </w:tcPr>
          <w:p w14:paraId="448695C0"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34 399 </w:t>
            </w:r>
          </w:p>
        </w:tc>
      </w:tr>
      <w:tr w:rsidR="00D52C69" w:rsidRPr="002341E4" w14:paraId="37F8B65E" w14:textId="77777777" w:rsidTr="004C42FC">
        <w:trPr>
          <w:tblCellSpacing w:w="15" w:type="dxa"/>
        </w:trPr>
        <w:tc>
          <w:tcPr>
            <w:tcW w:w="0" w:type="auto"/>
            <w:vAlign w:val="center"/>
            <w:hideMark/>
          </w:tcPr>
          <w:p w14:paraId="7B883286"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2010</w:t>
            </w:r>
          </w:p>
        </w:tc>
        <w:tc>
          <w:tcPr>
            <w:tcW w:w="0" w:type="auto"/>
            <w:vAlign w:val="center"/>
            <w:hideMark/>
          </w:tcPr>
          <w:p w14:paraId="33073E95"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37 173 </w:t>
            </w:r>
          </w:p>
        </w:tc>
      </w:tr>
      <w:tr w:rsidR="00D52C69" w:rsidRPr="002341E4" w14:paraId="199485EF" w14:textId="77777777" w:rsidTr="004C42FC">
        <w:trPr>
          <w:tblCellSpacing w:w="15" w:type="dxa"/>
        </w:trPr>
        <w:tc>
          <w:tcPr>
            <w:tcW w:w="0" w:type="auto"/>
            <w:vAlign w:val="center"/>
            <w:hideMark/>
          </w:tcPr>
          <w:p w14:paraId="5B78FEA0"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2009</w:t>
            </w:r>
          </w:p>
        </w:tc>
        <w:tc>
          <w:tcPr>
            <w:tcW w:w="0" w:type="auto"/>
            <w:vAlign w:val="center"/>
            <w:hideMark/>
          </w:tcPr>
          <w:p w14:paraId="4BCD2F18"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42 707 </w:t>
            </w:r>
          </w:p>
        </w:tc>
      </w:tr>
      <w:tr w:rsidR="00D52C69" w:rsidRPr="002341E4" w14:paraId="37C6208F" w14:textId="77777777" w:rsidTr="004C42FC">
        <w:trPr>
          <w:tblCellSpacing w:w="15" w:type="dxa"/>
        </w:trPr>
        <w:tc>
          <w:tcPr>
            <w:tcW w:w="0" w:type="auto"/>
            <w:vAlign w:val="center"/>
            <w:hideMark/>
          </w:tcPr>
          <w:p w14:paraId="71E2EFF9"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2008</w:t>
            </w:r>
          </w:p>
        </w:tc>
        <w:tc>
          <w:tcPr>
            <w:tcW w:w="0" w:type="auto"/>
            <w:vAlign w:val="center"/>
            <w:hideMark/>
          </w:tcPr>
          <w:p w14:paraId="2A1D0E9B"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46 075 </w:t>
            </w:r>
          </w:p>
        </w:tc>
      </w:tr>
      <w:tr w:rsidR="00D52C69" w:rsidRPr="002341E4" w14:paraId="1D23A464" w14:textId="77777777" w:rsidTr="004C42FC">
        <w:trPr>
          <w:tblCellSpacing w:w="15" w:type="dxa"/>
        </w:trPr>
        <w:tc>
          <w:tcPr>
            <w:tcW w:w="0" w:type="auto"/>
            <w:vAlign w:val="center"/>
            <w:hideMark/>
          </w:tcPr>
          <w:p w14:paraId="46DBD608"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2007</w:t>
            </w:r>
          </w:p>
        </w:tc>
        <w:tc>
          <w:tcPr>
            <w:tcW w:w="0" w:type="auto"/>
            <w:vAlign w:val="center"/>
            <w:hideMark/>
          </w:tcPr>
          <w:p w14:paraId="7AAEC0B4"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51 076 </w:t>
            </w:r>
          </w:p>
        </w:tc>
      </w:tr>
      <w:tr w:rsidR="00D52C69" w:rsidRPr="002341E4" w14:paraId="43C9F256" w14:textId="77777777" w:rsidTr="004C42FC">
        <w:trPr>
          <w:tblCellSpacing w:w="15" w:type="dxa"/>
        </w:trPr>
        <w:tc>
          <w:tcPr>
            <w:tcW w:w="0" w:type="auto"/>
            <w:vAlign w:val="center"/>
            <w:hideMark/>
          </w:tcPr>
          <w:p w14:paraId="7B66527D"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2006</w:t>
            </w:r>
          </w:p>
        </w:tc>
        <w:tc>
          <w:tcPr>
            <w:tcW w:w="0" w:type="auto"/>
            <w:vAlign w:val="center"/>
            <w:hideMark/>
          </w:tcPr>
          <w:p w14:paraId="1F776E2A"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51 703 </w:t>
            </w:r>
          </w:p>
        </w:tc>
      </w:tr>
      <w:tr w:rsidR="00D52C69" w:rsidRPr="002341E4" w14:paraId="0DBBDCC9" w14:textId="77777777" w:rsidTr="004C42FC">
        <w:trPr>
          <w:tblCellSpacing w:w="15" w:type="dxa"/>
        </w:trPr>
        <w:tc>
          <w:tcPr>
            <w:tcW w:w="0" w:type="auto"/>
            <w:vAlign w:val="center"/>
            <w:hideMark/>
          </w:tcPr>
          <w:p w14:paraId="3562A61C"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2005</w:t>
            </w:r>
          </w:p>
        </w:tc>
        <w:tc>
          <w:tcPr>
            <w:tcW w:w="0" w:type="auto"/>
            <w:vAlign w:val="center"/>
            <w:hideMark/>
          </w:tcPr>
          <w:p w14:paraId="248B43FC"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50 829 </w:t>
            </w:r>
          </w:p>
        </w:tc>
      </w:tr>
      <w:tr w:rsidR="00D52C69" w:rsidRPr="002341E4" w14:paraId="7478A9CF" w14:textId="77777777" w:rsidTr="004C42FC">
        <w:trPr>
          <w:tblCellSpacing w:w="15" w:type="dxa"/>
        </w:trPr>
        <w:tc>
          <w:tcPr>
            <w:tcW w:w="0" w:type="auto"/>
            <w:vAlign w:val="center"/>
            <w:hideMark/>
          </w:tcPr>
          <w:p w14:paraId="7B11D45F"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2004</w:t>
            </w:r>
          </w:p>
        </w:tc>
        <w:tc>
          <w:tcPr>
            <w:tcW w:w="0" w:type="auto"/>
            <w:vAlign w:val="center"/>
            <w:hideMark/>
          </w:tcPr>
          <w:p w14:paraId="760D3A0B"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53 101 </w:t>
            </w:r>
          </w:p>
        </w:tc>
      </w:tr>
      <w:tr w:rsidR="00D52C69" w:rsidRPr="002341E4" w14:paraId="1786CF6E" w14:textId="77777777" w:rsidTr="004C42FC">
        <w:trPr>
          <w:tblCellSpacing w:w="15" w:type="dxa"/>
        </w:trPr>
        <w:tc>
          <w:tcPr>
            <w:tcW w:w="0" w:type="auto"/>
            <w:vAlign w:val="center"/>
            <w:hideMark/>
          </w:tcPr>
          <w:p w14:paraId="5417671B"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2003</w:t>
            </w:r>
          </w:p>
        </w:tc>
        <w:tc>
          <w:tcPr>
            <w:tcW w:w="0" w:type="auto"/>
            <w:vAlign w:val="center"/>
            <w:hideMark/>
          </w:tcPr>
          <w:p w14:paraId="20DB48DB"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54 946 </w:t>
            </w:r>
          </w:p>
        </w:tc>
      </w:tr>
      <w:tr w:rsidR="00D52C69" w:rsidRPr="002341E4" w14:paraId="773C71D8" w14:textId="77777777" w:rsidTr="004C42FC">
        <w:trPr>
          <w:tblCellSpacing w:w="15" w:type="dxa"/>
        </w:trPr>
        <w:tc>
          <w:tcPr>
            <w:tcW w:w="0" w:type="auto"/>
            <w:vAlign w:val="center"/>
            <w:hideMark/>
          </w:tcPr>
          <w:p w14:paraId="29D06895"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2002</w:t>
            </w:r>
          </w:p>
        </w:tc>
        <w:tc>
          <w:tcPr>
            <w:tcW w:w="0" w:type="auto"/>
            <w:vAlign w:val="center"/>
            <w:hideMark/>
          </w:tcPr>
          <w:p w14:paraId="3B48E9C1"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52 458 </w:t>
            </w:r>
          </w:p>
        </w:tc>
      </w:tr>
      <w:tr w:rsidR="00D52C69" w:rsidRPr="002341E4" w14:paraId="247884C3" w14:textId="77777777" w:rsidTr="004C42FC">
        <w:trPr>
          <w:tblCellSpacing w:w="15" w:type="dxa"/>
        </w:trPr>
        <w:tc>
          <w:tcPr>
            <w:tcW w:w="0" w:type="auto"/>
            <w:vAlign w:val="center"/>
            <w:hideMark/>
          </w:tcPr>
          <w:p w14:paraId="64E8586A"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2001</w:t>
            </w:r>
          </w:p>
        </w:tc>
        <w:tc>
          <w:tcPr>
            <w:tcW w:w="0" w:type="auto"/>
            <w:vAlign w:val="center"/>
            <w:hideMark/>
          </w:tcPr>
          <w:p w14:paraId="4094B88B"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58 440 </w:t>
            </w:r>
          </w:p>
        </w:tc>
      </w:tr>
      <w:tr w:rsidR="00D52C69" w:rsidRPr="002341E4" w14:paraId="311A7706" w14:textId="77777777" w:rsidTr="004C42FC">
        <w:trPr>
          <w:tblCellSpacing w:w="15" w:type="dxa"/>
        </w:trPr>
        <w:tc>
          <w:tcPr>
            <w:tcW w:w="0" w:type="auto"/>
            <w:vAlign w:val="center"/>
            <w:hideMark/>
          </w:tcPr>
          <w:p w14:paraId="3E8A05A1"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2000</w:t>
            </w:r>
          </w:p>
        </w:tc>
        <w:tc>
          <w:tcPr>
            <w:tcW w:w="0" w:type="auto"/>
            <w:vAlign w:val="center"/>
            <w:hideMark/>
          </w:tcPr>
          <w:p w14:paraId="5006D4B1"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56 424 </w:t>
            </w:r>
          </w:p>
        </w:tc>
      </w:tr>
      <w:tr w:rsidR="00D52C69" w:rsidRPr="002341E4" w14:paraId="62B84366" w14:textId="77777777" w:rsidTr="004C42FC">
        <w:trPr>
          <w:tblCellSpacing w:w="15" w:type="dxa"/>
        </w:trPr>
        <w:tc>
          <w:tcPr>
            <w:tcW w:w="0" w:type="auto"/>
            <w:vAlign w:val="center"/>
            <w:hideMark/>
          </w:tcPr>
          <w:p w14:paraId="5F54EA29"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1999</w:t>
            </w:r>
          </w:p>
        </w:tc>
        <w:tc>
          <w:tcPr>
            <w:tcW w:w="0" w:type="auto"/>
            <w:vAlign w:val="center"/>
            <w:hideMark/>
          </w:tcPr>
          <w:p w14:paraId="57A7FD96"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58 155 </w:t>
            </w:r>
          </w:p>
        </w:tc>
      </w:tr>
      <w:tr w:rsidR="00D52C69" w:rsidRPr="002341E4" w14:paraId="47E536AF" w14:textId="77777777" w:rsidTr="004C42FC">
        <w:trPr>
          <w:tblCellSpacing w:w="15" w:type="dxa"/>
        </w:trPr>
        <w:tc>
          <w:tcPr>
            <w:tcW w:w="0" w:type="auto"/>
            <w:vAlign w:val="center"/>
            <w:hideMark/>
          </w:tcPr>
          <w:p w14:paraId="51FE8D13"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1998</w:t>
            </w:r>
          </w:p>
        </w:tc>
        <w:tc>
          <w:tcPr>
            <w:tcW w:w="0" w:type="auto"/>
            <w:vAlign w:val="center"/>
            <w:hideMark/>
          </w:tcPr>
          <w:p w14:paraId="2D76F6C2"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61 044 </w:t>
            </w:r>
          </w:p>
        </w:tc>
      </w:tr>
      <w:tr w:rsidR="00D52C69" w:rsidRPr="002341E4" w14:paraId="0C5FE210" w14:textId="77777777" w:rsidTr="004C42FC">
        <w:trPr>
          <w:tblCellSpacing w:w="15" w:type="dxa"/>
        </w:trPr>
        <w:tc>
          <w:tcPr>
            <w:tcW w:w="0" w:type="auto"/>
            <w:vAlign w:val="center"/>
            <w:hideMark/>
          </w:tcPr>
          <w:p w14:paraId="3F6FB8FB"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1997</w:t>
            </w:r>
          </w:p>
        </w:tc>
        <w:tc>
          <w:tcPr>
            <w:tcW w:w="0" w:type="auto"/>
            <w:vAlign w:val="center"/>
            <w:hideMark/>
          </w:tcPr>
          <w:p w14:paraId="3C18541E"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58 979 </w:t>
            </w:r>
          </w:p>
        </w:tc>
      </w:tr>
      <w:tr w:rsidR="00D52C69" w:rsidRPr="002341E4" w14:paraId="2E7171B0" w14:textId="77777777" w:rsidTr="004C42FC">
        <w:trPr>
          <w:tblCellSpacing w:w="15" w:type="dxa"/>
        </w:trPr>
        <w:tc>
          <w:tcPr>
            <w:tcW w:w="0" w:type="auto"/>
            <w:vAlign w:val="center"/>
            <w:hideMark/>
          </w:tcPr>
          <w:p w14:paraId="55702726"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1996</w:t>
            </w:r>
          </w:p>
        </w:tc>
        <w:tc>
          <w:tcPr>
            <w:tcW w:w="0" w:type="auto"/>
            <w:vAlign w:val="center"/>
            <w:hideMark/>
          </w:tcPr>
          <w:p w14:paraId="4A9AC481"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61 204 </w:t>
            </w:r>
          </w:p>
        </w:tc>
      </w:tr>
    </w:tbl>
    <w:p w14:paraId="53C34CA7" w14:textId="77777777" w:rsidR="004C42FC" w:rsidRPr="002341E4" w:rsidRDefault="004C42FC" w:rsidP="00D6262E">
      <w:pPr>
        <w:jc w:val="both"/>
        <w:rPr>
          <w:rFonts w:asciiTheme="minorHAnsi" w:hAnsiTheme="minorHAnsi" w:cstheme="minorHAnsi"/>
          <w:sz w:val="18"/>
          <w:szCs w:val="18"/>
        </w:rPr>
        <w:sectPr w:rsidR="004C42FC" w:rsidRPr="002341E4" w:rsidSect="004C42FC">
          <w:type w:val="continuous"/>
          <w:pgSz w:w="11906" w:h="16838" w:code="9"/>
          <w:pgMar w:top="1418" w:right="1418" w:bottom="1418" w:left="1134" w:header="709" w:footer="709" w:gutter="0"/>
          <w:cols w:num="4" w:space="709"/>
          <w:docGrid w:linePitch="360"/>
        </w:sectPr>
      </w:pPr>
    </w:p>
    <w:p w14:paraId="51234B32"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Dati </w:t>
      </w:r>
      <w:proofErr w:type="spellStart"/>
      <w:r w:rsidRPr="004C42FC">
        <w:rPr>
          <w:rFonts w:asciiTheme="minorHAnsi" w:hAnsiTheme="minorHAnsi" w:cstheme="minorHAnsi"/>
          <w:sz w:val="18"/>
          <w:szCs w:val="18"/>
        </w:rPr>
        <w:t>Ads</w:t>
      </w:r>
      <w:proofErr w:type="spellEnd"/>
      <w:r w:rsidRPr="004C42FC">
        <w:rPr>
          <w:rFonts w:asciiTheme="minorHAnsi" w:hAnsiTheme="minorHAnsi" w:cstheme="minorHAnsi"/>
          <w:sz w:val="18"/>
          <w:szCs w:val="18"/>
        </w:rPr>
        <w:t xml:space="preserve"> - </w:t>
      </w:r>
      <w:hyperlink r:id="rId75" w:tooltip="Accertamenti diffusione stampa" w:history="1">
        <w:r w:rsidRPr="004C42FC">
          <w:rPr>
            <w:rStyle w:val="Collegamentoipertestuale"/>
            <w:rFonts w:asciiTheme="minorHAnsi" w:hAnsiTheme="minorHAnsi" w:cstheme="minorHAnsi"/>
            <w:color w:val="auto"/>
            <w:sz w:val="18"/>
            <w:szCs w:val="18"/>
            <w:u w:val="none"/>
          </w:rPr>
          <w:t>Accertamenti diffusione stampa</w:t>
        </w:r>
      </w:hyperlink>
      <w:hyperlink r:id="rId76" w:anchor="cite_note-11" w:history="1">
        <w:r w:rsidRPr="004C42FC">
          <w:rPr>
            <w:rStyle w:val="Collegamentoipertestuale"/>
            <w:rFonts w:asciiTheme="minorHAnsi" w:hAnsiTheme="minorHAnsi" w:cstheme="minorHAnsi"/>
            <w:color w:val="auto"/>
            <w:sz w:val="18"/>
            <w:szCs w:val="18"/>
            <w:u w:val="none"/>
            <w:vertAlign w:val="superscript"/>
          </w:rPr>
          <w:t>[11]</w:t>
        </w:r>
      </w:hyperlink>
      <w:r w:rsidRPr="004C42FC">
        <w:rPr>
          <w:rFonts w:asciiTheme="minorHAnsi" w:hAnsiTheme="minorHAnsi" w:cstheme="minorHAnsi"/>
          <w:sz w:val="18"/>
          <w:szCs w:val="18"/>
        </w:rPr>
        <w:t xml:space="preserve"> </w:t>
      </w:r>
    </w:p>
    <w:p w14:paraId="67C49173" w14:textId="77777777" w:rsidR="004C42FC" w:rsidRPr="004C42FC" w:rsidRDefault="004C42FC" w:rsidP="00D6262E">
      <w:pPr>
        <w:jc w:val="both"/>
        <w:rPr>
          <w:rFonts w:asciiTheme="minorHAnsi" w:hAnsiTheme="minorHAnsi" w:cstheme="minorHAnsi"/>
          <w:b/>
          <w:bCs/>
          <w:sz w:val="18"/>
          <w:szCs w:val="18"/>
        </w:rPr>
      </w:pPr>
      <w:r w:rsidRPr="004C42FC">
        <w:rPr>
          <w:rFonts w:asciiTheme="minorHAnsi" w:hAnsiTheme="minorHAnsi" w:cstheme="minorHAnsi"/>
          <w:b/>
          <w:bCs/>
          <w:sz w:val="18"/>
          <w:szCs w:val="18"/>
        </w:rPr>
        <w:t>Note</w:t>
      </w:r>
    </w:p>
    <w:p w14:paraId="7B0CCAEE" w14:textId="12AA3606" w:rsidR="004C42FC" w:rsidRPr="004C42FC" w:rsidRDefault="004C42FC" w:rsidP="00D6262E">
      <w:pPr>
        <w:numPr>
          <w:ilvl w:val="0"/>
          <w:numId w:val="3"/>
        </w:numPr>
        <w:jc w:val="both"/>
        <w:rPr>
          <w:rFonts w:asciiTheme="minorHAnsi" w:hAnsiTheme="minorHAnsi" w:cstheme="minorHAnsi"/>
          <w:sz w:val="18"/>
          <w:szCs w:val="18"/>
        </w:rPr>
      </w:pPr>
      <w:hyperlink r:id="rId77" w:anchor="cite_ref-1" w:history="1">
        <w:r w:rsidRPr="004C42FC">
          <w:rPr>
            <w:rStyle w:val="Collegamentoipertestuale"/>
            <w:rFonts w:asciiTheme="minorHAnsi" w:hAnsiTheme="minorHAnsi" w:cstheme="minorHAnsi"/>
            <w:b/>
            <w:bCs/>
            <w:color w:val="auto"/>
            <w:sz w:val="18"/>
            <w:szCs w:val="18"/>
            <w:u w:val="none"/>
          </w:rPr>
          <w:t>^</w:t>
        </w:r>
      </w:hyperlink>
      <w:r w:rsidRPr="004C42FC">
        <w:rPr>
          <w:rFonts w:asciiTheme="minorHAnsi" w:hAnsiTheme="minorHAnsi" w:cstheme="minorHAnsi"/>
          <w:sz w:val="18"/>
          <w:szCs w:val="18"/>
        </w:rPr>
        <w:t xml:space="preserve"> </w:t>
      </w:r>
      <w:r w:rsidR="005A162F" w:rsidRPr="002341E4">
        <w:rPr>
          <w:rFonts w:asciiTheme="minorHAnsi" w:hAnsiTheme="minorHAnsi" w:cstheme="minorHAnsi"/>
          <w:sz w:val="18"/>
          <w:szCs w:val="18"/>
        </w:rPr>
        <w:t xml:space="preserve">Una *finestra sulla </w:t>
      </w:r>
      <w:proofErr w:type="gramStart"/>
      <w:r w:rsidR="005A162F" w:rsidRPr="002341E4">
        <w:rPr>
          <w:rFonts w:asciiTheme="minorHAnsi" w:hAnsiTheme="minorHAnsi" w:cstheme="minorHAnsi"/>
          <w:sz w:val="18"/>
          <w:szCs w:val="18"/>
        </w:rPr>
        <w:t>storia :</w:t>
      </w:r>
      <w:proofErr w:type="gramEnd"/>
      <w:r w:rsidR="005A162F" w:rsidRPr="002341E4">
        <w:rPr>
          <w:rFonts w:asciiTheme="minorHAnsi" w:hAnsiTheme="minorHAnsi" w:cstheme="minorHAnsi"/>
          <w:sz w:val="18"/>
          <w:szCs w:val="18"/>
        </w:rPr>
        <w:t xml:space="preserve"> dal Corriere delle Puglie a La gazzetta del </w:t>
      </w:r>
      <w:proofErr w:type="gramStart"/>
      <w:r w:rsidR="005A162F" w:rsidRPr="002341E4">
        <w:rPr>
          <w:rFonts w:asciiTheme="minorHAnsi" w:hAnsiTheme="minorHAnsi" w:cstheme="minorHAnsi"/>
          <w:sz w:val="18"/>
          <w:szCs w:val="18"/>
        </w:rPr>
        <w:t>Mezzogiorno :</w:t>
      </w:r>
      <w:proofErr w:type="gramEnd"/>
      <w:r w:rsidR="005A162F" w:rsidRPr="002341E4">
        <w:rPr>
          <w:rFonts w:asciiTheme="minorHAnsi" w:hAnsiTheme="minorHAnsi" w:cstheme="minorHAnsi"/>
          <w:sz w:val="18"/>
          <w:szCs w:val="18"/>
        </w:rPr>
        <w:t xml:space="preserve"> 1887-1928 / Nicola Mascellaro. - </w:t>
      </w:r>
      <w:proofErr w:type="gramStart"/>
      <w:r w:rsidR="005A162F" w:rsidRPr="002341E4">
        <w:rPr>
          <w:rFonts w:asciiTheme="minorHAnsi" w:hAnsiTheme="minorHAnsi" w:cstheme="minorHAnsi"/>
          <w:sz w:val="18"/>
          <w:szCs w:val="18"/>
        </w:rPr>
        <w:t>Bari :</w:t>
      </w:r>
      <w:proofErr w:type="gramEnd"/>
      <w:r w:rsidR="005A162F" w:rsidRPr="002341E4">
        <w:rPr>
          <w:rFonts w:asciiTheme="minorHAnsi" w:hAnsiTheme="minorHAnsi" w:cstheme="minorHAnsi"/>
          <w:sz w:val="18"/>
          <w:szCs w:val="18"/>
        </w:rPr>
        <w:t xml:space="preserve"> </w:t>
      </w:r>
      <w:proofErr w:type="spellStart"/>
      <w:r w:rsidR="005A162F" w:rsidRPr="002341E4">
        <w:rPr>
          <w:rFonts w:asciiTheme="minorHAnsi" w:hAnsiTheme="minorHAnsi" w:cstheme="minorHAnsi"/>
          <w:sz w:val="18"/>
          <w:szCs w:val="18"/>
        </w:rPr>
        <w:t>Edisud</w:t>
      </w:r>
      <w:proofErr w:type="spellEnd"/>
      <w:r w:rsidR="005A162F" w:rsidRPr="002341E4">
        <w:rPr>
          <w:rFonts w:asciiTheme="minorHAnsi" w:hAnsiTheme="minorHAnsi" w:cstheme="minorHAnsi"/>
          <w:sz w:val="18"/>
          <w:szCs w:val="18"/>
        </w:rPr>
        <w:t>, stampa 1988</w:t>
      </w:r>
    </w:p>
    <w:p w14:paraId="34D20AB7" w14:textId="77777777" w:rsidR="004C42FC" w:rsidRPr="004C42FC" w:rsidRDefault="004C42FC" w:rsidP="00D6262E">
      <w:pPr>
        <w:numPr>
          <w:ilvl w:val="0"/>
          <w:numId w:val="3"/>
        </w:numPr>
        <w:jc w:val="both"/>
        <w:rPr>
          <w:rFonts w:asciiTheme="minorHAnsi" w:hAnsiTheme="minorHAnsi" w:cstheme="minorHAnsi"/>
          <w:sz w:val="18"/>
          <w:szCs w:val="18"/>
        </w:rPr>
      </w:pPr>
      <w:hyperlink r:id="rId78" w:anchor="cite_ref-2" w:history="1">
        <w:r w:rsidRPr="004C42FC">
          <w:rPr>
            <w:rStyle w:val="Collegamentoipertestuale"/>
            <w:rFonts w:asciiTheme="minorHAnsi" w:hAnsiTheme="minorHAnsi" w:cstheme="minorHAnsi"/>
            <w:b/>
            <w:bCs/>
            <w:color w:val="auto"/>
            <w:sz w:val="18"/>
            <w:szCs w:val="18"/>
            <w:u w:val="none"/>
          </w:rPr>
          <w:t>^</w:t>
        </w:r>
      </w:hyperlink>
      <w:r w:rsidRPr="004C42FC">
        <w:rPr>
          <w:rFonts w:asciiTheme="minorHAnsi" w:hAnsiTheme="minorHAnsi" w:cstheme="minorHAnsi"/>
          <w:sz w:val="18"/>
          <w:szCs w:val="18"/>
        </w:rPr>
        <w:t xml:space="preserve"> Marcello Introna, </w:t>
      </w:r>
      <w:r w:rsidRPr="004C42FC">
        <w:rPr>
          <w:rFonts w:asciiTheme="minorHAnsi" w:hAnsiTheme="minorHAnsi" w:cstheme="minorHAnsi"/>
          <w:i/>
          <w:iCs/>
          <w:sz w:val="18"/>
          <w:szCs w:val="18"/>
        </w:rPr>
        <w:t>Percoco</w:t>
      </w:r>
      <w:r w:rsidRPr="004C42FC">
        <w:rPr>
          <w:rFonts w:asciiTheme="minorHAnsi" w:hAnsiTheme="minorHAnsi" w:cstheme="minorHAnsi"/>
          <w:sz w:val="18"/>
          <w:szCs w:val="18"/>
        </w:rPr>
        <w:t xml:space="preserve">, Milano, Mondadori Libri S.p.A., 2016, pp. 242-2243, </w:t>
      </w:r>
      <w:hyperlink r:id="rId79" w:tooltip="ISBN" w:history="1">
        <w:r w:rsidRPr="004C42FC">
          <w:rPr>
            <w:rStyle w:val="Collegamentoipertestuale"/>
            <w:rFonts w:asciiTheme="minorHAnsi" w:hAnsiTheme="minorHAnsi" w:cstheme="minorHAnsi"/>
            <w:color w:val="auto"/>
            <w:sz w:val="18"/>
            <w:szCs w:val="18"/>
            <w:u w:val="none"/>
          </w:rPr>
          <w:t>ISBN</w:t>
        </w:r>
      </w:hyperlink>
      <w:r w:rsidRPr="004C42FC">
        <w:rPr>
          <w:rFonts w:asciiTheme="minorHAnsi" w:hAnsiTheme="minorHAnsi" w:cstheme="minorHAnsi"/>
          <w:sz w:val="18"/>
          <w:szCs w:val="18"/>
        </w:rPr>
        <w:t> </w:t>
      </w:r>
      <w:hyperlink r:id="rId80" w:tooltip="Speciale:RicercaISBN/978-88-04-66106-1" w:history="1">
        <w:r w:rsidRPr="004C42FC">
          <w:rPr>
            <w:rStyle w:val="Collegamentoipertestuale"/>
            <w:rFonts w:asciiTheme="minorHAnsi" w:hAnsiTheme="minorHAnsi" w:cstheme="minorHAnsi"/>
            <w:color w:val="auto"/>
            <w:sz w:val="18"/>
            <w:szCs w:val="18"/>
            <w:u w:val="none"/>
          </w:rPr>
          <w:t>978-88-04-66106-1</w:t>
        </w:r>
      </w:hyperlink>
      <w:r w:rsidRPr="004C42FC">
        <w:rPr>
          <w:rFonts w:asciiTheme="minorHAnsi" w:hAnsiTheme="minorHAnsi" w:cstheme="minorHAnsi"/>
          <w:sz w:val="18"/>
          <w:szCs w:val="18"/>
        </w:rPr>
        <w:t xml:space="preserve">. </w:t>
      </w:r>
    </w:p>
    <w:p w14:paraId="78F1EADD" w14:textId="77777777" w:rsidR="004C42FC" w:rsidRPr="004C42FC" w:rsidRDefault="004C42FC" w:rsidP="00D6262E">
      <w:pPr>
        <w:numPr>
          <w:ilvl w:val="0"/>
          <w:numId w:val="3"/>
        </w:numPr>
        <w:jc w:val="both"/>
        <w:rPr>
          <w:rFonts w:asciiTheme="minorHAnsi" w:hAnsiTheme="minorHAnsi" w:cstheme="minorHAnsi"/>
          <w:sz w:val="18"/>
          <w:szCs w:val="18"/>
        </w:rPr>
      </w:pPr>
      <w:hyperlink r:id="rId81" w:anchor="cite_ref-3" w:history="1">
        <w:r w:rsidRPr="004C42FC">
          <w:rPr>
            <w:rStyle w:val="Collegamentoipertestuale"/>
            <w:rFonts w:asciiTheme="minorHAnsi" w:hAnsiTheme="minorHAnsi" w:cstheme="minorHAnsi"/>
            <w:b/>
            <w:bCs/>
            <w:color w:val="auto"/>
            <w:sz w:val="18"/>
            <w:szCs w:val="18"/>
            <w:u w:val="none"/>
          </w:rPr>
          <w:t>^</w:t>
        </w:r>
      </w:hyperlink>
      <w:r w:rsidRPr="004C42FC">
        <w:rPr>
          <w:rFonts w:asciiTheme="minorHAnsi" w:hAnsiTheme="minorHAnsi" w:cstheme="minorHAnsi"/>
          <w:sz w:val="18"/>
          <w:szCs w:val="18"/>
        </w:rPr>
        <w:t xml:space="preserve"> </w:t>
      </w:r>
      <w:hyperlink r:id="rId82" w:history="1">
        <w:r w:rsidRPr="004C42FC">
          <w:rPr>
            <w:rStyle w:val="Collegamentoipertestuale"/>
            <w:rFonts w:asciiTheme="minorHAnsi" w:hAnsiTheme="minorHAnsi" w:cstheme="minorHAnsi"/>
            <w:i/>
            <w:iCs/>
            <w:color w:val="auto"/>
            <w:sz w:val="18"/>
            <w:szCs w:val="18"/>
            <w:u w:val="none"/>
          </w:rPr>
          <w:t>ANSA, Dissequestrati beni editore Ciancio, 24 marzo 2020</w:t>
        </w:r>
      </w:hyperlink>
      <w:r w:rsidRPr="004C42FC">
        <w:rPr>
          <w:rFonts w:asciiTheme="minorHAnsi" w:hAnsiTheme="minorHAnsi" w:cstheme="minorHAnsi"/>
          <w:sz w:val="18"/>
          <w:szCs w:val="18"/>
        </w:rPr>
        <w:t xml:space="preserve">, su </w:t>
      </w:r>
      <w:r w:rsidRPr="004C42FC">
        <w:rPr>
          <w:rFonts w:asciiTheme="minorHAnsi" w:hAnsiTheme="minorHAnsi" w:cstheme="minorHAnsi"/>
          <w:i/>
          <w:iCs/>
          <w:sz w:val="18"/>
          <w:szCs w:val="18"/>
        </w:rPr>
        <w:t>ansa.it</w:t>
      </w:r>
      <w:r w:rsidRPr="004C42FC">
        <w:rPr>
          <w:rFonts w:asciiTheme="minorHAnsi" w:hAnsiTheme="minorHAnsi" w:cstheme="minorHAnsi"/>
          <w:sz w:val="18"/>
          <w:szCs w:val="18"/>
        </w:rPr>
        <w:t>. URL consultato il 3 aprile 2020 (</w:t>
      </w:r>
      <w:hyperlink r:id="rId83" w:history="1">
        <w:r w:rsidRPr="004C42FC">
          <w:rPr>
            <w:rStyle w:val="Collegamentoipertestuale"/>
            <w:rFonts w:asciiTheme="minorHAnsi" w:hAnsiTheme="minorHAnsi" w:cstheme="minorHAnsi"/>
            <w:color w:val="auto"/>
            <w:sz w:val="18"/>
            <w:szCs w:val="18"/>
            <w:u w:val="none"/>
          </w:rPr>
          <w:t>archiviato</w:t>
        </w:r>
      </w:hyperlink>
      <w:r w:rsidRPr="004C42FC">
        <w:rPr>
          <w:rFonts w:asciiTheme="minorHAnsi" w:hAnsiTheme="minorHAnsi" w:cstheme="minorHAnsi"/>
          <w:sz w:val="18"/>
          <w:szCs w:val="18"/>
        </w:rPr>
        <w:t xml:space="preserve"> il 26 marzo 2020). </w:t>
      </w:r>
    </w:p>
    <w:p w14:paraId="73CC1F10" w14:textId="77777777" w:rsidR="004C42FC" w:rsidRPr="004C42FC" w:rsidRDefault="004C42FC" w:rsidP="00D6262E">
      <w:pPr>
        <w:numPr>
          <w:ilvl w:val="0"/>
          <w:numId w:val="3"/>
        </w:numPr>
        <w:jc w:val="both"/>
        <w:rPr>
          <w:rFonts w:asciiTheme="minorHAnsi" w:hAnsiTheme="minorHAnsi" w:cstheme="minorHAnsi"/>
          <w:sz w:val="18"/>
          <w:szCs w:val="18"/>
        </w:rPr>
      </w:pPr>
      <w:hyperlink r:id="rId84" w:anchor="cite_ref-4" w:history="1">
        <w:r w:rsidRPr="004C42FC">
          <w:rPr>
            <w:rStyle w:val="Collegamentoipertestuale"/>
            <w:rFonts w:asciiTheme="minorHAnsi" w:hAnsiTheme="minorHAnsi" w:cstheme="minorHAnsi"/>
            <w:b/>
            <w:bCs/>
            <w:color w:val="auto"/>
            <w:sz w:val="18"/>
            <w:szCs w:val="18"/>
            <w:u w:val="none"/>
          </w:rPr>
          <w:t>^</w:t>
        </w:r>
      </w:hyperlink>
      <w:r w:rsidRPr="004C42FC">
        <w:rPr>
          <w:rFonts w:asciiTheme="minorHAnsi" w:hAnsiTheme="minorHAnsi" w:cstheme="minorHAnsi"/>
          <w:sz w:val="18"/>
          <w:szCs w:val="18"/>
        </w:rPr>
        <w:t xml:space="preserve"> </w:t>
      </w:r>
      <w:hyperlink r:id="rId85" w:history="1">
        <w:r w:rsidRPr="004C42FC">
          <w:rPr>
            <w:rStyle w:val="Collegamentoipertestuale"/>
            <w:rFonts w:asciiTheme="minorHAnsi" w:hAnsiTheme="minorHAnsi" w:cstheme="minorHAnsi"/>
            <w:i/>
            <w:iCs/>
            <w:color w:val="auto"/>
            <w:sz w:val="18"/>
            <w:szCs w:val="18"/>
            <w:u w:val="none"/>
          </w:rPr>
          <w:t>La Gazzetta è salva, aggiudicata la gestione della testata al Gruppo Ladisa. "Evitare stop anche per un giorno"</w:t>
        </w:r>
      </w:hyperlink>
      <w:r w:rsidRPr="004C42FC">
        <w:rPr>
          <w:rFonts w:asciiTheme="minorHAnsi" w:hAnsiTheme="minorHAnsi" w:cstheme="minorHAnsi"/>
          <w:sz w:val="18"/>
          <w:szCs w:val="18"/>
        </w:rPr>
        <w:t xml:space="preserve">, su </w:t>
      </w:r>
      <w:r w:rsidRPr="004C42FC">
        <w:rPr>
          <w:rFonts w:asciiTheme="minorHAnsi" w:hAnsiTheme="minorHAnsi" w:cstheme="minorHAnsi"/>
          <w:i/>
          <w:iCs/>
          <w:sz w:val="18"/>
          <w:szCs w:val="18"/>
        </w:rPr>
        <w:t>lagazzettadelmezzogiorno.it</w:t>
      </w:r>
      <w:r w:rsidRPr="004C42FC">
        <w:rPr>
          <w:rFonts w:asciiTheme="minorHAnsi" w:hAnsiTheme="minorHAnsi" w:cstheme="minorHAnsi"/>
          <w:sz w:val="18"/>
          <w:szCs w:val="18"/>
        </w:rPr>
        <w:t xml:space="preserve">. URL consultato il 19 novembre 2020. </w:t>
      </w:r>
    </w:p>
    <w:p w14:paraId="78D08F89" w14:textId="77777777" w:rsidR="004C42FC" w:rsidRPr="004C42FC" w:rsidRDefault="004C42FC" w:rsidP="00D6262E">
      <w:pPr>
        <w:numPr>
          <w:ilvl w:val="0"/>
          <w:numId w:val="3"/>
        </w:numPr>
        <w:jc w:val="both"/>
        <w:rPr>
          <w:rFonts w:asciiTheme="minorHAnsi" w:hAnsiTheme="minorHAnsi" w:cstheme="minorHAnsi"/>
          <w:sz w:val="18"/>
          <w:szCs w:val="18"/>
        </w:rPr>
      </w:pPr>
      <w:hyperlink r:id="rId86" w:anchor="cite_ref-5" w:history="1">
        <w:r w:rsidRPr="004C42FC">
          <w:rPr>
            <w:rStyle w:val="Collegamentoipertestuale"/>
            <w:rFonts w:asciiTheme="minorHAnsi" w:hAnsiTheme="minorHAnsi" w:cstheme="minorHAnsi"/>
            <w:b/>
            <w:bCs/>
            <w:color w:val="auto"/>
            <w:sz w:val="18"/>
            <w:szCs w:val="18"/>
            <w:u w:val="none"/>
          </w:rPr>
          <w:t>^</w:t>
        </w:r>
      </w:hyperlink>
      <w:r w:rsidRPr="004C42FC">
        <w:rPr>
          <w:rFonts w:asciiTheme="minorHAnsi" w:hAnsiTheme="minorHAnsi" w:cstheme="minorHAnsi"/>
          <w:sz w:val="18"/>
          <w:szCs w:val="18"/>
        </w:rPr>
        <w:t xml:space="preserve"> Francesco Casula, </w:t>
      </w:r>
      <w:hyperlink r:id="rId87" w:history="1">
        <w:r w:rsidRPr="004C42FC">
          <w:rPr>
            <w:rStyle w:val="Collegamentoipertestuale"/>
            <w:rFonts w:asciiTheme="minorHAnsi" w:hAnsiTheme="minorHAnsi" w:cstheme="minorHAnsi"/>
            <w:i/>
            <w:iCs/>
            <w:color w:val="auto"/>
            <w:sz w:val="18"/>
            <w:szCs w:val="18"/>
            <w:u w:val="none"/>
          </w:rPr>
          <w:t>La Gazzetta del Mezzogiorno, dichiarato il fallimento dell'editrice ma ok all'esercizio provvisorio</w:t>
        </w:r>
      </w:hyperlink>
      <w:r w:rsidRPr="004C42FC">
        <w:rPr>
          <w:rFonts w:asciiTheme="minorHAnsi" w:hAnsiTheme="minorHAnsi" w:cstheme="minorHAnsi"/>
          <w:sz w:val="18"/>
          <w:szCs w:val="18"/>
        </w:rPr>
        <w:t xml:space="preserve">, su </w:t>
      </w:r>
      <w:r w:rsidRPr="004C42FC">
        <w:rPr>
          <w:rFonts w:asciiTheme="minorHAnsi" w:hAnsiTheme="minorHAnsi" w:cstheme="minorHAnsi"/>
          <w:i/>
          <w:iCs/>
          <w:sz w:val="18"/>
          <w:szCs w:val="18"/>
        </w:rPr>
        <w:t>ilfattoquotidiano.it</w:t>
      </w:r>
      <w:r w:rsidRPr="004C42FC">
        <w:rPr>
          <w:rFonts w:asciiTheme="minorHAnsi" w:hAnsiTheme="minorHAnsi" w:cstheme="minorHAnsi"/>
          <w:sz w:val="18"/>
          <w:szCs w:val="18"/>
        </w:rPr>
        <w:t xml:space="preserve">, 15 giugno 2020. URL consultato il 20 novembre 2020. </w:t>
      </w:r>
    </w:p>
    <w:p w14:paraId="741F7C2B" w14:textId="77777777" w:rsidR="004C42FC" w:rsidRPr="004C42FC" w:rsidRDefault="004C42FC" w:rsidP="00D6262E">
      <w:pPr>
        <w:numPr>
          <w:ilvl w:val="0"/>
          <w:numId w:val="3"/>
        </w:numPr>
        <w:jc w:val="both"/>
        <w:rPr>
          <w:rFonts w:asciiTheme="minorHAnsi" w:hAnsiTheme="minorHAnsi" w:cstheme="minorHAnsi"/>
          <w:sz w:val="18"/>
          <w:szCs w:val="18"/>
        </w:rPr>
      </w:pPr>
      <w:hyperlink r:id="rId88" w:anchor="cite_ref-6" w:history="1">
        <w:r w:rsidRPr="004C42FC">
          <w:rPr>
            <w:rStyle w:val="Collegamentoipertestuale"/>
            <w:rFonts w:asciiTheme="minorHAnsi" w:hAnsiTheme="minorHAnsi" w:cstheme="minorHAnsi"/>
            <w:b/>
            <w:bCs/>
            <w:color w:val="auto"/>
            <w:sz w:val="18"/>
            <w:szCs w:val="18"/>
            <w:u w:val="none"/>
          </w:rPr>
          <w:t>^</w:t>
        </w:r>
      </w:hyperlink>
      <w:r w:rsidRPr="004C42FC">
        <w:rPr>
          <w:rFonts w:asciiTheme="minorHAnsi" w:hAnsiTheme="minorHAnsi" w:cstheme="minorHAnsi"/>
          <w:sz w:val="18"/>
          <w:szCs w:val="18"/>
        </w:rPr>
        <w:t xml:space="preserve"> </w:t>
      </w:r>
      <w:hyperlink r:id="rId89" w:history="1">
        <w:r w:rsidRPr="004C42FC">
          <w:rPr>
            <w:rStyle w:val="Collegamentoipertestuale"/>
            <w:rFonts w:asciiTheme="minorHAnsi" w:hAnsiTheme="minorHAnsi" w:cstheme="minorHAnsi"/>
            <w:i/>
            <w:iCs/>
            <w:color w:val="auto"/>
            <w:sz w:val="18"/>
            <w:szCs w:val="18"/>
            <w:u w:val="none"/>
          </w:rPr>
          <w:t xml:space="preserve">Fallisce </w:t>
        </w:r>
        <w:proofErr w:type="spellStart"/>
        <w:r w:rsidRPr="004C42FC">
          <w:rPr>
            <w:rStyle w:val="Collegamentoipertestuale"/>
            <w:rFonts w:asciiTheme="minorHAnsi" w:hAnsiTheme="minorHAnsi" w:cstheme="minorHAnsi"/>
            <w:i/>
            <w:iCs/>
            <w:color w:val="auto"/>
            <w:sz w:val="18"/>
            <w:szCs w:val="18"/>
            <w:u w:val="none"/>
          </w:rPr>
          <w:t>Edisud</w:t>
        </w:r>
        <w:proofErr w:type="spellEnd"/>
        <w:r w:rsidRPr="004C42FC">
          <w:rPr>
            <w:rStyle w:val="Collegamentoipertestuale"/>
            <w:rFonts w:asciiTheme="minorHAnsi" w:hAnsiTheme="minorHAnsi" w:cstheme="minorHAnsi"/>
            <w:i/>
            <w:iCs/>
            <w:color w:val="auto"/>
            <w:sz w:val="18"/>
            <w:szCs w:val="18"/>
            <w:u w:val="none"/>
          </w:rPr>
          <w:t xml:space="preserve"> ma La Gazzetta Mezzogiorno continua le pubblicazioni</w:t>
        </w:r>
      </w:hyperlink>
      <w:r w:rsidRPr="004C42FC">
        <w:rPr>
          <w:rFonts w:asciiTheme="minorHAnsi" w:hAnsiTheme="minorHAnsi" w:cstheme="minorHAnsi"/>
          <w:sz w:val="18"/>
          <w:szCs w:val="18"/>
        </w:rPr>
        <w:t xml:space="preserve">, su </w:t>
      </w:r>
      <w:r w:rsidRPr="004C42FC">
        <w:rPr>
          <w:rFonts w:asciiTheme="minorHAnsi" w:hAnsiTheme="minorHAnsi" w:cstheme="minorHAnsi"/>
          <w:i/>
          <w:iCs/>
          <w:sz w:val="18"/>
          <w:szCs w:val="18"/>
        </w:rPr>
        <w:t>primaonline.it</w:t>
      </w:r>
      <w:r w:rsidRPr="004C42FC">
        <w:rPr>
          <w:rFonts w:asciiTheme="minorHAnsi" w:hAnsiTheme="minorHAnsi" w:cstheme="minorHAnsi"/>
          <w:sz w:val="18"/>
          <w:szCs w:val="18"/>
        </w:rPr>
        <w:t xml:space="preserve">, 15 giugno 2020. URL consultato il 21 giugno 2020. </w:t>
      </w:r>
    </w:p>
    <w:p w14:paraId="76EB7222" w14:textId="77777777" w:rsidR="004C42FC" w:rsidRPr="004C42FC" w:rsidRDefault="004C42FC" w:rsidP="00D6262E">
      <w:pPr>
        <w:numPr>
          <w:ilvl w:val="0"/>
          <w:numId w:val="3"/>
        </w:numPr>
        <w:jc w:val="both"/>
        <w:rPr>
          <w:rFonts w:asciiTheme="minorHAnsi" w:hAnsiTheme="minorHAnsi" w:cstheme="minorHAnsi"/>
          <w:sz w:val="18"/>
          <w:szCs w:val="18"/>
        </w:rPr>
      </w:pPr>
    </w:p>
    <w:p w14:paraId="41866D93" w14:textId="77777777" w:rsidR="004C42FC" w:rsidRPr="004C42FC" w:rsidRDefault="004C42FC" w:rsidP="00D6262E">
      <w:pPr>
        <w:jc w:val="both"/>
        <w:rPr>
          <w:rFonts w:asciiTheme="minorHAnsi" w:hAnsiTheme="minorHAnsi" w:cstheme="minorHAnsi"/>
          <w:sz w:val="18"/>
          <w:szCs w:val="18"/>
        </w:rPr>
      </w:pPr>
      <w:r w:rsidRPr="004C42FC">
        <w:rPr>
          <w:rFonts w:asciiTheme="minorHAnsi" w:hAnsiTheme="minorHAnsi" w:cstheme="minorHAnsi"/>
          <w:sz w:val="18"/>
          <w:szCs w:val="18"/>
        </w:rPr>
        <w:t xml:space="preserve">  </w:t>
      </w:r>
      <w:hyperlink r:id="rId90" w:history="1">
        <w:r w:rsidRPr="004C42FC">
          <w:rPr>
            <w:rStyle w:val="Collegamentoipertestuale"/>
            <w:rFonts w:asciiTheme="minorHAnsi" w:hAnsiTheme="minorHAnsi" w:cstheme="minorHAnsi"/>
            <w:i/>
            <w:iCs/>
            <w:color w:val="auto"/>
            <w:sz w:val="18"/>
            <w:szCs w:val="18"/>
            <w:u w:val="none"/>
          </w:rPr>
          <w:t>Gazzetta del Mezzogiorno, gestione a Ledi</w:t>
        </w:r>
      </w:hyperlink>
      <w:r w:rsidRPr="004C42FC">
        <w:rPr>
          <w:rFonts w:asciiTheme="minorHAnsi" w:hAnsiTheme="minorHAnsi" w:cstheme="minorHAnsi"/>
          <w:sz w:val="18"/>
          <w:szCs w:val="18"/>
        </w:rPr>
        <w:t xml:space="preserve">, su </w:t>
      </w:r>
      <w:r w:rsidRPr="004C42FC">
        <w:rPr>
          <w:rFonts w:asciiTheme="minorHAnsi" w:hAnsiTheme="minorHAnsi" w:cstheme="minorHAnsi"/>
          <w:i/>
          <w:iCs/>
          <w:sz w:val="18"/>
          <w:szCs w:val="18"/>
        </w:rPr>
        <w:t>lagazzettadelmezzogiorno.it</w:t>
      </w:r>
      <w:r w:rsidRPr="004C42FC">
        <w:rPr>
          <w:rFonts w:asciiTheme="minorHAnsi" w:hAnsiTheme="minorHAnsi" w:cstheme="minorHAnsi"/>
          <w:sz w:val="18"/>
          <w:szCs w:val="18"/>
        </w:rPr>
        <w:t xml:space="preserve">, 19 novembre 2020. URL consultato il 20 novembre 2020. </w:t>
      </w:r>
    </w:p>
    <w:p w14:paraId="5D26778B" w14:textId="77777777" w:rsidR="004C42FC" w:rsidRPr="004C42FC" w:rsidRDefault="004C42FC" w:rsidP="00D6262E">
      <w:pPr>
        <w:numPr>
          <w:ilvl w:val="0"/>
          <w:numId w:val="4"/>
        </w:numPr>
        <w:jc w:val="both"/>
        <w:rPr>
          <w:rFonts w:asciiTheme="minorHAnsi" w:hAnsiTheme="minorHAnsi" w:cstheme="minorHAnsi"/>
          <w:sz w:val="18"/>
          <w:szCs w:val="18"/>
        </w:rPr>
      </w:pPr>
      <w:r w:rsidRPr="004C42FC">
        <w:rPr>
          <w:rFonts w:asciiTheme="minorHAnsi" w:hAnsiTheme="minorHAnsi" w:cstheme="minorHAnsi"/>
          <w:sz w:val="18"/>
          <w:szCs w:val="18"/>
        </w:rPr>
        <w:t xml:space="preserve">  </w:t>
      </w:r>
      <w:hyperlink r:id="rId91" w:history="1">
        <w:r w:rsidRPr="004C42FC">
          <w:rPr>
            <w:rStyle w:val="Collegamentoipertestuale"/>
            <w:rFonts w:asciiTheme="minorHAnsi" w:hAnsiTheme="minorHAnsi" w:cstheme="minorHAnsi"/>
            <w:i/>
            <w:iCs/>
            <w:color w:val="auto"/>
            <w:sz w:val="18"/>
            <w:szCs w:val="18"/>
            <w:u w:val="none"/>
          </w:rPr>
          <w:t>La Gazzetta del Mezzogiorno in gestione alla società Ledi dell'imprenditore Vito Ladisa. Accordo con i sindacati per mantenere tutti i 147 lavoratori</w:t>
        </w:r>
      </w:hyperlink>
      <w:r w:rsidRPr="004C42FC">
        <w:rPr>
          <w:rFonts w:asciiTheme="minorHAnsi" w:hAnsiTheme="minorHAnsi" w:cstheme="minorHAnsi"/>
          <w:sz w:val="18"/>
          <w:szCs w:val="18"/>
        </w:rPr>
        <w:t xml:space="preserve">, su </w:t>
      </w:r>
      <w:r w:rsidRPr="004C42FC">
        <w:rPr>
          <w:rFonts w:asciiTheme="minorHAnsi" w:hAnsiTheme="minorHAnsi" w:cstheme="minorHAnsi"/>
          <w:i/>
          <w:iCs/>
          <w:sz w:val="18"/>
          <w:szCs w:val="18"/>
        </w:rPr>
        <w:t>primaonline.it</w:t>
      </w:r>
      <w:r w:rsidRPr="004C42FC">
        <w:rPr>
          <w:rFonts w:asciiTheme="minorHAnsi" w:hAnsiTheme="minorHAnsi" w:cstheme="minorHAnsi"/>
          <w:sz w:val="18"/>
          <w:szCs w:val="18"/>
        </w:rPr>
        <w:t xml:space="preserve">, 19 novembre 2020. URL consultato il 20 novembre 2020. </w:t>
      </w:r>
    </w:p>
    <w:p w14:paraId="27C4F2DA" w14:textId="77777777" w:rsidR="004C42FC" w:rsidRPr="004C42FC" w:rsidRDefault="004C42FC" w:rsidP="00D6262E">
      <w:pPr>
        <w:numPr>
          <w:ilvl w:val="0"/>
          <w:numId w:val="4"/>
        </w:numPr>
        <w:jc w:val="both"/>
        <w:rPr>
          <w:rFonts w:asciiTheme="minorHAnsi" w:hAnsiTheme="minorHAnsi" w:cstheme="minorHAnsi"/>
          <w:sz w:val="18"/>
          <w:szCs w:val="18"/>
        </w:rPr>
      </w:pPr>
      <w:hyperlink r:id="rId92" w:anchor="cite_ref-9" w:history="1">
        <w:r w:rsidRPr="004C42FC">
          <w:rPr>
            <w:rStyle w:val="Collegamentoipertestuale"/>
            <w:rFonts w:asciiTheme="minorHAnsi" w:hAnsiTheme="minorHAnsi" w:cstheme="minorHAnsi"/>
            <w:b/>
            <w:bCs/>
            <w:color w:val="auto"/>
            <w:sz w:val="18"/>
            <w:szCs w:val="18"/>
            <w:u w:val="none"/>
          </w:rPr>
          <w:t>^</w:t>
        </w:r>
      </w:hyperlink>
      <w:r w:rsidRPr="004C42FC">
        <w:rPr>
          <w:rFonts w:asciiTheme="minorHAnsi" w:hAnsiTheme="minorHAnsi" w:cstheme="minorHAnsi"/>
          <w:sz w:val="18"/>
          <w:szCs w:val="18"/>
        </w:rPr>
        <w:t xml:space="preserve"> </w:t>
      </w:r>
      <w:hyperlink r:id="rId93" w:history="1">
        <w:r w:rsidRPr="004C42FC">
          <w:rPr>
            <w:rStyle w:val="Collegamentoipertestuale"/>
            <w:rFonts w:asciiTheme="minorHAnsi" w:hAnsiTheme="minorHAnsi" w:cstheme="minorHAnsi"/>
            <w:color w:val="auto"/>
            <w:sz w:val="18"/>
            <w:szCs w:val="18"/>
            <w:u w:val="none"/>
          </w:rPr>
          <w:t>Legge regionale 30 novembre 2021, n. 37</w:t>
        </w:r>
      </w:hyperlink>
      <w:r w:rsidRPr="004C42FC">
        <w:rPr>
          <w:rFonts w:asciiTheme="minorHAnsi" w:hAnsiTheme="minorHAnsi" w:cstheme="minorHAnsi"/>
          <w:sz w:val="18"/>
          <w:szCs w:val="18"/>
        </w:rPr>
        <w:t xml:space="preserve"> - Archivio de La Gazzetta del Mezzogiorno. Contributo per le attività di fruizione e valorizzazione </w:t>
      </w:r>
    </w:p>
    <w:p w14:paraId="49A5697D" w14:textId="77777777" w:rsidR="004C42FC" w:rsidRPr="004C42FC" w:rsidRDefault="004C42FC" w:rsidP="00D6262E">
      <w:pPr>
        <w:numPr>
          <w:ilvl w:val="0"/>
          <w:numId w:val="4"/>
        </w:numPr>
        <w:jc w:val="both"/>
        <w:rPr>
          <w:rFonts w:asciiTheme="minorHAnsi" w:hAnsiTheme="minorHAnsi" w:cstheme="minorHAnsi"/>
          <w:sz w:val="18"/>
          <w:szCs w:val="18"/>
        </w:rPr>
      </w:pPr>
      <w:hyperlink r:id="rId94" w:anchor="cite_ref-10" w:history="1">
        <w:r w:rsidRPr="004C42FC">
          <w:rPr>
            <w:rStyle w:val="Collegamentoipertestuale"/>
            <w:rFonts w:asciiTheme="minorHAnsi" w:hAnsiTheme="minorHAnsi" w:cstheme="minorHAnsi"/>
            <w:b/>
            <w:bCs/>
            <w:color w:val="auto"/>
            <w:sz w:val="18"/>
            <w:szCs w:val="18"/>
            <w:u w:val="none"/>
          </w:rPr>
          <w:t>^</w:t>
        </w:r>
      </w:hyperlink>
      <w:r w:rsidRPr="004C42FC">
        <w:rPr>
          <w:rFonts w:asciiTheme="minorHAnsi" w:hAnsiTheme="minorHAnsi" w:cstheme="minorHAnsi"/>
          <w:sz w:val="18"/>
          <w:szCs w:val="18"/>
        </w:rPr>
        <w:t xml:space="preserve"> </w:t>
      </w:r>
      <w:hyperlink r:id="rId95" w:history="1">
        <w:r w:rsidRPr="004C42FC">
          <w:rPr>
            <w:rStyle w:val="Collegamentoipertestuale"/>
            <w:rFonts w:asciiTheme="minorHAnsi" w:hAnsiTheme="minorHAnsi" w:cstheme="minorHAnsi"/>
            <w:i/>
            <w:iCs/>
            <w:color w:val="auto"/>
            <w:sz w:val="18"/>
            <w:szCs w:val="18"/>
            <w:u w:val="none"/>
          </w:rPr>
          <w:t>Accesso • Instagram</w:t>
        </w:r>
      </w:hyperlink>
      <w:r w:rsidRPr="004C42FC">
        <w:rPr>
          <w:rFonts w:asciiTheme="minorHAnsi" w:hAnsiTheme="minorHAnsi" w:cstheme="minorHAnsi"/>
          <w:sz w:val="18"/>
          <w:szCs w:val="18"/>
        </w:rPr>
        <w:t xml:space="preserve">, su </w:t>
      </w:r>
      <w:r w:rsidRPr="004C42FC">
        <w:rPr>
          <w:rFonts w:asciiTheme="minorHAnsi" w:hAnsiTheme="minorHAnsi" w:cstheme="minorHAnsi"/>
          <w:i/>
          <w:iCs/>
          <w:sz w:val="18"/>
          <w:szCs w:val="18"/>
        </w:rPr>
        <w:t>instagram.com</w:t>
      </w:r>
      <w:r w:rsidRPr="004C42FC">
        <w:rPr>
          <w:rFonts w:asciiTheme="minorHAnsi" w:hAnsiTheme="minorHAnsi" w:cstheme="minorHAnsi"/>
          <w:sz w:val="18"/>
          <w:szCs w:val="18"/>
        </w:rPr>
        <w:t xml:space="preserve">. URL consultato il 2 agosto 2021. </w:t>
      </w:r>
    </w:p>
    <w:p w14:paraId="69CCC782" w14:textId="77777777" w:rsidR="004C42FC" w:rsidRPr="004C42FC" w:rsidRDefault="004C42FC" w:rsidP="00D6262E">
      <w:pPr>
        <w:numPr>
          <w:ilvl w:val="0"/>
          <w:numId w:val="4"/>
        </w:numPr>
        <w:jc w:val="both"/>
        <w:rPr>
          <w:rFonts w:asciiTheme="minorHAnsi" w:hAnsiTheme="minorHAnsi" w:cstheme="minorHAnsi"/>
          <w:sz w:val="18"/>
          <w:szCs w:val="18"/>
        </w:rPr>
      </w:pPr>
      <w:hyperlink r:id="rId96" w:anchor="cite_ref-11" w:history="1">
        <w:r w:rsidRPr="004C42FC">
          <w:rPr>
            <w:rStyle w:val="Collegamentoipertestuale"/>
            <w:rFonts w:asciiTheme="minorHAnsi" w:hAnsiTheme="minorHAnsi" w:cstheme="minorHAnsi"/>
            <w:b/>
            <w:bCs/>
            <w:color w:val="auto"/>
            <w:sz w:val="18"/>
            <w:szCs w:val="18"/>
            <w:u w:val="none"/>
          </w:rPr>
          <w:t>^</w:t>
        </w:r>
      </w:hyperlink>
      <w:r w:rsidRPr="004C42FC">
        <w:rPr>
          <w:rFonts w:asciiTheme="minorHAnsi" w:hAnsiTheme="minorHAnsi" w:cstheme="minorHAnsi"/>
          <w:sz w:val="18"/>
          <w:szCs w:val="18"/>
        </w:rPr>
        <w:t xml:space="preserve"> </w:t>
      </w:r>
      <w:hyperlink r:id="rId97" w:history="1">
        <w:r w:rsidRPr="004C42FC">
          <w:rPr>
            <w:rStyle w:val="Collegamentoipertestuale"/>
            <w:rFonts w:asciiTheme="minorHAnsi" w:hAnsiTheme="minorHAnsi" w:cstheme="minorHAnsi"/>
            <w:i/>
            <w:iCs/>
            <w:color w:val="auto"/>
            <w:sz w:val="18"/>
            <w:szCs w:val="18"/>
            <w:u w:val="none"/>
          </w:rPr>
          <w:t>Accertamenti Diffusione Stampa</w:t>
        </w:r>
      </w:hyperlink>
      <w:r w:rsidRPr="004C42FC">
        <w:rPr>
          <w:rFonts w:asciiTheme="minorHAnsi" w:hAnsiTheme="minorHAnsi" w:cstheme="minorHAnsi"/>
          <w:sz w:val="18"/>
          <w:szCs w:val="18"/>
        </w:rPr>
        <w:t xml:space="preserve">, su </w:t>
      </w:r>
      <w:r w:rsidRPr="004C42FC">
        <w:rPr>
          <w:rFonts w:asciiTheme="minorHAnsi" w:hAnsiTheme="minorHAnsi" w:cstheme="minorHAnsi"/>
          <w:i/>
          <w:iCs/>
          <w:sz w:val="18"/>
          <w:szCs w:val="18"/>
        </w:rPr>
        <w:t>adsnotizie.it</w:t>
      </w:r>
      <w:r w:rsidRPr="004C42FC">
        <w:rPr>
          <w:rFonts w:asciiTheme="minorHAnsi" w:hAnsiTheme="minorHAnsi" w:cstheme="minorHAnsi"/>
          <w:sz w:val="18"/>
          <w:szCs w:val="18"/>
        </w:rPr>
        <w:t xml:space="preserve">. URL consultato il 14 aprile 2019 (archiviato </w:t>
      </w:r>
      <w:proofErr w:type="spellStart"/>
      <w:r w:rsidRPr="004C42FC">
        <w:rPr>
          <w:rFonts w:asciiTheme="minorHAnsi" w:hAnsiTheme="minorHAnsi" w:cstheme="minorHAnsi"/>
          <w:sz w:val="18"/>
          <w:szCs w:val="18"/>
        </w:rPr>
        <w:t>dall'url</w:t>
      </w:r>
      <w:proofErr w:type="spellEnd"/>
      <w:r w:rsidRPr="004C42FC">
        <w:rPr>
          <w:rFonts w:asciiTheme="minorHAnsi" w:hAnsiTheme="minorHAnsi" w:cstheme="minorHAnsi"/>
          <w:sz w:val="18"/>
          <w:szCs w:val="18"/>
        </w:rPr>
        <w:t xml:space="preserve"> originale il 3 luglio 2020). </w:t>
      </w:r>
    </w:p>
    <w:p w14:paraId="233252E4" w14:textId="77777777" w:rsidR="004C42FC" w:rsidRPr="004C42FC" w:rsidRDefault="004C42FC" w:rsidP="00D6262E">
      <w:pPr>
        <w:jc w:val="both"/>
        <w:rPr>
          <w:rFonts w:asciiTheme="minorHAnsi" w:hAnsiTheme="minorHAnsi" w:cstheme="minorHAnsi"/>
          <w:b/>
          <w:bCs/>
          <w:sz w:val="18"/>
          <w:szCs w:val="18"/>
        </w:rPr>
      </w:pPr>
      <w:r w:rsidRPr="004C42FC">
        <w:rPr>
          <w:rFonts w:asciiTheme="minorHAnsi" w:hAnsiTheme="minorHAnsi" w:cstheme="minorHAnsi"/>
          <w:b/>
          <w:bCs/>
          <w:sz w:val="18"/>
          <w:szCs w:val="18"/>
        </w:rPr>
        <w:t>Collegamenti esterni</w:t>
      </w:r>
    </w:p>
    <w:p w14:paraId="5CA2C500" w14:textId="3E8092D0" w:rsidR="004C42FC" w:rsidRPr="004C42FC" w:rsidRDefault="004C42FC" w:rsidP="00D6262E">
      <w:pPr>
        <w:numPr>
          <w:ilvl w:val="0"/>
          <w:numId w:val="6"/>
        </w:numPr>
        <w:jc w:val="both"/>
        <w:rPr>
          <w:rFonts w:asciiTheme="minorHAnsi" w:hAnsiTheme="minorHAnsi" w:cstheme="minorHAnsi"/>
          <w:sz w:val="18"/>
          <w:szCs w:val="18"/>
        </w:rPr>
      </w:pPr>
      <w:hyperlink r:id="rId98" w:history="1">
        <w:r w:rsidRPr="004C42FC">
          <w:rPr>
            <w:rStyle w:val="Collegamentoipertestuale"/>
            <w:rFonts w:asciiTheme="minorHAnsi" w:hAnsiTheme="minorHAnsi" w:cstheme="minorHAnsi"/>
            <w:i/>
            <w:iCs/>
            <w:sz w:val="18"/>
            <w:szCs w:val="18"/>
          </w:rPr>
          <w:t>Sito ufficiale</w:t>
        </w:r>
      </w:hyperlink>
      <w:r w:rsidRPr="004C42FC">
        <w:rPr>
          <w:rFonts w:asciiTheme="minorHAnsi" w:hAnsiTheme="minorHAnsi" w:cstheme="minorHAnsi"/>
          <w:sz w:val="18"/>
          <w:szCs w:val="18"/>
        </w:rPr>
        <w:t xml:space="preserve">, su </w:t>
      </w:r>
      <w:r w:rsidRPr="004C42FC">
        <w:rPr>
          <w:rFonts w:asciiTheme="minorHAnsi" w:hAnsiTheme="minorHAnsi" w:cstheme="minorHAnsi"/>
          <w:i/>
          <w:iCs/>
          <w:sz w:val="18"/>
          <w:szCs w:val="18"/>
        </w:rPr>
        <w:t>lagazzettadelmezzogiorno.it</w:t>
      </w:r>
      <w:r w:rsidRPr="004C42FC">
        <w:rPr>
          <w:rFonts w:asciiTheme="minorHAnsi" w:hAnsiTheme="minorHAnsi" w:cstheme="minorHAnsi"/>
          <w:sz w:val="18"/>
          <w:szCs w:val="18"/>
        </w:rPr>
        <w:t xml:space="preserve"> (</w:t>
      </w:r>
      <w:hyperlink r:id="rId99" w:history="1">
        <w:r w:rsidRPr="004C42FC">
          <w:rPr>
            <w:rStyle w:val="Collegamentoipertestuale"/>
            <w:rFonts w:asciiTheme="minorHAnsi" w:hAnsiTheme="minorHAnsi" w:cstheme="minorHAnsi"/>
            <w:sz w:val="18"/>
            <w:szCs w:val="18"/>
          </w:rPr>
          <w:t>archiviato</w:t>
        </w:r>
      </w:hyperlink>
      <w:r w:rsidRPr="004C42FC">
        <w:rPr>
          <w:rFonts w:asciiTheme="minorHAnsi" w:hAnsiTheme="minorHAnsi" w:cstheme="minorHAnsi"/>
          <w:sz w:val="18"/>
          <w:szCs w:val="18"/>
        </w:rPr>
        <w:t xml:space="preserve"> il 27 settembre 2003). </w:t>
      </w:r>
      <w:r w:rsidRPr="002341E4">
        <w:rPr>
          <w:rFonts w:asciiTheme="minorHAnsi" w:hAnsiTheme="minorHAnsi" w:cstheme="minorHAnsi"/>
          <w:noProof/>
          <w:sz w:val="18"/>
          <w:szCs w:val="18"/>
        </w:rPr>
        <w:drawing>
          <wp:inline distT="0" distB="0" distL="0" distR="0" wp14:anchorId="42CB08A2" wp14:editId="7C680B25">
            <wp:extent cx="99060" cy="99060"/>
            <wp:effectExtent l="0" t="0" r="0" b="0"/>
            <wp:docPr id="1527755725" name="Immagine 4" descr="Modifica su Wikidata">
              <a:hlinkClick xmlns:a="http://schemas.openxmlformats.org/drawingml/2006/main" r:id="rId100" tooltip="&quot;Modifica su Wikida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difica su Wikidata">
                      <a:hlinkClick r:id="rId100" tooltip="&quot;Modifica su Wikidata&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p>
    <w:p w14:paraId="6B6C83FA" w14:textId="7F2B6BB2" w:rsidR="004C42FC" w:rsidRPr="004C42FC" w:rsidRDefault="004C42FC" w:rsidP="00D6262E">
      <w:pPr>
        <w:numPr>
          <w:ilvl w:val="0"/>
          <w:numId w:val="6"/>
        </w:numPr>
        <w:jc w:val="both"/>
        <w:rPr>
          <w:rFonts w:asciiTheme="minorHAnsi" w:hAnsiTheme="minorHAnsi" w:cstheme="minorHAnsi"/>
          <w:sz w:val="18"/>
          <w:szCs w:val="18"/>
        </w:rPr>
      </w:pPr>
      <w:r w:rsidRPr="004C42FC">
        <w:rPr>
          <w:rFonts w:asciiTheme="minorHAnsi" w:hAnsiTheme="minorHAnsi" w:cstheme="minorHAnsi"/>
          <w:sz w:val="18"/>
          <w:szCs w:val="18"/>
        </w:rPr>
        <w:t>(</w:t>
      </w:r>
      <w:r w:rsidRPr="004C42FC">
        <w:rPr>
          <w:rFonts w:asciiTheme="minorHAnsi" w:hAnsiTheme="minorHAnsi" w:cstheme="minorHAnsi"/>
          <w:b/>
          <w:bCs/>
          <w:sz w:val="18"/>
          <w:szCs w:val="18"/>
        </w:rPr>
        <w:t>EN</w:t>
      </w:r>
      <w:r w:rsidRPr="004C42FC">
        <w:rPr>
          <w:rFonts w:asciiTheme="minorHAnsi" w:hAnsiTheme="minorHAnsi" w:cstheme="minorHAnsi"/>
          <w:sz w:val="18"/>
          <w:szCs w:val="18"/>
        </w:rPr>
        <w:t xml:space="preserve">) </w:t>
      </w:r>
      <w:hyperlink r:id="rId102" w:history="1">
        <w:r w:rsidRPr="004C42FC">
          <w:rPr>
            <w:rStyle w:val="Collegamentoipertestuale"/>
            <w:rFonts w:asciiTheme="minorHAnsi" w:hAnsiTheme="minorHAnsi" w:cstheme="minorHAnsi"/>
            <w:i/>
            <w:iCs/>
            <w:sz w:val="18"/>
            <w:szCs w:val="18"/>
          </w:rPr>
          <w:t>La Gazzetta del Mezzogiorno</w:t>
        </w:r>
      </w:hyperlink>
      <w:r w:rsidRPr="004C42FC">
        <w:rPr>
          <w:rFonts w:asciiTheme="minorHAnsi" w:hAnsiTheme="minorHAnsi" w:cstheme="minorHAnsi"/>
          <w:sz w:val="18"/>
          <w:szCs w:val="18"/>
        </w:rPr>
        <w:t xml:space="preserve">, su </w:t>
      </w:r>
      <w:hyperlink r:id="rId103" w:tooltip="Discogs" w:history="1">
        <w:proofErr w:type="spellStart"/>
        <w:r w:rsidRPr="004C42FC">
          <w:rPr>
            <w:rStyle w:val="Collegamentoipertestuale"/>
            <w:rFonts w:asciiTheme="minorHAnsi" w:hAnsiTheme="minorHAnsi" w:cstheme="minorHAnsi"/>
            <w:i/>
            <w:iCs/>
            <w:sz w:val="18"/>
            <w:szCs w:val="18"/>
          </w:rPr>
          <w:t>Discogs</w:t>
        </w:r>
        <w:proofErr w:type="spellEnd"/>
      </w:hyperlink>
      <w:r w:rsidRPr="004C42FC">
        <w:rPr>
          <w:rFonts w:asciiTheme="minorHAnsi" w:hAnsiTheme="minorHAnsi" w:cstheme="minorHAnsi"/>
          <w:sz w:val="18"/>
          <w:szCs w:val="18"/>
        </w:rPr>
        <w:t xml:space="preserve">, Zink Media. </w:t>
      </w:r>
      <w:r w:rsidRPr="002341E4">
        <w:rPr>
          <w:rFonts w:asciiTheme="minorHAnsi" w:hAnsiTheme="minorHAnsi" w:cstheme="minorHAnsi"/>
          <w:noProof/>
          <w:sz w:val="18"/>
          <w:szCs w:val="18"/>
        </w:rPr>
        <w:drawing>
          <wp:inline distT="0" distB="0" distL="0" distR="0" wp14:anchorId="02171761" wp14:editId="5BCDBF29">
            <wp:extent cx="99060" cy="99060"/>
            <wp:effectExtent l="0" t="0" r="0" b="0"/>
            <wp:docPr id="260313140" name="Immagine 3" descr="Modifica su Wikidata">
              <a:hlinkClick xmlns:a="http://schemas.openxmlformats.org/drawingml/2006/main" r:id="rId104" tooltip="&quot;Modifica su Wikida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difica su Wikidata">
                      <a:hlinkClick r:id="rId104" tooltip="&quot;Modifica su Wikidata&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p>
    <w:p w14:paraId="3D0FF06D" w14:textId="77777777" w:rsidR="004C42FC" w:rsidRPr="004C42FC" w:rsidRDefault="004C42FC" w:rsidP="00D6262E">
      <w:pPr>
        <w:numPr>
          <w:ilvl w:val="0"/>
          <w:numId w:val="6"/>
        </w:numPr>
        <w:jc w:val="both"/>
        <w:rPr>
          <w:rFonts w:asciiTheme="minorHAnsi" w:hAnsiTheme="minorHAnsi" w:cstheme="minorHAnsi"/>
          <w:sz w:val="18"/>
          <w:szCs w:val="18"/>
        </w:rPr>
      </w:pPr>
      <w:hyperlink r:id="rId105" w:history="1">
        <w:r w:rsidRPr="004C42FC">
          <w:rPr>
            <w:rStyle w:val="Collegamentoipertestuale"/>
            <w:rFonts w:asciiTheme="minorHAnsi" w:hAnsiTheme="minorHAnsi" w:cstheme="minorHAnsi"/>
            <w:i/>
            <w:iCs/>
            <w:sz w:val="18"/>
            <w:szCs w:val="18"/>
          </w:rPr>
          <w:t>La scheda del direttore Carlo Bollino</w:t>
        </w:r>
      </w:hyperlink>
      <w:r w:rsidRPr="004C42FC">
        <w:rPr>
          <w:rFonts w:asciiTheme="minorHAnsi" w:hAnsiTheme="minorHAnsi" w:cstheme="minorHAnsi"/>
          <w:sz w:val="18"/>
          <w:szCs w:val="18"/>
        </w:rPr>
        <w:t xml:space="preserve">, su </w:t>
      </w:r>
      <w:r w:rsidRPr="004C42FC">
        <w:rPr>
          <w:rFonts w:asciiTheme="minorHAnsi" w:hAnsiTheme="minorHAnsi" w:cstheme="minorHAnsi"/>
          <w:i/>
          <w:iCs/>
          <w:sz w:val="18"/>
          <w:szCs w:val="18"/>
        </w:rPr>
        <w:t>reportageatrifestival.it</w:t>
      </w:r>
      <w:r w:rsidRPr="004C42FC">
        <w:rPr>
          <w:rFonts w:asciiTheme="minorHAnsi" w:hAnsiTheme="minorHAnsi" w:cstheme="minorHAnsi"/>
          <w:sz w:val="18"/>
          <w:szCs w:val="18"/>
        </w:rPr>
        <w:t xml:space="preserve"> (archiviato </w:t>
      </w:r>
      <w:proofErr w:type="spellStart"/>
      <w:r w:rsidRPr="004C42FC">
        <w:rPr>
          <w:rFonts w:asciiTheme="minorHAnsi" w:hAnsiTheme="minorHAnsi" w:cstheme="minorHAnsi"/>
          <w:sz w:val="18"/>
          <w:szCs w:val="18"/>
        </w:rPr>
        <w:t>dall'url</w:t>
      </w:r>
      <w:proofErr w:type="spellEnd"/>
      <w:r w:rsidRPr="004C42FC">
        <w:rPr>
          <w:rFonts w:asciiTheme="minorHAnsi" w:hAnsiTheme="minorHAnsi" w:cstheme="minorHAnsi"/>
          <w:sz w:val="18"/>
          <w:szCs w:val="18"/>
        </w:rPr>
        <w:t xml:space="preserve"> originale il 20 gennaio 2012).</w:t>
      </w:r>
    </w:p>
    <w:p w14:paraId="278760F0" w14:textId="77777777" w:rsidR="004C42FC" w:rsidRPr="004C42FC" w:rsidRDefault="004C42FC" w:rsidP="00D6262E">
      <w:pPr>
        <w:numPr>
          <w:ilvl w:val="0"/>
          <w:numId w:val="6"/>
        </w:numPr>
        <w:jc w:val="both"/>
        <w:rPr>
          <w:rFonts w:asciiTheme="minorHAnsi" w:hAnsiTheme="minorHAnsi" w:cstheme="minorHAnsi"/>
          <w:sz w:val="18"/>
          <w:szCs w:val="18"/>
        </w:rPr>
      </w:pPr>
      <w:hyperlink r:id="rId106" w:tooltip="Ferdinando Ardengo Maffia" w:history="1">
        <w:r w:rsidRPr="004C42FC">
          <w:rPr>
            <w:rStyle w:val="Collegamentoipertestuale"/>
            <w:rFonts w:asciiTheme="minorHAnsi" w:hAnsiTheme="minorHAnsi" w:cstheme="minorHAnsi"/>
            <w:sz w:val="18"/>
            <w:szCs w:val="18"/>
          </w:rPr>
          <w:t>Dino Maffia</w:t>
        </w:r>
      </w:hyperlink>
    </w:p>
    <w:p w14:paraId="0F9E9AC7" w14:textId="77777777" w:rsidR="004C42FC" w:rsidRPr="004C42FC" w:rsidRDefault="004C42FC" w:rsidP="00D6262E">
      <w:pPr>
        <w:numPr>
          <w:ilvl w:val="0"/>
          <w:numId w:val="6"/>
        </w:numPr>
        <w:jc w:val="both"/>
        <w:rPr>
          <w:rFonts w:asciiTheme="minorHAnsi" w:hAnsiTheme="minorHAnsi" w:cstheme="minorHAnsi"/>
          <w:sz w:val="18"/>
          <w:szCs w:val="18"/>
        </w:rPr>
      </w:pPr>
      <w:hyperlink r:id="rId107" w:history="1">
        <w:r w:rsidRPr="004C42FC">
          <w:rPr>
            <w:rStyle w:val="Collegamentoipertestuale"/>
            <w:rFonts w:asciiTheme="minorHAnsi" w:hAnsiTheme="minorHAnsi" w:cstheme="minorHAnsi"/>
            <w:i/>
            <w:iCs/>
            <w:sz w:val="18"/>
            <w:szCs w:val="18"/>
          </w:rPr>
          <w:t>La Gazzetta del Mezzogiorno</w:t>
        </w:r>
      </w:hyperlink>
      <w:r w:rsidRPr="004C42FC">
        <w:rPr>
          <w:rFonts w:asciiTheme="minorHAnsi" w:hAnsiTheme="minorHAnsi" w:cstheme="minorHAnsi"/>
          <w:i/>
          <w:iCs/>
          <w:sz w:val="18"/>
          <w:szCs w:val="18"/>
        </w:rPr>
        <w:t xml:space="preserve"> su QuotidianieRiviste.com.</w:t>
      </w:r>
    </w:p>
    <w:p w14:paraId="68AEF9E8" w14:textId="0ADFBBF8" w:rsidR="004C42FC" w:rsidRPr="002341E4" w:rsidRDefault="004C42FC" w:rsidP="00D6262E">
      <w:pPr>
        <w:jc w:val="both"/>
        <w:rPr>
          <w:rFonts w:asciiTheme="minorHAnsi" w:hAnsiTheme="minorHAnsi" w:cstheme="minorHAnsi"/>
          <w:sz w:val="18"/>
          <w:szCs w:val="18"/>
        </w:rPr>
      </w:pPr>
      <w:hyperlink r:id="rId108" w:history="1">
        <w:r w:rsidRPr="002341E4">
          <w:rPr>
            <w:rStyle w:val="Collegamentoipertestuale"/>
            <w:rFonts w:asciiTheme="minorHAnsi" w:hAnsiTheme="minorHAnsi" w:cstheme="minorHAnsi"/>
            <w:sz w:val="18"/>
            <w:szCs w:val="18"/>
          </w:rPr>
          <w:t>https://it.wikipedia.org/wiki/La_Gazzetta_del_Mezzogiorno</w:t>
        </w:r>
      </w:hyperlink>
      <w:r w:rsidRPr="002341E4">
        <w:rPr>
          <w:rFonts w:asciiTheme="minorHAnsi" w:hAnsiTheme="minorHAnsi" w:cstheme="minorHAnsi"/>
          <w:sz w:val="18"/>
          <w:szCs w:val="18"/>
        </w:rPr>
        <w:t xml:space="preserve">. </w:t>
      </w:r>
    </w:p>
    <w:p w14:paraId="1A1CB072" w14:textId="77777777" w:rsidR="0031062F" w:rsidRPr="002341E4" w:rsidRDefault="0031062F" w:rsidP="00D6262E">
      <w:pPr>
        <w:jc w:val="both"/>
        <w:rPr>
          <w:rFonts w:asciiTheme="minorHAnsi" w:hAnsiTheme="minorHAnsi" w:cstheme="minorHAnsi"/>
          <w:sz w:val="18"/>
          <w:szCs w:val="18"/>
        </w:rPr>
      </w:pPr>
    </w:p>
    <w:p w14:paraId="5978A8F4" w14:textId="37EEF48B" w:rsidR="00231046" w:rsidRPr="00231046" w:rsidRDefault="00231046" w:rsidP="00231046">
      <w:pPr>
        <w:jc w:val="both"/>
        <w:rPr>
          <w:rFonts w:asciiTheme="minorHAnsi" w:hAnsiTheme="minorHAnsi" w:cstheme="minorHAnsi"/>
          <w:b/>
          <w:bCs/>
          <w:sz w:val="18"/>
          <w:szCs w:val="18"/>
        </w:rPr>
      </w:pPr>
      <w:hyperlink r:id="rId109" w:history="1">
        <w:r w:rsidRPr="00231046">
          <w:rPr>
            <w:rStyle w:val="Collegamentoipertestuale"/>
            <w:rFonts w:asciiTheme="minorHAnsi" w:hAnsiTheme="minorHAnsi" w:cstheme="minorHAnsi"/>
            <w:b/>
            <w:bCs/>
            <w:sz w:val="18"/>
            <w:szCs w:val="18"/>
          </w:rPr>
          <w:t>Carlo Salvemini</w:t>
        </w:r>
      </w:hyperlink>
      <w:r w:rsidRPr="002341E4">
        <w:rPr>
          <w:rFonts w:asciiTheme="minorHAnsi" w:hAnsiTheme="minorHAnsi" w:cstheme="minorHAnsi"/>
          <w:sz w:val="18"/>
          <w:szCs w:val="18"/>
        </w:rPr>
        <w:t xml:space="preserve"> </w:t>
      </w:r>
    </w:p>
    <w:p w14:paraId="04F66D77" w14:textId="26D79800" w:rsidR="00231046" w:rsidRPr="00231046" w:rsidRDefault="00231046" w:rsidP="00231046">
      <w:pPr>
        <w:jc w:val="both"/>
        <w:rPr>
          <w:rFonts w:asciiTheme="minorHAnsi" w:hAnsiTheme="minorHAnsi" w:cstheme="minorHAnsi"/>
          <w:sz w:val="18"/>
          <w:szCs w:val="18"/>
        </w:rPr>
      </w:pPr>
      <w:hyperlink r:id="rId110" w:history="1">
        <w:r w:rsidRPr="00231046">
          <w:rPr>
            <w:rStyle w:val="Collegamentoipertestuale"/>
            <w:rFonts w:asciiTheme="minorHAnsi" w:hAnsiTheme="minorHAnsi" w:cstheme="minorHAnsi"/>
            <w:sz w:val="18"/>
            <w:szCs w:val="18"/>
          </w:rPr>
          <w:t>Sdtonesropct8gc82ga2ca559g0igaa72h0e28ht5tnmao 5741n 0i1a202</w:t>
        </w:r>
      </w:hyperlink>
    </w:p>
    <w:p w14:paraId="07E097A0" w14:textId="460332FA" w:rsidR="00231046" w:rsidRPr="002341E4" w:rsidRDefault="00231046" w:rsidP="00231046">
      <w:pPr>
        <w:jc w:val="both"/>
        <w:rPr>
          <w:rFonts w:asciiTheme="minorHAnsi" w:hAnsiTheme="minorHAnsi" w:cstheme="minorHAnsi"/>
          <w:sz w:val="18"/>
          <w:szCs w:val="18"/>
        </w:rPr>
      </w:pPr>
      <w:r w:rsidRPr="002341E4">
        <w:rPr>
          <w:rFonts w:asciiTheme="minorHAnsi" w:hAnsiTheme="minorHAnsi" w:cstheme="minorHAnsi"/>
          <w:sz w:val="18"/>
          <w:szCs w:val="18"/>
        </w:rPr>
        <w:t xml:space="preserve">8 gennaio 2024. Da domani non leggeremo più il dorso della Gazzetta del Mezzogiorno dedicato a Lecce e Brindisi. </w:t>
      </w:r>
      <w:r w:rsidRPr="002341E4">
        <w:rPr>
          <w:rFonts w:asciiTheme="minorHAnsi" w:hAnsiTheme="minorHAnsi" w:cstheme="minorHAnsi"/>
          <w:sz w:val="18"/>
          <w:szCs w:val="18"/>
        </w:rPr>
        <w:br/>
        <w:t xml:space="preserve">L'intera redazione leccese del più antico quotidiano di Puglia è in cassa integrazione a zero ore per tutto il 2024 e le prospettive future, da quanto è dato sapere, non sono le più rosee. L'informazione locale, a Lecce e nel Salento, sta vivendo, da anni, una crisi sistemica che ha visto la chiusura di numerose testate cartacee e di tante tv, che, quindici anni fa, garantivano con la loro presenza e le loro esperienze, in alcuni casi innovative, un interessante pluralismo di voci e di punti di vista. Un panorama che si è andato via via sempre più impoverendo portando con sé anche una conseguente crisi delle edicole, costrette a ripensarsi nei loro servizi.  La chiusura della redazione leccese della Gazzetta è un ulteriore doloroso passaggio di questa crisi. Il mio pensiero di vicinanza va ai sette professionisti e professioniste che, negli anni sia da consigliere sia da sindaco, ho potuto conoscere e </w:t>
      </w:r>
      <w:r w:rsidRPr="002341E4">
        <w:rPr>
          <w:rFonts w:asciiTheme="minorHAnsi" w:hAnsiTheme="minorHAnsi" w:cstheme="minorHAnsi"/>
          <w:sz w:val="18"/>
          <w:szCs w:val="18"/>
        </w:rPr>
        <w:lastRenderedPageBreak/>
        <w:t>apprezzare per serietà e dedizione al lavoro e che, ora, ognuno con la propria famiglia, si ritrovano a vivere un momento estremamente difficile.</w:t>
      </w:r>
    </w:p>
    <w:p w14:paraId="7F8CF7D2" w14:textId="1CB63F1B" w:rsidR="00231046" w:rsidRPr="002341E4" w:rsidRDefault="00231046" w:rsidP="00231046">
      <w:pPr>
        <w:jc w:val="both"/>
        <w:rPr>
          <w:rFonts w:asciiTheme="minorHAnsi" w:hAnsiTheme="minorHAnsi" w:cstheme="minorHAnsi"/>
          <w:sz w:val="18"/>
          <w:szCs w:val="18"/>
        </w:rPr>
      </w:pPr>
      <w:hyperlink r:id="rId111" w:history="1">
        <w:r w:rsidRPr="002341E4">
          <w:rPr>
            <w:rStyle w:val="Collegamentoipertestuale"/>
            <w:rFonts w:asciiTheme="minorHAnsi" w:hAnsiTheme="minorHAnsi" w:cstheme="minorHAnsi"/>
            <w:sz w:val="18"/>
            <w:szCs w:val="18"/>
          </w:rPr>
          <w:t>https://www.facebook.com/photo.php?fbid=921602492669816&amp;id=100044602206434&amp;set=a.502164261280310&amp;locale=it_IT</w:t>
        </w:r>
      </w:hyperlink>
    </w:p>
    <w:p w14:paraId="1AB318A7" w14:textId="77777777" w:rsidR="00231046" w:rsidRPr="002341E4" w:rsidRDefault="00231046" w:rsidP="00231046">
      <w:pPr>
        <w:jc w:val="both"/>
        <w:rPr>
          <w:rFonts w:asciiTheme="minorHAnsi" w:hAnsiTheme="minorHAnsi" w:cstheme="minorHAnsi"/>
          <w:sz w:val="18"/>
          <w:szCs w:val="18"/>
        </w:rPr>
      </w:pPr>
    </w:p>
    <w:p w14:paraId="7F2021BB" w14:textId="55EBFB99" w:rsidR="00D52C69" w:rsidRPr="002341E4" w:rsidRDefault="00D52C69" w:rsidP="00D6262E">
      <w:pPr>
        <w:jc w:val="both"/>
        <w:rPr>
          <w:rFonts w:asciiTheme="minorHAnsi" w:hAnsiTheme="minorHAnsi" w:cstheme="minorHAnsi"/>
          <w:b/>
          <w:bCs/>
          <w:color w:val="C00000"/>
          <w:sz w:val="36"/>
          <w:szCs w:val="36"/>
        </w:rPr>
      </w:pPr>
      <w:r w:rsidRPr="002341E4">
        <w:rPr>
          <w:rFonts w:asciiTheme="minorHAnsi" w:hAnsiTheme="minorHAnsi" w:cstheme="minorHAnsi"/>
          <w:b/>
          <w:bCs/>
          <w:color w:val="C00000"/>
          <w:sz w:val="36"/>
          <w:szCs w:val="36"/>
        </w:rPr>
        <w:t>Note e riferimenti bibliografici</w:t>
      </w:r>
    </w:p>
    <w:p w14:paraId="1A51716A" w14:textId="77777777" w:rsidR="00D6262E" w:rsidRPr="002341E4" w:rsidRDefault="00D6262E" w:rsidP="00D6262E">
      <w:pPr>
        <w:pStyle w:val="Paragrafoelenco"/>
        <w:numPr>
          <w:ilvl w:val="0"/>
          <w:numId w:val="6"/>
        </w:numPr>
        <w:jc w:val="both"/>
        <w:rPr>
          <w:rFonts w:asciiTheme="minorHAnsi" w:hAnsiTheme="minorHAnsi" w:cstheme="minorHAnsi"/>
          <w:sz w:val="18"/>
          <w:szCs w:val="18"/>
        </w:rPr>
      </w:pPr>
      <w:r w:rsidRPr="002341E4">
        <w:rPr>
          <w:rFonts w:asciiTheme="minorHAnsi" w:hAnsiTheme="minorHAnsi" w:cstheme="minorHAnsi"/>
          <w:sz w:val="18"/>
          <w:szCs w:val="18"/>
        </w:rPr>
        <w:t xml:space="preserve">La *gazzetta del </w:t>
      </w:r>
      <w:proofErr w:type="gramStart"/>
      <w:r w:rsidRPr="002341E4">
        <w:rPr>
          <w:rFonts w:asciiTheme="minorHAnsi" w:hAnsiTheme="minorHAnsi" w:cstheme="minorHAnsi"/>
          <w:sz w:val="18"/>
          <w:szCs w:val="18"/>
        </w:rPr>
        <w:t>Mezzogiorno :</w:t>
      </w:r>
      <w:proofErr w:type="gramEnd"/>
      <w:r w:rsidRPr="002341E4">
        <w:rPr>
          <w:rFonts w:asciiTheme="minorHAnsi" w:hAnsiTheme="minorHAnsi" w:cstheme="minorHAnsi"/>
          <w:sz w:val="18"/>
          <w:szCs w:val="18"/>
        </w:rPr>
        <w:t xml:space="preserve"> risultati dell'indagine condotta dalla Pietro Gennaro e associati sui lettori de La gazzetta del Mezzogiorno in Puglia nel gennaio 1. - </w:t>
      </w:r>
      <w:proofErr w:type="gramStart"/>
      <w:r w:rsidRPr="002341E4">
        <w:rPr>
          <w:rFonts w:asciiTheme="minorHAnsi" w:hAnsiTheme="minorHAnsi" w:cstheme="minorHAnsi"/>
          <w:sz w:val="18"/>
          <w:szCs w:val="18"/>
        </w:rPr>
        <w:t>Torino :</w:t>
      </w:r>
      <w:proofErr w:type="gramEnd"/>
      <w:r w:rsidRPr="002341E4">
        <w:rPr>
          <w:rFonts w:asciiTheme="minorHAnsi" w:hAnsiTheme="minorHAnsi" w:cstheme="minorHAnsi"/>
          <w:sz w:val="18"/>
          <w:szCs w:val="18"/>
        </w:rPr>
        <w:t xml:space="preserve"> </w:t>
      </w:r>
      <w:proofErr w:type="spellStart"/>
      <w:r w:rsidRPr="002341E4">
        <w:rPr>
          <w:rFonts w:asciiTheme="minorHAnsi" w:hAnsiTheme="minorHAnsi" w:cstheme="minorHAnsi"/>
          <w:sz w:val="18"/>
          <w:szCs w:val="18"/>
        </w:rPr>
        <w:t>Italgrafica</w:t>
      </w:r>
      <w:proofErr w:type="spellEnd"/>
      <w:r w:rsidRPr="002341E4">
        <w:rPr>
          <w:rFonts w:asciiTheme="minorHAnsi" w:hAnsiTheme="minorHAnsi" w:cstheme="minorHAnsi"/>
          <w:sz w:val="18"/>
          <w:szCs w:val="18"/>
        </w:rPr>
        <w:t>, 1966</w:t>
      </w:r>
    </w:p>
    <w:p w14:paraId="5123EE7B" w14:textId="5E2812E0" w:rsidR="00D6262E" w:rsidRPr="002341E4" w:rsidRDefault="00D6262E" w:rsidP="00D6262E">
      <w:pPr>
        <w:pStyle w:val="Paragrafoelenco"/>
        <w:numPr>
          <w:ilvl w:val="0"/>
          <w:numId w:val="6"/>
        </w:numPr>
        <w:jc w:val="both"/>
        <w:rPr>
          <w:rFonts w:asciiTheme="minorHAnsi" w:hAnsiTheme="minorHAnsi" w:cstheme="minorHAnsi"/>
          <w:sz w:val="18"/>
          <w:szCs w:val="18"/>
        </w:rPr>
      </w:pPr>
      <w:r w:rsidRPr="002341E4">
        <w:rPr>
          <w:rFonts w:asciiTheme="minorHAnsi" w:hAnsiTheme="minorHAnsi" w:cstheme="minorHAnsi"/>
          <w:sz w:val="18"/>
          <w:szCs w:val="18"/>
        </w:rPr>
        <w:t xml:space="preserve">Stampa e regno del </w:t>
      </w:r>
      <w:proofErr w:type="gramStart"/>
      <w:r w:rsidRPr="002341E4">
        <w:rPr>
          <w:rFonts w:asciiTheme="minorHAnsi" w:hAnsiTheme="minorHAnsi" w:cstheme="minorHAnsi"/>
          <w:sz w:val="18"/>
          <w:szCs w:val="18"/>
        </w:rPr>
        <w:t>Sud :</w:t>
      </w:r>
      <w:proofErr w:type="gramEnd"/>
      <w:r w:rsidRPr="002341E4">
        <w:rPr>
          <w:rFonts w:asciiTheme="minorHAnsi" w:hAnsiTheme="minorHAnsi" w:cstheme="minorHAnsi"/>
          <w:sz w:val="18"/>
          <w:szCs w:val="18"/>
        </w:rPr>
        <w:t xml:space="preserve"> la *Gazzetta del Mezzogiorno, il primo grande quotidiano dell'Italia liberata / Giovanni Greco. - [Napoli</w:t>
      </w:r>
      <w:proofErr w:type="gramStart"/>
      <w:r w:rsidR="00CD50BB" w:rsidRPr="002341E4">
        <w:rPr>
          <w:rFonts w:asciiTheme="minorHAnsi" w:hAnsiTheme="minorHAnsi" w:cstheme="minorHAnsi"/>
          <w:sz w:val="18"/>
          <w:szCs w:val="18"/>
        </w:rPr>
        <w:t>]</w:t>
      </w:r>
      <w:r w:rsidRPr="002341E4">
        <w:rPr>
          <w:rFonts w:asciiTheme="minorHAnsi" w:hAnsiTheme="minorHAnsi" w:cstheme="minorHAnsi"/>
          <w:sz w:val="18"/>
          <w:szCs w:val="18"/>
        </w:rPr>
        <w:t xml:space="preserve"> :</w:t>
      </w:r>
      <w:proofErr w:type="gramEnd"/>
      <w:r w:rsidRPr="002341E4">
        <w:rPr>
          <w:rFonts w:asciiTheme="minorHAnsi" w:hAnsiTheme="minorHAnsi" w:cstheme="minorHAnsi"/>
          <w:sz w:val="18"/>
          <w:szCs w:val="18"/>
        </w:rPr>
        <w:t xml:space="preserve"> Edizioni scientifiche italiane, stampa 1976</w:t>
      </w:r>
    </w:p>
    <w:p w14:paraId="79931B57" w14:textId="661BBCB9" w:rsidR="00D6262E" w:rsidRPr="002341E4" w:rsidRDefault="00D6262E" w:rsidP="00D6262E">
      <w:pPr>
        <w:pStyle w:val="Paragrafoelenco"/>
        <w:numPr>
          <w:ilvl w:val="0"/>
          <w:numId w:val="6"/>
        </w:numPr>
        <w:jc w:val="both"/>
        <w:rPr>
          <w:rFonts w:asciiTheme="minorHAnsi" w:hAnsiTheme="minorHAnsi" w:cstheme="minorHAnsi"/>
          <w:sz w:val="18"/>
          <w:szCs w:val="18"/>
        </w:rPr>
      </w:pPr>
      <w:r w:rsidRPr="002341E4">
        <w:rPr>
          <w:rFonts w:asciiTheme="minorHAnsi" w:hAnsiTheme="minorHAnsi" w:cstheme="minorHAnsi"/>
          <w:sz w:val="18"/>
          <w:szCs w:val="18"/>
        </w:rPr>
        <w:t xml:space="preserve">La *gazzetta del </w:t>
      </w:r>
      <w:proofErr w:type="gramStart"/>
      <w:r w:rsidRPr="002341E4">
        <w:rPr>
          <w:rFonts w:asciiTheme="minorHAnsi" w:hAnsiTheme="minorHAnsi" w:cstheme="minorHAnsi"/>
          <w:sz w:val="18"/>
          <w:szCs w:val="18"/>
        </w:rPr>
        <w:t>Mezzogiorno :</w:t>
      </w:r>
      <w:proofErr w:type="gramEnd"/>
      <w:r w:rsidRPr="002341E4">
        <w:rPr>
          <w:rFonts w:asciiTheme="minorHAnsi" w:hAnsiTheme="minorHAnsi" w:cstheme="minorHAnsi"/>
          <w:sz w:val="18"/>
          <w:szCs w:val="18"/>
        </w:rPr>
        <w:t xml:space="preserve"> da Piazza Roma alla sala Times / Antonio Rossano. - </w:t>
      </w:r>
      <w:proofErr w:type="gramStart"/>
      <w:r w:rsidRPr="002341E4">
        <w:rPr>
          <w:rFonts w:asciiTheme="minorHAnsi" w:hAnsiTheme="minorHAnsi" w:cstheme="minorHAnsi"/>
          <w:sz w:val="18"/>
          <w:szCs w:val="18"/>
        </w:rPr>
        <w:t>Bari :</w:t>
      </w:r>
      <w:proofErr w:type="gramEnd"/>
      <w:r w:rsidRPr="002341E4">
        <w:rPr>
          <w:rFonts w:asciiTheme="minorHAnsi" w:hAnsiTheme="minorHAnsi" w:cstheme="minorHAnsi"/>
          <w:sz w:val="18"/>
          <w:szCs w:val="18"/>
        </w:rPr>
        <w:t xml:space="preserve"> </w:t>
      </w:r>
      <w:proofErr w:type="spellStart"/>
      <w:r w:rsidRPr="002341E4">
        <w:rPr>
          <w:rFonts w:asciiTheme="minorHAnsi" w:hAnsiTheme="minorHAnsi" w:cstheme="minorHAnsi"/>
          <w:sz w:val="18"/>
          <w:szCs w:val="18"/>
        </w:rPr>
        <w:t>Edlico</w:t>
      </w:r>
      <w:proofErr w:type="spellEnd"/>
      <w:r w:rsidRPr="002341E4">
        <w:rPr>
          <w:rFonts w:asciiTheme="minorHAnsi" w:hAnsiTheme="minorHAnsi" w:cstheme="minorHAnsi"/>
          <w:sz w:val="18"/>
          <w:szCs w:val="18"/>
        </w:rPr>
        <w:t>, 1980</w:t>
      </w:r>
    </w:p>
    <w:p w14:paraId="27FD3452" w14:textId="5429468E" w:rsidR="00CD50BB" w:rsidRPr="002341E4" w:rsidRDefault="00CD50BB" w:rsidP="00D6262E">
      <w:pPr>
        <w:pStyle w:val="Paragrafoelenco"/>
        <w:numPr>
          <w:ilvl w:val="0"/>
          <w:numId w:val="6"/>
        </w:numPr>
        <w:jc w:val="both"/>
        <w:rPr>
          <w:rFonts w:asciiTheme="minorHAnsi" w:hAnsiTheme="minorHAnsi" w:cstheme="minorHAnsi"/>
          <w:sz w:val="18"/>
          <w:szCs w:val="18"/>
        </w:rPr>
      </w:pPr>
      <w:r w:rsidRPr="002341E4">
        <w:rPr>
          <w:rFonts w:asciiTheme="minorHAnsi" w:hAnsiTheme="minorHAnsi" w:cstheme="minorHAnsi"/>
          <w:sz w:val="18"/>
          <w:szCs w:val="18"/>
        </w:rPr>
        <w:t xml:space="preserve">La *Gazzetta del Mezzogiorno e il fascismo (1927-1933) / relatore Luigi </w:t>
      </w:r>
      <w:proofErr w:type="gramStart"/>
      <w:r w:rsidRPr="002341E4">
        <w:rPr>
          <w:rFonts w:asciiTheme="minorHAnsi" w:hAnsiTheme="minorHAnsi" w:cstheme="minorHAnsi"/>
          <w:sz w:val="18"/>
          <w:szCs w:val="18"/>
        </w:rPr>
        <w:t>Masella ;</w:t>
      </w:r>
      <w:proofErr w:type="gramEnd"/>
      <w:r w:rsidRPr="002341E4">
        <w:rPr>
          <w:rFonts w:asciiTheme="minorHAnsi" w:hAnsiTheme="minorHAnsi" w:cstheme="minorHAnsi"/>
          <w:sz w:val="18"/>
          <w:szCs w:val="18"/>
        </w:rPr>
        <w:t xml:space="preserve"> laureanda Lucia Schinzano</w:t>
      </w:r>
    </w:p>
    <w:p w14:paraId="6289A3D8" w14:textId="69EB0E5E" w:rsidR="00D52C69" w:rsidRPr="002341E4" w:rsidRDefault="006F06C3" w:rsidP="00D6262E">
      <w:pPr>
        <w:pStyle w:val="Paragrafoelenco"/>
        <w:numPr>
          <w:ilvl w:val="0"/>
          <w:numId w:val="6"/>
        </w:numPr>
        <w:jc w:val="both"/>
        <w:rPr>
          <w:rFonts w:asciiTheme="minorHAnsi" w:hAnsiTheme="minorHAnsi" w:cstheme="minorHAnsi"/>
          <w:sz w:val="18"/>
          <w:szCs w:val="18"/>
        </w:rPr>
      </w:pPr>
      <w:r w:rsidRPr="002341E4">
        <w:rPr>
          <w:rFonts w:asciiTheme="minorHAnsi" w:hAnsiTheme="minorHAnsi" w:cstheme="minorHAnsi"/>
          <w:noProof/>
          <w:sz w:val="18"/>
          <w:szCs w:val="18"/>
        </w:rPr>
        <w:drawing>
          <wp:anchor distT="0" distB="0" distL="114300" distR="114300" simplePos="0" relativeHeight="251661312" behindDoc="0" locked="0" layoutInCell="1" allowOverlap="1" wp14:anchorId="5B931B3E" wp14:editId="69C46AFC">
            <wp:simplePos x="0" y="0"/>
            <wp:positionH relativeFrom="column">
              <wp:posOffset>25400</wp:posOffset>
            </wp:positionH>
            <wp:positionV relativeFrom="paragraph">
              <wp:posOffset>60960</wp:posOffset>
            </wp:positionV>
            <wp:extent cx="2520000" cy="2520000"/>
            <wp:effectExtent l="0" t="0" r="0" b="0"/>
            <wp:wrapSquare wrapText="bothSides"/>
            <wp:docPr id="246956395" name="Immagine 7" descr="Immagine che contiene testo, giornale, Pubblicazione,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56395" name="Immagine 7" descr="Immagine che contiene testo, giornale, Pubblicazione, Carattere&#10;&#10;Il contenuto generato dall'IA potrebbe non essere corretto."/>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2C69" w:rsidRPr="002341E4">
        <w:rPr>
          <w:rFonts w:asciiTheme="minorHAnsi" w:hAnsiTheme="minorHAnsi" w:cstheme="minorHAnsi"/>
          <w:sz w:val="18"/>
          <w:szCs w:val="18"/>
        </w:rPr>
        <w:t xml:space="preserve">La Gazzetta del Mezzogiorno. La Gazzetta di Puglia Corriere delle Puglie. 1887-1987, </w:t>
      </w:r>
      <w:proofErr w:type="spellStart"/>
      <w:r w:rsidR="00D52C69" w:rsidRPr="002341E4">
        <w:rPr>
          <w:rFonts w:asciiTheme="minorHAnsi" w:hAnsiTheme="minorHAnsi" w:cstheme="minorHAnsi"/>
          <w:sz w:val="18"/>
          <w:szCs w:val="18"/>
        </w:rPr>
        <w:t>Edisud</w:t>
      </w:r>
      <w:proofErr w:type="spellEnd"/>
      <w:r w:rsidR="00D52C69" w:rsidRPr="002341E4">
        <w:rPr>
          <w:rFonts w:asciiTheme="minorHAnsi" w:hAnsiTheme="minorHAnsi" w:cstheme="minorHAnsi"/>
          <w:sz w:val="18"/>
          <w:szCs w:val="18"/>
        </w:rPr>
        <w:t xml:space="preserve"> S.p.A., Bari 1987, pp. 271, ill. b. n. e col., cm 30, </w:t>
      </w:r>
      <w:proofErr w:type="spellStart"/>
      <w:r w:rsidR="00D52C69" w:rsidRPr="002341E4">
        <w:rPr>
          <w:rFonts w:asciiTheme="minorHAnsi" w:hAnsiTheme="minorHAnsi" w:cstheme="minorHAnsi"/>
          <w:sz w:val="18"/>
          <w:szCs w:val="18"/>
        </w:rPr>
        <w:t>br</w:t>
      </w:r>
      <w:proofErr w:type="spellEnd"/>
      <w:r w:rsidR="00D52C69" w:rsidRPr="002341E4">
        <w:rPr>
          <w:rFonts w:asciiTheme="minorHAnsi" w:hAnsiTheme="minorHAnsi" w:cstheme="minorHAnsi"/>
          <w:sz w:val="18"/>
          <w:szCs w:val="18"/>
        </w:rPr>
        <w:t>. ed.</w:t>
      </w:r>
      <w:r w:rsidRPr="002341E4">
        <w:rPr>
          <w:rFonts w:asciiTheme="minorHAnsi" w:hAnsiTheme="minorHAnsi" w:cstheme="minorHAnsi"/>
          <w:sz w:val="18"/>
          <w:szCs w:val="18"/>
        </w:rPr>
        <w:t xml:space="preserve"> </w:t>
      </w:r>
      <w:r w:rsidR="00D52C69" w:rsidRPr="002341E4">
        <w:rPr>
          <w:rFonts w:asciiTheme="minorHAnsi" w:hAnsiTheme="minorHAnsi" w:cstheme="minorHAnsi"/>
          <w:sz w:val="18"/>
          <w:szCs w:val="18"/>
        </w:rPr>
        <w:t xml:space="preserve">Supplemento </w:t>
      </w:r>
      <w:proofErr w:type="gramStart"/>
      <w:r w:rsidR="00D52C69" w:rsidRPr="002341E4">
        <w:rPr>
          <w:rFonts w:asciiTheme="minorHAnsi" w:hAnsiTheme="minorHAnsi" w:cstheme="minorHAnsi"/>
          <w:sz w:val="18"/>
          <w:szCs w:val="18"/>
        </w:rPr>
        <w:t>a La</w:t>
      </w:r>
      <w:proofErr w:type="gramEnd"/>
      <w:r w:rsidR="00D52C69" w:rsidRPr="002341E4">
        <w:rPr>
          <w:rFonts w:asciiTheme="minorHAnsi" w:hAnsiTheme="minorHAnsi" w:cstheme="minorHAnsi"/>
          <w:sz w:val="18"/>
          <w:szCs w:val="18"/>
        </w:rPr>
        <w:t xml:space="preserve"> Gazzetta del Mezzogiorno.</w:t>
      </w:r>
    </w:p>
    <w:p w14:paraId="14D388F4" w14:textId="77777777" w:rsidR="006F06C3" w:rsidRPr="002341E4" w:rsidRDefault="00D52C69" w:rsidP="00D6262E">
      <w:pPr>
        <w:pStyle w:val="Paragrafoelenco"/>
        <w:numPr>
          <w:ilvl w:val="0"/>
          <w:numId w:val="6"/>
        </w:numPr>
        <w:jc w:val="both"/>
        <w:rPr>
          <w:rFonts w:asciiTheme="minorHAnsi" w:hAnsiTheme="minorHAnsi" w:cstheme="minorHAnsi"/>
          <w:sz w:val="18"/>
          <w:szCs w:val="18"/>
        </w:rPr>
      </w:pPr>
      <w:r w:rsidRPr="002341E4">
        <w:rPr>
          <w:rFonts w:asciiTheme="minorHAnsi" w:hAnsiTheme="minorHAnsi" w:cstheme="minorHAnsi"/>
          <w:sz w:val="18"/>
          <w:szCs w:val="18"/>
        </w:rPr>
        <w:t xml:space="preserve">Una *finestra sulla </w:t>
      </w:r>
      <w:proofErr w:type="gramStart"/>
      <w:r w:rsidRPr="002341E4">
        <w:rPr>
          <w:rFonts w:asciiTheme="minorHAnsi" w:hAnsiTheme="minorHAnsi" w:cstheme="minorHAnsi"/>
          <w:sz w:val="18"/>
          <w:szCs w:val="18"/>
        </w:rPr>
        <w:t>storia :</w:t>
      </w:r>
      <w:proofErr w:type="gramEnd"/>
      <w:r w:rsidRPr="002341E4">
        <w:rPr>
          <w:rFonts w:asciiTheme="minorHAnsi" w:hAnsiTheme="minorHAnsi" w:cstheme="minorHAnsi"/>
          <w:sz w:val="18"/>
          <w:szCs w:val="18"/>
        </w:rPr>
        <w:t xml:space="preserve"> dal Corriere delle Puglie a La gazzetta del </w:t>
      </w:r>
      <w:proofErr w:type="gramStart"/>
      <w:r w:rsidRPr="002341E4">
        <w:rPr>
          <w:rFonts w:asciiTheme="minorHAnsi" w:hAnsiTheme="minorHAnsi" w:cstheme="minorHAnsi"/>
          <w:sz w:val="18"/>
          <w:szCs w:val="18"/>
        </w:rPr>
        <w:t>Mezzogiorno :</w:t>
      </w:r>
      <w:proofErr w:type="gramEnd"/>
      <w:r w:rsidRPr="002341E4">
        <w:rPr>
          <w:rFonts w:asciiTheme="minorHAnsi" w:hAnsiTheme="minorHAnsi" w:cstheme="minorHAnsi"/>
          <w:sz w:val="18"/>
          <w:szCs w:val="18"/>
        </w:rPr>
        <w:t xml:space="preserve"> 1887-1928 / Nicola Mascellaro. - </w:t>
      </w:r>
      <w:proofErr w:type="gramStart"/>
      <w:r w:rsidRPr="002341E4">
        <w:rPr>
          <w:rFonts w:asciiTheme="minorHAnsi" w:hAnsiTheme="minorHAnsi" w:cstheme="minorHAnsi"/>
          <w:sz w:val="18"/>
          <w:szCs w:val="18"/>
        </w:rPr>
        <w:t>Bari :</w:t>
      </w:r>
      <w:proofErr w:type="gramEnd"/>
      <w:r w:rsidRPr="002341E4">
        <w:rPr>
          <w:rFonts w:asciiTheme="minorHAnsi" w:hAnsiTheme="minorHAnsi" w:cstheme="minorHAnsi"/>
          <w:sz w:val="18"/>
          <w:szCs w:val="18"/>
        </w:rPr>
        <w:t xml:space="preserve"> </w:t>
      </w:r>
      <w:proofErr w:type="spellStart"/>
      <w:r w:rsidRPr="002341E4">
        <w:rPr>
          <w:rFonts w:asciiTheme="minorHAnsi" w:hAnsiTheme="minorHAnsi" w:cstheme="minorHAnsi"/>
          <w:sz w:val="18"/>
          <w:szCs w:val="18"/>
        </w:rPr>
        <w:t>Edisud</w:t>
      </w:r>
      <w:proofErr w:type="spellEnd"/>
      <w:r w:rsidRPr="002341E4">
        <w:rPr>
          <w:rFonts w:asciiTheme="minorHAnsi" w:hAnsiTheme="minorHAnsi" w:cstheme="minorHAnsi"/>
          <w:sz w:val="18"/>
          <w:szCs w:val="18"/>
        </w:rPr>
        <w:t>, stampa 1988</w:t>
      </w:r>
    </w:p>
    <w:p w14:paraId="4230C6B7" w14:textId="77777777" w:rsidR="006F06C3" w:rsidRPr="002341E4" w:rsidRDefault="00D52C69" w:rsidP="00D6262E">
      <w:pPr>
        <w:pStyle w:val="Paragrafoelenco"/>
        <w:numPr>
          <w:ilvl w:val="0"/>
          <w:numId w:val="6"/>
        </w:numPr>
        <w:jc w:val="both"/>
        <w:rPr>
          <w:rFonts w:asciiTheme="minorHAnsi" w:hAnsiTheme="minorHAnsi" w:cstheme="minorHAnsi"/>
          <w:sz w:val="18"/>
          <w:szCs w:val="18"/>
          <w:lang w:eastAsia="it-IT"/>
        </w:rPr>
      </w:pPr>
      <w:hyperlink r:id="rId113" w:history="1">
        <w:r w:rsidRPr="002341E4">
          <w:rPr>
            <w:rStyle w:val="Collegamentoipertestuale"/>
            <w:rFonts w:asciiTheme="minorHAnsi" w:hAnsiTheme="minorHAnsi" w:cstheme="minorHAnsi"/>
            <w:sz w:val="18"/>
            <w:szCs w:val="18"/>
          </w:rPr>
          <w:t>https://www.treccani.it/enciclopedia/gazzetta-del-mezzogiorno-la/</w:t>
        </w:r>
      </w:hyperlink>
      <w:r w:rsidRPr="002341E4">
        <w:rPr>
          <w:rFonts w:asciiTheme="minorHAnsi" w:hAnsiTheme="minorHAnsi" w:cstheme="minorHAnsi"/>
          <w:sz w:val="18"/>
          <w:szCs w:val="18"/>
        </w:rPr>
        <w:t>.</w:t>
      </w:r>
    </w:p>
    <w:p w14:paraId="7AC1B69F" w14:textId="2226B66A" w:rsidR="006F06C3" w:rsidRPr="002341E4" w:rsidRDefault="006F06C3" w:rsidP="00D6262E">
      <w:pPr>
        <w:pStyle w:val="Paragrafoelenco"/>
        <w:numPr>
          <w:ilvl w:val="0"/>
          <w:numId w:val="6"/>
        </w:numPr>
        <w:jc w:val="both"/>
        <w:rPr>
          <w:rFonts w:asciiTheme="minorHAnsi" w:hAnsiTheme="minorHAnsi" w:cstheme="minorHAnsi"/>
          <w:sz w:val="18"/>
          <w:szCs w:val="18"/>
          <w:lang w:eastAsia="it-IT"/>
        </w:rPr>
      </w:pPr>
      <w:hyperlink r:id="rId114" w:history="1">
        <w:r w:rsidRPr="002341E4">
          <w:rPr>
            <w:rStyle w:val="Collegamentoipertestuale"/>
            <w:rFonts w:asciiTheme="minorHAnsi" w:hAnsiTheme="minorHAnsi" w:cstheme="minorHAnsi"/>
            <w:sz w:val="18"/>
            <w:szCs w:val="18"/>
          </w:rPr>
          <w:t>Cassano e il «Corriere» così inizia 135 anni fa la storia della «Gazzetta»</w:t>
        </w:r>
      </w:hyperlink>
    </w:p>
    <w:p w14:paraId="6BAA4773" w14:textId="24F37C9B" w:rsidR="006F06C3" w:rsidRPr="002341E4" w:rsidRDefault="006F06C3" w:rsidP="00D6262E">
      <w:pPr>
        <w:pStyle w:val="Paragrafoelenco"/>
        <w:numPr>
          <w:ilvl w:val="0"/>
          <w:numId w:val="6"/>
        </w:numPr>
        <w:jc w:val="both"/>
        <w:rPr>
          <w:rFonts w:asciiTheme="minorHAnsi" w:hAnsiTheme="minorHAnsi" w:cstheme="minorHAnsi"/>
          <w:sz w:val="18"/>
          <w:szCs w:val="18"/>
          <w:lang w:eastAsia="it-IT"/>
        </w:rPr>
      </w:pPr>
      <w:hyperlink r:id="rId115" w:history="1">
        <w:proofErr w:type="spellStart"/>
        <w:r w:rsidRPr="002341E4">
          <w:rPr>
            <w:rStyle w:val="Collegamentoipertestuale"/>
            <w:rFonts w:asciiTheme="minorHAnsi" w:hAnsiTheme="minorHAnsi" w:cstheme="minorHAnsi"/>
            <w:sz w:val="18"/>
            <w:szCs w:val="18"/>
            <w:lang w:eastAsia="it-IT"/>
          </w:rPr>
          <w:t>BiodiverSO</w:t>
        </w:r>
        <w:proofErr w:type="spellEnd"/>
        <w:r w:rsidRPr="002341E4">
          <w:rPr>
            <w:rStyle w:val="Collegamentoipertestuale"/>
            <w:rFonts w:asciiTheme="minorHAnsi" w:hAnsiTheme="minorHAnsi" w:cstheme="minorHAnsi"/>
            <w:sz w:val="18"/>
            <w:szCs w:val="18"/>
            <w:lang w:eastAsia="it-IT"/>
          </w:rPr>
          <w:t xml:space="preserve"> indaga il “quotidiano”: le ricerche nell’Archivio storico della Gazzetta del Mezzogiorno Pubblicato il 28 </w:t>
        </w:r>
        <w:proofErr w:type="gramStart"/>
        <w:r w:rsidRPr="002341E4">
          <w:rPr>
            <w:rStyle w:val="Collegamentoipertestuale"/>
            <w:rFonts w:asciiTheme="minorHAnsi" w:hAnsiTheme="minorHAnsi" w:cstheme="minorHAnsi"/>
            <w:sz w:val="18"/>
            <w:szCs w:val="18"/>
            <w:lang w:eastAsia="it-IT"/>
          </w:rPr>
          <w:t>Febbraio</w:t>
        </w:r>
        <w:proofErr w:type="gramEnd"/>
        <w:r w:rsidRPr="002341E4">
          <w:rPr>
            <w:rStyle w:val="Collegamentoipertestuale"/>
            <w:rFonts w:asciiTheme="minorHAnsi" w:hAnsiTheme="minorHAnsi" w:cstheme="minorHAnsi"/>
            <w:sz w:val="18"/>
            <w:szCs w:val="18"/>
            <w:lang w:eastAsia="it-IT"/>
          </w:rPr>
          <w:t xml:space="preserve"> 2017 da redazione</w:t>
        </w:r>
      </w:hyperlink>
    </w:p>
    <w:p w14:paraId="6B8D587F" w14:textId="07D19A89" w:rsidR="00CD50BB" w:rsidRPr="002341E4" w:rsidRDefault="00CD50BB" w:rsidP="00D6262E">
      <w:pPr>
        <w:pStyle w:val="Paragrafoelenco"/>
        <w:numPr>
          <w:ilvl w:val="0"/>
          <w:numId w:val="6"/>
        </w:numPr>
        <w:jc w:val="both"/>
        <w:rPr>
          <w:rFonts w:asciiTheme="minorHAnsi" w:hAnsiTheme="minorHAnsi" w:cstheme="minorHAnsi"/>
          <w:sz w:val="18"/>
          <w:szCs w:val="18"/>
          <w:lang w:eastAsia="it-IT"/>
        </w:rPr>
      </w:pPr>
      <w:r w:rsidRPr="002341E4">
        <w:rPr>
          <w:rFonts w:asciiTheme="minorHAnsi" w:hAnsiTheme="minorHAnsi" w:cstheme="minorHAnsi"/>
          <w:sz w:val="18"/>
          <w:szCs w:val="18"/>
          <w:lang w:eastAsia="it-IT"/>
        </w:rPr>
        <w:t xml:space="preserve">La *gazzetta del Mezzogiorno dal </w:t>
      </w:r>
      <w:proofErr w:type="gramStart"/>
      <w:r w:rsidRPr="002341E4">
        <w:rPr>
          <w:rFonts w:asciiTheme="minorHAnsi" w:hAnsiTheme="minorHAnsi" w:cstheme="minorHAnsi"/>
          <w:sz w:val="18"/>
          <w:szCs w:val="18"/>
          <w:lang w:eastAsia="it-IT"/>
        </w:rPr>
        <w:t>1887 :</w:t>
      </w:r>
      <w:proofErr w:type="gramEnd"/>
      <w:r w:rsidRPr="002341E4">
        <w:rPr>
          <w:rFonts w:asciiTheme="minorHAnsi" w:hAnsiTheme="minorHAnsi" w:cstheme="minorHAnsi"/>
          <w:sz w:val="18"/>
          <w:szCs w:val="18"/>
          <w:lang w:eastAsia="it-IT"/>
        </w:rPr>
        <w:t xml:space="preserve"> storia del quotidiano più longevo del Sud / Nicola </w:t>
      </w:r>
      <w:proofErr w:type="gramStart"/>
      <w:r w:rsidRPr="002341E4">
        <w:rPr>
          <w:rFonts w:asciiTheme="minorHAnsi" w:hAnsiTheme="minorHAnsi" w:cstheme="minorHAnsi"/>
          <w:sz w:val="18"/>
          <w:szCs w:val="18"/>
          <w:lang w:eastAsia="it-IT"/>
        </w:rPr>
        <w:t>Mascellaro ;</w:t>
      </w:r>
      <w:proofErr w:type="gramEnd"/>
      <w:r w:rsidRPr="002341E4">
        <w:rPr>
          <w:rFonts w:asciiTheme="minorHAnsi" w:hAnsiTheme="minorHAnsi" w:cstheme="minorHAnsi"/>
          <w:sz w:val="18"/>
          <w:szCs w:val="18"/>
          <w:lang w:eastAsia="it-IT"/>
        </w:rPr>
        <w:t xml:space="preserve"> prefazione di Giuseppe De Tomaso. - </w:t>
      </w:r>
      <w:proofErr w:type="gramStart"/>
      <w:r w:rsidRPr="002341E4">
        <w:rPr>
          <w:rFonts w:asciiTheme="minorHAnsi" w:hAnsiTheme="minorHAnsi" w:cstheme="minorHAnsi"/>
          <w:sz w:val="18"/>
          <w:szCs w:val="18"/>
          <w:lang w:eastAsia="it-IT"/>
        </w:rPr>
        <w:t>Bari :</w:t>
      </w:r>
      <w:proofErr w:type="gramEnd"/>
      <w:r w:rsidRPr="002341E4">
        <w:rPr>
          <w:rFonts w:asciiTheme="minorHAnsi" w:hAnsiTheme="minorHAnsi" w:cstheme="minorHAnsi"/>
          <w:sz w:val="18"/>
          <w:szCs w:val="18"/>
          <w:lang w:eastAsia="it-IT"/>
        </w:rPr>
        <w:t xml:space="preserve"> LB, 2020</w:t>
      </w:r>
    </w:p>
    <w:p w14:paraId="5C465D36" w14:textId="220D12DA" w:rsidR="00231046" w:rsidRPr="002341E4" w:rsidRDefault="00231046" w:rsidP="00D6262E">
      <w:pPr>
        <w:pStyle w:val="Paragrafoelenco"/>
        <w:numPr>
          <w:ilvl w:val="0"/>
          <w:numId w:val="6"/>
        </w:numPr>
        <w:jc w:val="both"/>
        <w:rPr>
          <w:rFonts w:asciiTheme="minorHAnsi" w:hAnsiTheme="minorHAnsi" w:cstheme="minorHAnsi"/>
          <w:sz w:val="18"/>
          <w:szCs w:val="18"/>
          <w:lang w:eastAsia="it-IT"/>
        </w:rPr>
      </w:pPr>
      <w:hyperlink r:id="rId116" w:history="1">
        <w:r w:rsidRPr="002341E4">
          <w:rPr>
            <w:rStyle w:val="Collegamentoipertestuale"/>
            <w:rFonts w:asciiTheme="minorHAnsi" w:hAnsiTheme="minorHAnsi" w:cstheme="minorHAnsi"/>
            <w:sz w:val="18"/>
            <w:szCs w:val="18"/>
            <w:lang w:eastAsia="it-IT"/>
          </w:rPr>
          <w:t>Gazzetta del Mezzogiorno, la proprietà alla società Ecologica di Taranto?</w:t>
        </w:r>
      </w:hyperlink>
    </w:p>
    <w:p w14:paraId="3C11E9D4" w14:textId="00E24481" w:rsidR="00D52C69" w:rsidRPr="002341E4" w:rsidRDefault="00D52C69" w:rsidP="00D6262E">
      <w:pPr>
        <w:jc w:val="both"/>
        <w:rPr>
          <w:rFonts w:asciiTheme="minorHAnsi" w:hAnsiTheme="minorHAnsi" w:cstheme="minorHAnsi"/>
          <w:sz w:val="18"/>
          <w:szCs w:val="18"/>
        </w:rPr>
      </w:pPr>
    </w:p>
    <w:p w14:paraId="10F4C689" w14:textId="09F35376" w:rsidR="006F06C3" w:rsidRPr="002341E4" w:rsidRDefault="006F06C3" w:rsidP="00D6262E">
      <w:pPr>
        <w:jc w:val="both"/>
        <w:rPr>
          <w:rFonts w:asciiTheme="minorHAnsi" w:hAnsiTheme="minorHAnsi" w:cstheme="minorHAnsi"/>
          <w:b/>
          <w:bCs/>
          <w:color w:val="C00000"/>
          <w:sz w:val="36"/>
          <w:szCs w:val="36"/>
        </w:rPr>
      </w:pPr>
      <w:r w:rsidRPr="002341E4">
        <w:rPr>
          <w:rFonts w:asciiTheme="minorHAnsi" w:hAnsiTheme="minorHAnsi" w:cstheme="minorHAnsi"/>
          <w:b/>
          <w:bCs/>
          <w:color w:val="C00000"/>
          <w:sz w:val="36"/>
          <w:szCs w:val="36"/>
        </w:rPr>
        <w:t>Note sulla digitalizzazione</w:t>
      </w:r>
    </w:p>
    <w:p w14:paraId="28838012" w14:textId="354F0978" w:rsidR="006F06C3" w:rsidRPr="002341E4" w:rsidRDefault="006F06C3" w:rsidP="00D6262E">
      <w:pPr>
        <w:jc w:val="both"/>
        <w:rPr>
          <w:rFonts w:asciiTheme="minorHAnsi" w:hAnsiTheme="minorHAnsi" w:cstheme="minorHAnsi"/>
          <w:sz w:val="18"/>
          <w:szCs w:val="18"/>
        </w:rPr>
      </w:pPr>
      <w:r w:rsidRPr="006F06C3">
        <w:rPr>
          <w:rFonts w:asciiTheme="minorHAnsi" w:hAnsiTheme="minorHAnsi" w:cstheme="minorHAnsi"/>
          <w:sz w:val="18"/>
          <w:szCs w:val="18"/>
        </w:rPr>
        <w:t xml:space="preserve">Nell’ambito della sub-attività 1.A, per la realizzazione della azione T1.A.3., ECO-logica ha avviato un’attività di ricerca bibliografica nell’Archivio storico del quotidiano “La Gazzetta del Mezzogiorno” al fine di recuperare informazioni </w:t>
      </w:r>
      <w:proofErr w:type="gramStart"/>
      <w:r w:rsidRPr="006F06C3">
        <w:rPr>
          <w:rFonts w:asciiTheme="minorHAnsi" w:hAnsiTheme="minorHAnsi" w:cstheme="minorHAnsi"/>
          <w:sz w:val="18"/>
          <w:szCs w:val="18"/>
        </w:rPr>
        <w:t>e  ricomporre</w:t>
      </w:r>
      <w:proofErr w:type="gramEnd"/>
      <w:r w:rsidRPr="006F06C3">
        <w:rPr>
          <w:rFonts w:asciiTheme="minorHAnsi" w:hAnsiTheme="minorHAnsi" w:cstheme="minorHAnsi"/>
          <w:sz w:val="18"/>
          <w:szCs w:val="18"/>
        </w:rPr>
        <w:t xml:space="preserve"> la memoria storica delle specie oggetto d’indagine e di altre varietà locali non ancora oggetto di studio del progetto.</w:t>
      </w:r>
      <w:r w:rsidR="00D6262E" w:rsidRPr="002341E4">
        <w:rPr>
          <w:rFonts w:asciiTheme="minorHAnsi" w:hAnsiTheme="minorHAnsi" w:cstheme="minorHAnsi"/>
          <w:sz w:val="18"/>
          <w:szCs w:val="18"/>
        </w:rPr>
        <w:t xml:space="preserve"> </w:t>
      </w:r>
      <w:r w:rsidRPr="006F06C3">
        <w:rPr>
          <w:rFonts w:asciiTheme="minorHAnsi" w:hAnsiTheme="minorHAnsi" w:cstheme="minorHAnsi"/>
          <w:sz w:val="18"/>
          <w:szCs w:val="18"/>
        </w:rPr>
        <w:t>Attraverso l’esplorazione dell’archivio, che permette la consultazione digitale di tutti i numeri del giornale a partire dal primo novembre 1887 (giorno di nascita del “Corriere delle Puglie”), è stata avviata un’indagine che si estende su numerosi fronti: attestazioni, notizie e curiosità di ogni genere sulle varietà orticole locali sono, inevitabilmente, in stretto legame con la storia, la cultura e i processi di mutamento socio-economici del territorio e si intrecciano alla ricostruzione della storia della testata (“Corriere delle Puglie” – “Gazzetta di Puglia” – “Gazzetta del Mezzogiorno”) e delle sezioni dedicate al comparto agricolo.</w:t>
      </w:r>
      <w:r w:rsidR="00D6262E" w:rsidRPr="002341E4">
        <w:rPr>
          <w:rFonts w:asciiTheme="minorHAnsi" w:hAnsiTheme="minorHAnsi" w:cstheme="minorHAnsi"/>
          <w:sz w:val="18"/>
          <w:szCs w:val="18"/>
        </w:rPr>
        <w:t xml:space="preserve"> </w:t>
      </w:r>
      <w:r w:rsidRPr="006F06C3">
        <w:rPr>
          <w:rFonts w:asciiTheme="minorHAnsi" w:hAnsiTheme="minorHAnsi" w:cstheme="minorHAnsi"/>
          <w:sz w:val="18"/>
          <w:szCs w:val="18"/>
        </w:rPr>
        <w:t>Tutti i documenti recuperati vengono caricati in BMS (</w:t>
      </w:r>
      <w:proofErr w:type="spellStart"/>
      <w:r w:rsidRPr="006F06C3">
        <w:rPr>
          <w:rFonts w:asciiTheme="minorHAnsi" w:hAnsiTheme="minorHAnsi" w:cstheme="minorHAnsi"/>
          <w:sz w:val="18"/>
          <w:szCs w:val="18"/>
        </w:rPr>
        <w:t>BiodiverSO</w:t>
      </w:r>
      <w:proofErr w:type="spellEnd"/>
      <w:r w:rsidRPr="006F06C3">
        <w:rPr>
          <w:rFonts w:asciiTheme="minorHAnsi" w:hAnsiTheme="minorHAnsi" w:cstheme="minorHAnsi"/>
          <w:sz w:val="18"/>
          <w:szCs w:val="18"/>
        </w:rPr>
        <w:t xml:space="preserve"> Management System) nella sezione Banca Dati e, periodicamente, saranno pubblicati su questo sito degli articoli che riassumeranno, filtrati da specifiche chiavi di lettura, i contenuti di maggiore interesse.</w:t>
      </w:r>
      <w:r w:rsidR="00D6262E" w:rsidRPr="002341E4">
        <w:rPr>
          <w:rFonts w:asciiTheme="minorHAnsi" w:hAnsiTheme="minorHAnsi" w:cstheme="minorHAnsi"/>
          <w:sz w:val="18"/>
          <w:szCs w:val="18"/>
        </w:rPr>
        <w:t xml:space="preserve"> </w:t>
      </w:r>
      <w:r w:rsidRPr="006F06C3">
        <w:rPr>
          <w:rFonts w:asciiTheme="minorHAnsi" w:hAnsiTheme="minorHAnsi" w:cstheme="minorHAnsi"/>
          <w:sz w:val="18"/>
          <w:szCs w:val="18"/>
        </w:rPr>
        <w:t>Scritto da Angela DESIANTE</w:t>
      </w:r>
    </w:p>
    <w:p w14:paraId="32F6CF48" w14:textId="27C79782" w:rsidR="006F06C3" w:rsidRPr="002341E4" w:rsidRDefault="006F06C3" w:rsidP="00D6262E">
      <w:pPr>
        <w:jc w:val="both"/>
        <w:rPr>
          <w:rFonts w:asciiTheme="minorHAnsi" w:hAnsiTheme="minorHAnsi" w:cstheme="minorHAnsi"/>
          <w:sz w:val="18"/>
          <w:szCs w:val="18"/>
        </w:rPr>
      </w:pPr>
      <w:hyperlink r:id="rId117" w:history="1">
        <w:proofErr w:type="spellStart"/>
        <w:r w:rsidRPr="002341E4">
          <w:rPr>
            <w:rStyle w:val="Collegamentoipertestuale"/>
            <w:rFonts w:asciiTheme="minorHAnsi" w:hAnsiTheme="minorHAnsi" w:cstheme="minorHAnsi"/>
            <w:sz w:val="18"/>
            <w:szCs w:val="18"/>
          </w:rPr>
          <w:t>BiodiverSO</w:t>
        </w:r>
        <w:proofErr w:type="spellEnd"/>
        <w:r w:rsidRPr="002341E4">
          <w:rPr>
            <w:rStyle w:val="Collegamentoipertestuale"/>
            <w:rFonts w:asciiTheme="minorHAnsi" w:hAnsiTheme="minorHAnsi" w:cstheme="minorHAnsi"/>
            <w:sz w:val="18"/>
            <w:szCs w:val="18"/>
          </w:rPr>
          <w:t xml:space="preserve"> indaga il “quotidiano”: le ricerche nell’Archivio storico della Gazzetta del Mezzogiorno Pubblicato il 28 </w:t>
        </w:r>
        <w:proofErr w:type="gramStart"/>
        <w:r w:rsidRPr="002341E4">
          <w:rPr>
            <w:rStyle w:val="Collegamentoipertestuale"/>
            <w:rFonts w:asciiTheme="minorHAnsi" w:hAnsiTheme="minorHAnsi" w:cstheme="minorHAnsi"/>
            <w:sz w:val="18"/>
            <w:szCs w:val="18"/>
          </w:rPr>
          <w:t>Febbraio</w:t>
        </w:r>
        <w:proofErr w:type="gramEnd"/>
        <w:r w:rsidRPr="002341E4">
          <w:rPr>
            <w:rStyle w:val="Collegamentoipertestuale"/>
            <w:rFonts w:asciiTheme="minorHAnsi" w:hAnsiTheme="minorHAnsi" w:cstheme="minorHAnsi"/>
            <w:sz w:val="18"/>
            <w:szCs w:val="18"/>
          </w:rPr>
          <w:t xml:space="preserve"> 2017 da redazione</w:t>
        </w:r>
      </w:hyperlink>
    </w:p>
    <w:p w14:paraId="09678CF5" w14:textId="77777777" w:rsidR="00557057" w:rsidRPr="002341E4" w:rsidRDefault="00557057" w:rsidP="00D6262E">
      <w:pPr>
        <w:jc w:val="both"/>
        <w:rPr>
          <w:rFonts w:asciiTheme="minorHAnsi" w:hAnsiTheme="minorHAnsi" w:cstheme="minorHAnsi"/>
          <w:sz w:val="18"/>
          <w:szCs w:val="18"/>
        </w:rPr>
      </w:pPr>
    </w:p>
    <w:p w14:paraId="3DB97BCD" w14:textId="77777777" w:rsidR="00557057" w:rsidRPr="004C42FC" w:rsidRDefault="00557057" w:rsidP="00557057">
      <w:pPr>
        <w:jc w:val="both"/>
        <w:rPr>
          <w:rFonts w:asciiTheme="minorHAnsi" w:hAnsiTheme="minorHAnsi" w:cstheme="minorHAnsi"/>
          <w:b/>
          <w:bCs/>
          <w:sz w:val="18"/>
          <w:szCs w:val="18"/>
        </w:rPr>
      </w:pPr>
      <w:r w:rsidRPr="004C42FC">
        <w:rPr>
          <w:rFonts w:asciiTheme="minorHAnsi" w:hAnsiTheme="minorHAnsi" w:cstheme="minorHAnsi"/>
          <w:b/>
          <w:bCs/>
          <w:sz w:val="18"/>
          <w:szCs w:val="18"/>
        </w:rPr>
        <w:t>Riferimenti normativi</w:t>
      </w:r>
    </w:p>
    <w:p w14:paraId="0FCF401E" w14:textId="77777777" w:rsidR="00557057" w:rsidRPr="004C42FC" w:rsidRDefault="00557057" w:rsidP="00557057">
      <w:pPr>
        <w:numPr>
          <w:ilvl w:val="0"/>
          <w:numId w:val="2"/>
        </w:numPr>
        <w:jc w:val="both"/>
        <w:rPr>
          <w:rFonts w:asciiTheme="minorHAnsi" w:hAnsiTheme="minorHAnsi" w:cstheme="minorHAnsi"/>
          <w:sz w:val="18"/>
          <w:szCs w:val="18"/>
        </w:rPr>
      </w:pPr>
      <w:hyperlink r:id="rId118" w:history="1">
        <w:r w:rsidRPr="004C42FC">
          <w:rPr>
            <w:rStyle w:val="Collegamentoipertestuale"/>
            <w:rFonts w:asciiTheme="minorHAnsi" w:hAnsiTheme="minorHAnsi" w:cstheme="minorHAnsi"/>
            <w:color w:val="auto"/>
            <w:sz w:val="18"/>
            <w:szCs w:val="18"/>
            <w:u w:val="none"/>
          </w:rPr>
          <w:t>Legge regionale 30 novembre 2021, n. 37</w:t>
        </w:r>
      </w:hyperlink>
      <w:r w:rsidRPr="004C42FC">
        <w:rPr>
          <w:rFonts w:asciiTheme="minorHAnsi" w:hAnsiTheme="minorHAnsi" w:cstheme="minorHAnsi"/>
          <w:sz w:val="18"/>
          <w:szCs w:val="18"/>
        </w:rPr>
        <w:t xml:space="preserve"> - Archivio </w:t>
      </w:r>
      <w:proofErr w:type="gramStart"/>
      <w:r w:rsidRPr="004C42FC">
        <w:rPr>
          <w:rFonts w:asciiTheme="minorHAnsi" w:hAnsiTheme="minorHAnsi" w:cstheme="minorHAnsi"/>
          <w:sz w:val="18"/>
          <w:szCs w:val="18"/>
        </w:rPr>
        <w:t>de La</w:t>
      </w:r>
      <w:proofErr w:type="gramEnd"/>
      <w:r w:rsidRPr="004C42FC">
        <w:rPr>
          <w:rFonts w:asciiTheme="minorHAnsi" w:hAnsiTheme="minorHAnsi" w:cstheme="minorHAnsi"/>
          <w:sz w:val="18"/>
          <w:szCs w:val="18"/>
        </w:rPr>
        <w:t xml:space="preserve"> Gazzetta del Mezzogiorno. Contributo per le attività di fruizione e valorizzazione</w:t>
      </w:r>
    </w:p>
    <w:p w14:paraId="187AE540" w14:textId="77777777" w:rsidR="00557057" w:rsidRPr="006F06C3" w:rsidRDefault="00557057" w:rsidP="00D6262E">
      <w:pPr>
        <w:jc w:val="both"/>
        <w:rPr>
          <w:rFonts w:asciiTheme="minorHAnsi" w:hAnsiTheme="minorHAnsi" w:cstheme="minorHAnsi"/>
          <w:sz w:val="18"/>
          <w:szCs w:val="18"/>
        </w:rPr>
      </w:pPr>
    </w:p>
    <w:p w14:paraId="71FB671C" w14:textId="77777777" w:rsidR="006F06C3" w:rsidRPr="002341E4" w:rsidRDefault="006F06C3" w:rsidP="006F06C3">
      <w:pPr>
        <w:rPr>
          <w:rFonts w:asciiTheme="minorHAnsi" w:hAnsiTheme="minorHAnsi" w:cstheme="minorHAnsi"/>
          <w:b/>
          <w:bCs/>
          <w:sz w:val="18"/>
          <w:szCs w:val="18"/>
        </w:rPr>
      </w:pPr>
    </w:p>
    <w:sectPr w:rsidR="006F06C3" w:rsidRPr="002341E4"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F2C7D"/>
    <w:multiLevelType w:val="multilevel"/>
    <w:tmpl w:val="CA20B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D76D68"/>
    <w:multiLevelType w:val="multilevel"/>
    <w:tmpl w:val="1814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C64579"/>
    <w:multiLevelType w:val="multilevel"/>
    <w:tmpl w:val="CD56D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8345B4"/>
    <w:multiLevelType w:val="multilevel"/>
    <w:tmpl w:val="77521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39B28B2"/>
    <w:multiLevelType w:val="multilevel"/>
    <w:tmpl w:val="DEBEB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1B31AF"/>
    <w:multiLevelType w:val="multilevel"/>
    <w:tmpl w:val="8AD6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9774879">
    <w:abstractNumId w:val="5"/>
  </w:num>
  <w:num w:numId="2" w16cid:durableId="417287333">
    <w:abstractNumId w:val="2"/>
  </w:num>
  <w:num w:numId="3" w16cid:durableId="136458626">
    <w:abstractNumId w:val="3"/>
  </w:num>
  <w:num w:numId="4" w16cid:durableId="841705385">
    <w:abstractNumId w:val="0"/>
    <w:lvlOverride w:ilvl="0">
      <w:startOverride w:val="8"/>
    </w:lvlOverride>
  </w:num>
  <w:num w:numId="5" w16cid:durableId="2010015864">
    <w:abstractNumId w:val="1"/>
  </w:num>
  <w:num w:numId="6" w16cid:durableId="1728412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96011"/>
    <w:rsid w:val="00033FB9"/>
    <w:rsid w:val="000A0E1D"/>
    <w:rsid w:val="001A5E7F"/>
    <w:rsid w:val="001B5BBE"/>
    <w:rsid w:val="00231046"/>
    <w:rsid w:val="002341E4"/>
    <w:rsid w:val="002810B4"/>
    <w:rsid w:val="0031062F"/>
    <w:rsid w:val="003605E3"/>
    <w:rsid w:val="00375F4B"/>
    <w:rsid w:val="003811E4"/>
    <w:rsid w:val="004565BB"/>
    <w:rsid w:val="00471BE0"/>
    <w:rsid w:val="004C42FC"/>
    <w:rsid w:val="00557057"/>
    <w:rsid w:val="0056598B"/>
    <w:rsid w:val="005A162F"/>
    <w:rsid w:val="005F06D1"/>
    <w:rsid w:val="006421AF"/>
    <w:rsid w:val="00653982"/>
    <w:rsid w:val="006F06C3"/>
    <w:rsid w:val="00723D8F"/>
    <w:rsid w:val="00735BDB"/>
    <w:rsid w:val="008708CF"/>
    <w:rsid w:val="00994ECA"/>
    <w:rsid w:val="00A378D8"/>
    <w:rsid w:val="00A847E9"/>
    <w:rsid w:val="00A96011"/>
    <w:rsid w:val="00BD5826"/>
    <w:rsid w:val="00C71CAA"/>
    <w:rsid w:val="00CD50BB"/>
    <w:rsid w:val="00D52C69"/>
    <w:rsid w:val="00D544E6"/>
    <w:rsid w:val="00D6262E"/>
    <w:rsid w:val="00DC2F9F"/>
    <w:rsid w:val="00E84EF4"/>
    <w:rsid w:val="00FF65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3101F"/>
  <w15:chartTrackingRefBased/>
  <w15:docId w15:val="{EEDEC413-785B-4AB7-9949-B6131C366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C42FC"/>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A9601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A9601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A96011"/>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A96011"/>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A96011"/>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A96011"/>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A96011"/>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A96011"/>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A96011"/>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96011"/>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A96011"/>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A96011"/>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A96011"/>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A96011"/>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A9601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A9601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A9601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A96011"/>
    <w:rPr>
      <w:rFonts w:eastAsiaTheme="majorEastAsia" w:cstheme="majorBidi"/>
      <w:color w:val="272727" w:themeColor="text1" w:themeTint="D8"/>
    </w:rPr>
  </w:style>
  <w:style w:type="paragraph" w:styleId="Titolo">
    <w:name w:val="Title"/>
    <w:basedOn w:val="Normale"/>
    <w:next w:val="Normale"/>
    <w:link w:val="TitoloCarattere"/>
    <w:uiPriority w:val="10"/>
    <w:qFormat/>
    <w:rsid w:val="00A96011"/>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9601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A96011"/>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A9601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A96011"/>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A96011"/>
    <w:rPr>
      <w:i/>
      <w:iCs/>
      <w:color w:val="404040" w:themeColor="text1" w:themeTint="BF"/>
    </w:rPr>
  </w:style>
  <w:style w:type="paragraph" w:styleId="Paragrafoelenco">
    <w:name w:val="List Paragraph"/>
    <w:basedOn w:val="Normale"/>
    <w:uiPriority w:val="34"/>
    <w:qFormat/>
    <w:rsid w:val="00A96011"/>
    <w:pPr>
      <w:ind w:left="720"/>
      <w:contextualSpacing/>
    </w:pPr>
  </w:style>
  <w:style w:type="character" w:styleId="Enfasiintensa">
    <w:name w:val="Intense Emphasis"/>
    <w:basedOn w:val="Carpredefinitoparagrafo"/>
    <w:uiPriority w:val="21"/>
    <w:qFormat/>
    <w:rsid w:val="00A96011"/>
    <w:rPr>
      <w:i/>
      <w:iCs/>
      <w:color w:val="365F91" w:themeColor="accent1" w:themeShade="BF"/>
    </w:rPr>
  </w:style>
  <w:style w:type="paragraph" w:styleId="Citazioneintensa">
    <w:name w:val="Intense Quote"/>
    <w:basedOn w:val="Normale"/>
    <w:next w:val="Normale"/>
    <w:link w:val="CitazioneintensaCarattere"/>
    <w:uiPriority w:val="30"/>
    <w:qFormat/>
    <w:rsid w:val="00A9601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A96011"/>
    <w:rPr>
      <w:i/>
      <w:iCs/>
      <w:color w:val="365F91" w:themeColor="accent1" w:themeShade="BF"/>
    </w:rPr>
  </w:style>
  <w:style w:type="character" w:styleId="Riferimentointenso">
    <w:name w:val="Intense Reference"/>
    <w:basedOn w:val="Carpredefinitoparagrafo"/>
    <w:uiPriority w:val="32"/>
    <w:qFormat/>
    <w:rsid w:val="00A96011"/>
    <w:rPr>
      <w:b/>
      <w:bCs/>
      <w:smallCaps/>
      <w:color w:val="365F91" w:themeColor="accent1" w:themeShade="BF"/>
      <w:spacing w:val="5"/>
    </w:rPr>
  </w:style>
  <w:style w:type="character" w:styleId="Enfasigrassetto">
    <w:name w:val="Strong"/>
    <w:uiPriority w:val="22"/>
    <w:qFormat/>
    <w:rsid w:val="004C42FC"/>
    <w:rPr>
      <w:rFonts w:ascii="Times New Roman" w:hAnsi="Times New Roman" w:cs="Times New Roman" w:hint="default"/>
      <w:b w:val="0"/>
      <w:bCs w:val="0"/>
    </w:rPr>
  </w:style>
  <w:style w:type="character" w:customStyle="1" w:styleId="font-2">
    <w:name w:val="font-2"/>
    <w:rsid w:val="004C42FC"/>
    <w:rPr>
      <w:rFonts w:ascii="Times New Roman" w:hAnsi="Times New Roman" w:cs="Times New Roman" w:hint="default"/>
    </w:rPr>
  </w:style>
  <w:style w:type="character" w:styleId="Collegamentoipertestuale">
    <w:name w:val="Hyperlink"/>
    <w:rsid w:val="004C42FC"/>
    <w:rPr>
      <w:color w:val="0000FF"/>
      <w:u w:val="single"/>
    </w:rPr>
  </w:style>
  <w:style w:type="character" w:styleId="Menzionenonrisolta">
    <w:name w:val="Unresolved Mention"/>
    <w:basedOn w:val="Carpredefinitoparagrafo"/>
    <w:uiPriority w:val="99"/>
    <w:semiHidden/>
    <w:unhideWhenUsed/>
    <w:rsid w:val="004C42FC"/>
    <w:rPr>
      <w:color w:val="605E5C"/>
      <w:shd w:val="clear" w:color="auto" w:fill="E1DFDD"/>
    </w:rPr>
  </w:style>
  <w:style w:type="paragraph" w:styleId="NormaleWeb">
    <w:name w:val="Normal (Web)"/>
    <w:basedOn w:val="Normale"/>
    <w:uiPriority w:val="99"/>
    <w:semiHidden/>
    <w:unhideWhenUsed/>
    <w:rsid w:val="00D52C69"/>
    <w:pPr>
      <w:suppressAutoHyphens w:val="0"/>
      <w:spacing w:before="100" w:beforeAutospacing="1" w:after="100" w:afterAutospacing="1"/>
    </w:pPr>
    <w:rPr>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625394">
      <w:bodyDiv w:val="1"/>
      <w:marLeft w:val="0"/>
      <w:marRight w:val="0"/>
      <w:marTop w:val="0"/>
      <w:marBottom w:val="0"/>
      <w:divBdr>
        <w:top w:val="none" w:sz="0" w:space="0" w:color="auto"/>
        <w:left w:val="none" w:sz="0" w:space="0" w:color="auto"/>
        <w:bottom w:val="none" w:sz="0" w:space="0" w:color="auto"/>
        <w:right w:val="none" w:sz="0" w:space="0" w:color="auto"/>
      </w:divBdr>
      <w:divsChild>
        <w:div w:id="111367324">
          <w:marLeft w:val="0"/>
          <w:marRight w:val="0"/>
          <w:marTop w:val="0"/>
          <w:marBottom w:val="0"/>
          <w:divBdr>
            <w:top w:val="none" w:sz="0" w:space="0" w:color="auto"/>
            <w:left w:val="none" w:sz="0" w:space="0" w:color="auto"/>
            <w:bottom w:val="none" w:sz="0" w:space="0" w:color="auto"/>
            <w:right w:val="none" w:sz="0" w:space="0" w:color="auto"/>
          </w:divBdr>
        </w:div>
        <w:div w:id="2039352258">
          <w:marLeft w:val="0"/>
          <w:marRight w:val="0"/>
          <w:marTop w:val="0"/>
          <w:marBottom w:val="0"/>
          <w:divBdr>
            <w:top w:val="none" w:sz="0" w:space="0" w:color="auto"/>
            <w:left w:val="none" w:sz="0" w:space="0" w:color="auto"/>
            <w:bottom w:val="none" w:sz="0" w:space="0" w:color="auto"/>
            <w:right w:val="none" w:sz="0" w:space="0" w:color="auto"/>
          </w:divBdr>
        </w:div>
        <w:div w:id="257641659">
          <w:marLeft w:val="0"/>
          <w:marRight w:val="0"/>
          <w:marTop w:val="0"/>
          <w:marBottom w:val="0"/>
          <w:divBdr>
            <w:top w:val="none" w:sz="0" w:space="0" w:color="auto"/>
            <w:left w:val="none" w:sz="0" w:space="0" w:color="auto"/>
            <w:bottom w:val="none" w:sz="0" w:space="0" w:color="auto"/>
            <w:right w:val="none" w:sz="0" w:space="0" w:color="auto"/>
          </w:divBdr>
        </w:div>
        <w:div w:id="1250389114">
          <w:marLeft w:val="0"/>
          <w:marRight w:val="0"/>
          <w:marTop w:val="0"/>
          <w:marBottom w:val="0"/>
          <w:divBdr>
            <w:top w:val="none" w:sz="0" w:space="0" w:color="auto"/>
            <w:left w:val="none" w:sz="0" w:space="0" w:color="auto"/>
            <w:bottom w:val="none" w:sz="0" w:space="0" w:color="auto"/>
            <w:right w:val="none" w:sz="0" w:space="0" w:color="auto"/>
          </w:divBdr>
        </w:div>
        <w:div w:id="100728982">
          <w:marLeft w:val="0"/>
          <w:marRight w:val="0"/>
          <w:marTop w:val="0"/>
          <w:marBottom w:val="0"/>
          <w:divBdr>
            <w:top w:val="none" w:sz="0" w:space="0" w:color="auto"/>
            <w:left w:val="none" w:sz="0" w:space="0" w:color="auto"/>
            <w:bottom w:val="none" w:sz="0" w:space="0" w:color="auto"/>
            <w:right w:val="none" w:sz="0" w:space="0" w:color="auto"/>
          </w:divBdr>
        </w:div>
        <w:div w:id="605501560">
          <w:marLeft w:val="0"/>
          <w:marRight w:val="0"/>
          <w:marTop w:val="0"/>
          <w:marBottom w:val="0"/>
          <w:divBdr>
            <w:top w:val="none" w:sz="0" w:space="0" w:color="auto"/>
            <w:left w:val="none" w:sz="0" w:space="0" w:color="auto"/>
            <w:bottom w:val="none" w:sz="0" w:space="0" w:color="auto"/>
            <w:right w:val="none" w:sz="0" w:space="0" w:color="auto"/>
          </w:divBdr>
        </w:div>
        <w:div w:id="1355616223">
          <w:marLeft w:val="0"/>
          <w:marRight w:val="0"/>
          <w:marTop w:val="0"/>
          <w:marBottom w:val="0"/>
          <w:divBdr>
            <w:top w:val="none" w:sz="0" w:space="0" w:color="auto"/>
            <w:left w:val="none" w:sz="0" w:space="0" w:color="auto"/>
            <w:bottom w:val="none" w:sz="0" w:space="0" w:color="auto"/>
            <w:right w:val="none" w:sz="0" w:space="0" w:color="auto"/>
          </w:divBdr>
        </w:div>
        <w:div w:id="430853541">
          <w:marLeft w:val="0"/>
          <w:marRight w:val="0"/>
          <w:marTop w:val="0"/>
          <w:marBottom w:val="0"/>
          <w:divBdr>
            <w:top w:val="none" w:sz="0" w:space="0" w:color="auto"/>
            <w:left w:val="none" w:sz="0" w:space="0" w:color="auto"/>
            <w:bottom w:val="none" w:sz="0" w:space="0" w:color="auto"/>
            <w:right w:val="none" w:sz="0" w:space="0" w:color="auto"/>
          </w:divBdr>
        </w:div>
        <w:div w:id="904216167">
          <w:marLeft w:val="0"/>
          <w:marRight w:val="0"/>
          <w:marTop w:val="0"/>
          <w:marBottom w:val="0"/>
          <w:divBdr>
            <w:top w:val="none" w:sz="0" w:space="0" w:color="auto"/>
            <w:left w:val="none" w:sz="0" w:space="0" w:color="auto"/>
            <w:bottom w:val="none" w:sz="0" w:space="0" w:color="auto"/>
            <w:right w:val="none" w:sz="0" w:space="0" w:color="auto"/>
          </w:divBdr>
        </w:div>
      </w:divsChild>
    </w:div>
    <w:div w:id="415634842">
      <w:bodyDiv w:val="1"/>
      <w:marLeft w:val="0"/>
      <w:marRight w:val="0"/>
      <w:marTop w:val="0"/>
      <w:marBottom w:val="0"/>
      <w:divBdr>
        <w:top w:val="none" w:sz="0" w:space="0" w:color="auto"/>
        <w:left w:val="none" w:sz="0" w:space="0" w:color="auto"/>
        <w:bottom w:val="none" w:sz="0" w:space="0" w:color="auto"/>
        <w:right w:val="none" w:sz="0" w:space="0" w:color="auto"/>
      </w:divBdr>
    </w:div>
    <w:div w:id="561136527">
      <w:bodyDiv w:val="1"/>
      <w:marLeft w:val="0"/>
      <w:marRight w:val="0"/>
      <w:marTop w:val="0"/>
      <w:marBottom w:val="0"/>
      <w:divBdr>
        <w:top w:val="none" w:sz="0" w:space="0" w:color="auto"/>
        <w:left w:val="none" w:sz="0" w:space="0" w:color="auto"/>
        <w:bottom w:val="none" w:sz="0" w:space="0" w:color="auto"/>
        <w:right w:val="none" w:sz="0" w:space="0" w:color="auto"/>
      </w:divBdr>
    </w:div>
    <w:div w:id="797068537">
      <w:bodyDiv w:val="1"/>
      <w:marLeft w:val="0"/>
      <w:marRight w:val="0"/>
      <w:marTop w:val="0"/>
      <w:marBottom w:val="0"/>
      <w:divBdr>
        <w:top w:val="none" w:sz="0" w:space="0" w:color="auto"/>
        <w:left w:val="none" w:sz="0" w:space="0" w:color="auto"/>
        <w:bottom w:val="none" w:sz="0" w:space="0" w:color="auto"/>
        <w:right w:val="none" w:sz="0" w:space="0" w:color="auto"/>
      </w:divBdr>
      <w:divsChild>
        <w:div w:id="2122450003">
          <w:marLeft w:val="0"/>
          <w:marRight w:val="0"/>
          <w:marTop w:val="0"/>
          <w:marBottom w:val="0"/>
          <w:divBdr>
            <w:top w:val="none" w:sz="0" w:space="0" w:color="auto"/>
            <w:left w:val="none" w:sz="0" w:space="0" w:color="auto"/>
            <w:bottom w:val="none" w:sz="0" w:space="0" w:color="auto"/>
            <w:right w:val="none" w:sz="0" w:space="0" w:color="auto"/>
          </w:divBdr>
          <w:divsChild>
            <w:div w:id="1841189647">
              <w:marLeft w:val="0"/>
              <w:marRight w:val="0"/>
              <w:marTop w:val="0"/>
              <w:marBottom w:val="0"/>
              <w:divBdr>
                <w:top w:val="none" w:sz="0" w:space="0" w:color="auto"/>
                <w:left w:val="none" w:sz="0" w:space="0" w:color="auto"/>
                <w:bottom w:val="none" w:sz="0" w:space="0" w:color="auto"/>
                <w:right w:val="none" w:sz="0" w:space="0" w:color="auto"/>
              </w:divBdr>
            </w:div>
          </w:divsChild>
        </w:div>
        <w:div w:id="1277131172">
          <w:marLeft w:val="0"/>
          <w:marRight w:val="0"/>
          <w:marTop w:val="0"/>
          <w:marBottom w:val="0"/>
          <w:divBdr>
            <w:top w:val="none" w:sz="0" w:space="0" w:color="auto"/>
            <w:left w:val="none" w:sz="0" w:space="0" w:color="auto"/>
            <w:bottom w:val="none" w:sz="0" w:space="0" w:color="auto"/>
            <w:right w:val="none" w:sz="0" w:space="0" w:color="auto"/>
          </w:divBdr>
          <w:divsChild>
            <w:div w:id="208483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57404">
      <w:bodyDiv w:val="1"/>
      <w:marLeft w:val="0"/>
      <w:marRight w:val="0"/>
      <w:marTop w:val="0"/>
      <w:marBottom w:val="0"/>
      <w:divBdr>
        <w:top w:val="none" w:sz="0" w:space="0" w:color="auto"/>
        <w:left w:val="none" w:sz="0" w:space="0" w:color="auto"/>
        <w:bottom w:val="none" w:sz="0" w:space="0" w:color="auto"/>
        <w:right w:val="none" w:sz="0" w:space="0" w:color="auto"/>
      </w:divBdr>
      <w:divsChild>
        <w:div w:id="1321730917">
          <w:marLeft w:val="0"/>
          <w:marRight w:val="0"/>
          <w:marTop w:val="0"/>
          <w:marBottom w:val="0"/>
          <w:divBdr>
            <w:top w:val="none" w:sz="0" w:space="0" w:color="auto"/>
            <w:left w:val="none" w:sz="0" w:space="0" w:color="auto"/>
            <w:bottom w:val="none" w:sz="0" w:space="0" w:color="auto"/>
            <w:right w:val="none" w:sz="0" w:space="0" w:color="auto"/>
          </w:divBdr>
          <w:divsChild>
            <w:div w:id="138807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11507">
      <w:bodyDiv w:val="1"/>
      <w:marLeft w:val="0"/>
      <w:marRight w:val="0"/>
      <w:marTop w:val="0"/>
      <w:marBottom w:val="0"/>
      <w:divBdr>
        <w:top w:val="none" w:sz="0" w:space="0" w:color="auto"/>
        <w:left w:val="none" w:sz="0" w:space="0" w:color="auto"/>
        <w:bottom w:val="none" w:sz="0" w:space="0" w:color="auto"/>
        <w:right w:val="none" w:sz="0" w:space="0" w:color="auto"/>
      </w:divBdr>
      <w:divsChild>
        <w:div w:id="1465082317">
          <w:marLeft w:val="0"/>
          <w:marRight w:val="0"/>
          <w:marTop w:val="0"/>
          <w:marBottom w:val="0"/>
          <w:divBdr>
            <w:top w:val="none" w:sz="0" w:space="0" w:color="auto"/>
            <w:left w:val="none" w:sz="0" w:space="0" w:color="auto"/>
            <w:bottom w:val="none" w:sz="0" w:space="0" w:color="auto"/>
            <w:right w:val="none" w:sz="0" w:space="0" w:color="auto"/>
          </w:divBdr>
        </w:div>
        <w:div w:id="485780614">
          <w:marLeft w:val="0"/>
          <w:marRight w:val="0"/>
          <w:marTop w:val="0"/>
          <w:marBottom w:val="0"/>
          <w:divBdr>
            <w:top w:val="none" w:sz="0" w:space="0" w:color="auto"/>
            <w:left w:val="none" w:sz="0" w:space="0" w:color="auto"/>
            <w:bottom w:val="none" w:sz="0" w:space="0" w:color="auto"/>
            <w:right w:val="none" w:sz="0" w:space="0" w:color="auto"/>
          </w:divBdr>
        </w:div>
        <w:div w:id="1925453474">
          <w:marLeft w:val="0"/>
          <w:marRight w:val="0"/>
          <w:marTop w:val="0"/>
          <w:marBottom w:val="0"/>
          <w:divBdr>
            <w:top w:val="none" w:sz="0" w:space="0" w:color="auto"/>
            <w:left w:val="none" w:sz="0" w:space="0" w:color="auto"/>
            <w:bottom w:val="none" w:sz="0" w:space="0" w:color="auto"/>
            <w:right w:val="none" w:sz="0" w:space="0" w:color="auto"/>
          </w:divBdr>
        </w:div>
        <w:div w:id="1096486392">
          <w:marLeft w:val="0"/>
          <w:marRight w:val="0"/>
          <w:marTop w:val="0"/>
          <w:marBottom w:val="0"/>
          <w:divBdr>
            <w:top w:val="none" w:sz="0" w:space="0" w:color="auto"/>
            <w:left w:val="none" w:sz="0" w:space="0" w:color="auto"/>
            <w:bottom w:val="none" w:sz="0" w:space="0" w:color="auto"/>
            <w:right w:val="none" w:sz="0" w:space="0" w:color="auto"/>
          </w:divBdr>
        </w:div>
        <w:div w:id="138304884">
          <w:marLeft w:val="0"/>
          <w:marRight w:val="0"/>
          <w:marTop w:val="0"/>
          <w:marBottom w:val="0"/>
          <w:divBdr>
            <w:top w:val="none" w:sz="0" w:space="0" w:color="auto"/>
            <w:left w:val="none" w:sz="0" w:space="0" w:color="auto"/>
            <w:bottom w:val="none" w:sz="0" w:space="0" w:color="auto"/>
            <w:right w:val="none" w:sz="0" w:space="0" w:color="auto"/>
          </w:divBdr>
        </w:div>
        <w:div w:id="120273902">
          <w:marLeft w:val="0"/>
          <w:marRight w:val="0"/>
          <w:marTop w:val="0"/>
          <w:marBottom w:val="0"/>
          <w:divBdr>
            <w:top w:val="none" w:sz="0" w:space="0" w:color="auto"/>
            <w:left w:val="none" w:sz="0" w:space="0" w:color="auto"/>
            <w:bottom w:val="none" w:sz="0" w:space="0" w:color="auto"/>
            <w:right w:val="none" w:sz="0" w:space="0" w:color="auto"/>
          </w:divBdr>
        </w:div>
        <w:div w:id="613488106">
          <w:marLeft w:val="0"/>
          <w:marRight w:val="0"/>
          <w:marTop w:val="0"/>
          <w:marBottom w:val="0"/>
          <w:divBdr>
            <w:top w:val="none" w:sz="0" w:space="0" w:color="auto"/>
            <w:left w:val="none" w:sz="0" w:space="0" w:color="auto"/>
            <w:bottom w:val="none" w:sz="0" w:space="0" w:color="auto"/>
            <w:right w:val="none" w:sz="0" w:space="0" w:color="auto"/>
          </w:divBdr>
        </w:div>
        <w:div w:id="565918791">
          <w:marLeft w:val="0"/>
          <w:marRight w:val="0"/>
          <w:marTop w:val="0"/>
          <w:marBottom w:val="0"/>
          <w:divBdr>
            <w:top w:val="none" w:sz="0" w:space="0" w:color="auto"/>
            <w:left w:val="none" w:sz="0" w:space="0" w:color="auto"/>
            <w:bottom w:val="none" w:sz="0" w:space="0" w:color="auto"/>
            <w:right w:val="none" w:sz="0" w:space="0" w:color="auto"/>
          </w:divBdr>
        </w:div>
        <w:div w:id="494027726">
          <w:marLeft w:val="0"/>
          <w:marRight w:val="0"/>
          <w:marTop w:val="0"/>
          <w:marBottom w:val="0"/>
          <w:divBdr>
            <w:top w:val="none" w:sz="0" w:space="0" w:color="auto"/>
            <w:left w:val="none" w:sz="0" w:space="0" w:color="auto"/>
            <w:bottom w:val="none" w:sz="0" w:space="0" w:color="auto"/>
            <w:right w:val="none" w:sz="0" w:space="0" w:color="auto"/>
          </w:divBdr>
        </w:div>
      </w:divsChild>
    </w:div>
    <w:div w:id="1170679860">
      <w:bodyDiv w:val="1"/>
      <w:marLeft w:val="0"/>
      <w:marRight w:val="0"/>
      <w:marTop w:val="0"/>
      <w:marBottom w:val="0"/>
      <w:divBdr>
        <w:top w:val="none" w:sz="0" w:space="0" w:color="auto"/>
        <w:left w:val="none" w:sz="0" w:space="0" w:color="auto"/>
        <w:bottom w:val="none" w:sz="0" w:space="0" w:color="auto"/>
        <w:right w:val="none" w:sz="0" w:space="0" w:color="auto"/>
      </w:divBdr>
    </w:div>
    <w:div w:id="1202398718">
      <w:bodyDiv w:val="1"/>
      <w:marLeft w:val="0"/>
      <w:marRight w:val="0"/>
      <w:marTop w:val="0"/>
      <w:marBottom w:val="0"/>
      <w:divBdr>
        <w:top w:val="none" w:sz="0" w:space="0" w:color="auto"/>
        <w:left w:val="none" w:sz="0" w:space="0" w:color="auto"/>
        <w:bottom w:val="none" w:sz="0" w:space="0" w:color="auto"/>
        <w:right w:val="none" w:sz="0" w:space="0" w:color="auto"/>
      </w:divBdr>
      <w:divsChild>
        <w:div w:id="829518558">
          <w:marLeft w:val="0"/>
          <w:marRight w:val="0"/>
          <w:marTop w:val="0"/>
          <w:marBottom w:val="0"/>
          <w:divBdr>
            <w:top w:val="none" w:sz="0" w:space="0" w:color="auto"/>
            <w:left w:val="none" w:sz="0" w:space="0" w:color="auto"/>
            <w:bottom w:val="none" w:sz="0" w:space="0" w:color="auto"/>
            <w:right w:val="none" w:sz="0" w:space="0" w:color="auto"/>
          </w:divBdr>
          <w:divsChild>
            <w:div w:id="7559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6492">
      <w:bodyDiv w:val="1"/>
      <w:marLeft w:val="0"/>
      <w:marRight w:val="0"/>
      <w:marTop w:val="0"/>
      <w:marBottom w:val="0"/>
      <w:divBdr>
        <w:top w:val="none" w:sz="0" w:space="0" w:color="auto"/>
        <w:left w:val="none" w:sz="0" w:space="0" w:color="auto"/>
        <w:bottom w:val="none" w:sz="0" w:space="0" w:color="auto"/>
        <w:right w:val="none" w:sz="0" w:space="0" w:color="auto"/>
      </w:divBdr>
      <w:divsChild>
        <w:div w:id="925848170">
          <w:marLeft w:val="0"/>
          <w:marRight w:val="0"/>
          <w:marTop w:val="0"/>
          <w:marBottom w:val="0"/>
          <w:divBdr>
            <w:top w:val="none" w:sz="0" w:space="0" w:color="auto"/>
            <w:left w:val="none" w:sz="0" w:space="0" w:color="auto"/>
            <w:bottom w:val="none" w:sz="0" w:space="0" w:color="auto"/>
            <w:right w:val="none" w:sz="0" w:space="0" w:color="auto"/>
          </w:divBdr>
          <w:divsChild>
            <w:div w:id="60739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19792">
      <w:bodyDiv w:val="1"/>
      <w:marLeft w:val="0"/>
      <w:marRight w:val="0"/>
      <w:marTop w:val="0"/>
      <w:marBottom w:val="0"/>
      <w:divBdr>
        <w:top w:val="none" w:sz="0" w:space="0" w:color="auto"/>
        <w:left w:val="none" w:sz="0" w:space="0" w:color="auto"/>
        <w:bottom w:val="none" w:sz="0" w:space="0" w:color="auto"/>
        <w:right w:val="none" w:sz="0" w:space="0" w:color="auto"/>
      </w:divBdr>
      <w:divsChild>
        <w:div w:id="1349989816">
          <w:marLeft w:val="0"/>
          <w:marRight w:val="0"/>
          <w:marTop w:val="0"/>
          <w:marBottom w:val="0"/>
          <w:divBdr>
            <w:top w:val="none" w:sz="0" w:space="0" w:color="auto"/>
            <w:left w:val="none" w:sz="0" w:space="0" w:color="auto"/>
            <w:bottom w:val="none" w:sz="0" w:space="0" w:color="auto"/>
            <w:right w:val="none" w:sz="0" w:space="0" w:color="auto"/>
          </w:divBdr>
          <w:divsChild>
            <w:div w:id="1435174681">
              <w:marLeft w:val="0"/>
              <w:marRight w:val="0"/>
              <w:marTop w:val="0"/>
              <w:marBottom w:val="0"/>
              <w:divBdr>
                <w:top w:val="none" w:sz="0" w:space="0" w:color="auto"/>
                <w:left w:val="none" w:sz="0" w:space="0" w:color="auto"/>
                <w:bottom w:val="none" w:sz="0" w:space="0" w:color="auto"/>
                <w:right w:val="none" w:sz="0" w:space="0" w:color="auto"/>
              </w:divBdr>
            </w:div>
          </w:divsChild>
        </w:div>
        <w:div w:id="1998613191">
          <w:marLeft w:val="0"/>
          <w:marRight w:val="0"/>
          <w:marTop w:val="0"/>
          <w:marBottom w:val="0"/>
          <w:divBdr>
            <w:top w:val="none" w:sz="0" w:space="0" w:color="auto"/>
            <w:left w:val="none" w:sz="0" w:space="0" w:color="auto"/>
            <w:bottom w:val="none" w:sz="0" w:space="0" w:color="auto"/>
            <w:right w:val="none" w:sz="0" w:space="0" w:color="auto"/>
          </w:divBdr>
          <w:divsChild>
            <w:div w:id="182820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t.wikipedia.org/wiki/Bari" TargetMode="External"/><Relationship Id="rId117" Type="http://schemas.openxmlformats.org/officeDocument/2006/relationships/hyperlink" Target="https://biodiversitapuglia.it/biodiverso-indaga-quotidiano-le-ricerche-nellarchivio-storico-della-gazzetta-del-mezzogiorno/" TargetMode="External"/><Relationship Id="rId21" Type="http://schemas.openxmlformats.org/officeDocument/2006/relationships/hyperlink" Target="https://it.wikipedia.org/wiki/Basilicata" TargetMode="External"/><Relationship Id="rId42" Type="http://schemas.openxmlformats.org/officeDocument/2006/relationships/hyperlink" Target="https://it.wikipedia.org/wiki/Direzione_distrettuale_antimafia" TargetMode="External"/><Relationship Id="rId47" Type="http://schemas.openxmlformats.org/officeDocument/2006/relationships/hyperlink" Target="https://it.wikipedia.org/wiki/La_Gazzetta_del_Mezzogiorno" TargetMode="External"/><Relationship Id="rId63" Type="http://schemas.openxmlformats.org/officeDocument/2006/relationships/hyperlink" Target="https://it.wikipedia.org/wiki/Puglia" TargetMode="External"/><Relationship Id="rId68" Type="http://schemas.openxmlformats.org/officeDocument/2006/relationships/hyperlink" Target="https://it.wikipedia.org/wiki/Provincia_di_Foggia" TargetMode="External"/><Relationship Id="rId84" Type="http://schemas.openxmlformats.org/officeDocument/2006/relationships/hyperlink" Target="https://it.wikipedia.org/wiki/La_Gazzetta_del_Mezzogiorno" TargetMode="External"/><Relationship Id="rId89" Type="http://schemas.openxmlformats.org/officeDocument/2006/relationships/hyperlink" Target="https://www.primaonline.it/2020/06/15/308459/" TargetMode="External"/><Relationship Id="rId112" Type="http://schemas.openxmlformats.org/officeDocument/2006/relationships/image" Target="media/image11.jpeg"/><Relationship Id="rId16" Type="http://schemas.openxmlformats.org/officeDocument/2006/relationships/hyperlink" Target="https://it.wikipedia.org/wiki/Italia" TargetMode="External"/><Relationship Id="rId107" Type="http://schemas.openxmlformats.org/officeDocument/2006/relationships/hyperlink" Target="http://quotidianieriviste.com/quotidiani/quotidiani-nazionali/la-gazzetta-del-mezzogiorno-online" TargetMode="External"/><Relationship Id="rId11" Type="http://schemas.openxmlformats.org/officeDocument/2006/relationships/image" Target="media/image7.png"/><Relationship Id="rId32" Type="http://schemas.openxmlformats.org/officeDocument/2006/relationships/hyperlink" Target="https://it.wikipedia.org/wiki/Franco_Percoco" TargetMode="External"/><Relationship Id="rId37" Type="http://schemas.openxmlformats.org/officeDocument/2006/relationships/hyperlink" Target="https://it.wikipedia.org/wiki/ANSA" TargetMode="External"/><Relationship Id="rId53" Type="http://schemas.openxmlformats.org/officeDocument/2006/relationships/hyperlink" Target="https://it.wikipedia.org/wiki/2021" TargetMode="External"/><Relationship Id="rId58" Type="http://schemas.openxmlformats.org/officeDocument/2006/relationships/hyperlink" Target="https://it.wikipedia.org/wiki/Soprintendenza_archivistica_e_bibliografica" TargetMode="External"/><Relationship Id="rId74" Type="http://schemas.openxmlformats.org/officeDocument/2006/relationships/hyperlink" Target="https://it.wikipedia.org/wiki/Audipress" TargetMode="External"/><Relationship Id="rId79" Type="http://schemas.openxmlformats.org/officeDocument/2006/relationships/hyperlink" Target="https://it.wikipedia.org/wiki/ISBN" TargetMode="External"/><Relationship Id="rId102" Type="http://schemas.openxmlformats.org/officeDocument/2006/relationships/hyperlink" Target="https://www.discogs.com/it/label/1393636" TargetMode="External"/><Relationship Id="rId5" Type="http://schemas.openxmlformats.org/officeDocument/2006/relationships/image" Target="media/image1.png"/><Relationship Id="rId90" Type="http://schemas.openxmlformats.org/officeDocument/2006/relationships/hyperlink" Target="https://www.lagazzettadelmezzogiorno.it/news/italia/1261944/gazzetta-mezzogiorno-gestione-a-ledi.html" TargetMode="External"/><Relationship Id="rId95" Type="http://schemas.openxmlformats.org/officeDocument/2006/relationships/hyperlink" Target="https://www.instagram.com/accounts/login/" TargetMode="External"/><Relationship Id="rId22" Type="http://schemas.openxmlformats.org/officeDocument/2006/relationships/hyperlink" Target="https://it.wikipedia.org/wiki/Luned%C3%AC" TargetMode="External"/><Relationship Id="rId27" Type="http://schemas.openxmlformats.org/officeDocument/2006/relationships/hyperlink" Target="https://it.wikipedia.org/wiki/Basilicata" TargetMode="External"/><Relationship Id="rId43" Type="http://schemas.openxmlformats.org/officeDocument/2006/relationships/hyperlink" Target="https://it.wikipedia.org/wiki/Mario_Ciancio_Sanfilippo" TargetMode="External"/><Relationship Id="rId48" Type="http://schemas.openxmlformats.org/officeDocument/2006/relationships/hyperlink" Target="https://it.wikipedia.org/wiki/La_Gazzetta_del_Mezzogiorno" TargetMode="External"/><Relationship Id="rId64" Type="http://schemas.openxmlformats.org/officeDocument/2006/relationships/hyperlink" Target="https://it.wikipedia.org/wiki/Basilicata" TargetMode="External"/><Relationship Id="rId69" Type="http://schemas.openxmlformats.org/officeDocument/2006/relationships/hyperlink" Target="https://it.wikipedia.org/wiki/Provincia_di_Lecce" TargetMode="External"/><Relationship Id="rId113" Type="http://schemas.openxmlformats.org/officeDocument/2006/relationships/hyperlink" Target="https://www.treccani.it/enciclopedia/gazzetta-del-mezzogiorno-la/" TargetMode="External"/><Relationship Id="rId118" Type="http://schemas.openxmlformats.org/officeDocument/2006/relationships/hyperlink" Target="https://burp.regione.puglia.it/documents/20135/1776980/LR_37_2021.pdf/8c93da69-757e-685d-db95-ff4fc0a18a22?version=1.0&amp;t=1638543907114" TargetMode="External"/><Relationship Id="rId80" Type="http://schemas.openxmlformats.org/officeDocument/2006/relationships/hyperlink" Target="https://it.wikipedia.org/wiki/Speciale:RicercaISBN/978-88-04-66106-1" TargetMode="External"/><Relationship Id="rId85" Type="http://schemas.openxmlformats.org/officeDocument/2006/relationships/hyperlink" Target="https://www.lagazzettadelmezzogiorno.it/news/home/1261901/la-gazzetta-e-salva-aggiudicata-la-gestione-della-testata-al-gruppo-ladisa.html" TargetMode="External"/><Relationship Id="rId12" Type="http://schemas.openxmlformats.org/officeDocument/2006/relationships/image" Target="media/image8.png"/><Relationship Id="rId17" Type="http://schemas.openxmlformats.org/officeDocument/2006/relationships/hyperlink" Target="https://it.wikipedia.org/wiki/Bari" TargetMode="External"/><Relationship Id="rId33" Type="http://schemas.openxmlformats.org/officeDocument/2006/relationships/hyperlink" Target="https://it.wikipedia.org/wiki/La_Gazzetta_del_Mezzogiorno" TargetMode="External"/><Relationship Id="rId38" Type="http://schemas.openxmlformats.org/officeDocument/2006/relationships/hyperlink" Target="https://it.wikipedia.org/wiki/Gazeta_Shqiptare" TargetMode="External"/><Relationship Id="rId59" Type="http://schemas.openxmlformats.org/officeDocument/2006/relationships/hyperlink" Target="https://it.wikipedia.org/wiki/Puglia" TargetMode="External"/><Relationship Id="rId103" Type="http://schemas.openxmlformats.org/officeDocument/2006/relationships/hyperlink" Target="https://it.wikipedia.org/wiki/Discogs" TargetMode="External"/><Relationship Id="rId108" Type="http://schemas.openxmlformats.org/officeDocument/2006/relationships/hyperlink" Target="https://it.wikipedia.org/wiki/La_Gazzetta_del_Mezzogiorno" TargetMode="External"/><Relationship Id="rId54" Type="http://schemas.openxmlformats.org/officeDocument/2006/relationships/hyperlink" Target="https://it.wikipedia.org/wiki/La_Gazzetta_del_Mezzogiorno" TargetMode="External"/><Relationship Id="rId70" Type="http://schemas.openxmlformats.org/officeDocument/2006/relationships/hyperlink" Target="https://it.wikipedia.org/wiki/Provincia_di_Barletta-Andria-Trani" TargetMode="External"/><Relationship Id="rId75" Type="http://schemas.openxmlformats.org/officeDocument/2006/relationships/hyperlink" Target="https://it.wikipedia.org/wiki/Accertamenti_diffusione_stampa" TargetMode="External"/><Relationship Id="rId91" Type="http://schemas.openxmlformats.org/officeDocument/2006/relationships/hyperlink" Target="https://www.primaonline.it/2020/11/19/316055/la-gazzetta-del-mezzogiorno-in-gestione-alla-societa-ledi-dellimprenditore-vito-ladisa-accordo-con-i-sindacati-per-mantenere-tutti-i-147-lavoratori/" TargetMode="External"/><Relationship Id="rId96" Type="http://schemas.openxmlformats.org/officeDocument/2006/relationships/hyperlink" Target="https://it.wikipedia.org/wiki/La_Gazzetta_del_Mezzogiorno" TargetMode="External"/><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hyperlink" Target="https://it.wikipedia.org/wiki/Martino_Cassano" TargetMode="External"/><Relationship Id="rId28" Type="http://schemas.openxmlformats.org/officeDocument/2006/relationships/hyperlink" Target="https://it.wikipedia.org/wiki/Raffaele_Gorjux" TargetMode="External"/><Relationship Id="rId49" Type="http://schemas.openxmlformats.org/officeDocument/2006/relationships/hyperlink" Target="https://it.wikipedia.org/wiki/2020" TargetMode="External"/><Relationship Id="rId114" Type="http://schemas.openxmlformats.org/officeDocument/2006/relationships/hyperlink" Target="https://www.lagazzettadelmezzogiorno.it/news/la-macchina-del-tempo/1365142/cassano-e-il-corriere-cosi-inizia-135-anni-fa-la-storia-della-gazzetta.html" TargetMode="External"/><Relationship Id="rId119"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hyperlink" Target="https://it.wikipedia.org/wiki/La_Gazzetta_del_Mezzogiorno" TargetMode="External"/><Relationship Id="rId44" Type="http://schemas.openxmlformats.org/officeDocument/2006/relationships/hyperlink" Target="https://it.wikipedia.org/wiki/24_marzo" TargetMode="External"/><Relationship Id="rId52" Type="http://schemas.openxmlformats.org/officeDocument/2006/relationships/hyperlink" Target="https://it.wikipedia.org/wiki/La_Gazzetta_del_Mezzogiorno" TargetMode="External"/><Relationship Id="rId60" Type="http://schemas.openxmlformats.org/officeDocument/2006/relationships/hyperlink" Target="https://it.wikipedia.org/wiki/Regione_Puglia" TargetMode="External"/><Relationship Id="rId65" Type="http://schemas.openxmlformats.org/officeDocument/2006/relationships/hyperlink" Target="https://it.wikipedia.org/wiki/Italia" TargetMode="External"/><Relationship Id="rId73" Type="http://schemas.openxmlformats.org/officeDocument/2006/relationships/hyperlink" Target="https://it.wikipedia.org/wiki/Provincia_di_Taranto" TargetMode="External"/><Relationship Id="rId78" Type="http://schemas.openxmlformats.org/officeDocument/2006/relationships/hyperlink" Target="https://it.wikipedia.org/wiki/La_Gazzetta_del_Mezzogiorno" TargetMode="External"/><Relationship Id="rId81" Type="http://schemas.openxmlformats.org/officeDocument/2006/relationships/hyperlink" Target="https://it.wikipedia.org/wiki/La_Gazzetta_del_Mezzogiorno" TargetMode="External"/><Relationship Id="rId86" Type="http://schemas.openxmlformats.org/officeDocument/2006/relationships/hyperlink" Target="https://it.wikipedia.org/wiki/La_Gazzetta_del_Mezzogiorno" TargetMode="External"/><Relationship Id="rId94" Type="http://schemas.openxmlformats.org/officeDocument/2006/relationships/hyperlink" Target="https://it.wikipedia.org/wiki/La_Gazzetta_del_Mezzogiorno" TargetMode="External"/><Relationship Id="rId99" Type="http://schemas.openxmlformats.org/officeDocument/2006/relationships/hyperlink" Target="https://web.archive.org/web/20030927222505/http:/www.lagazzettadelmezzogiorno.it/" TargetMode="External"/><Relationship Id="rId10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hyperlink" Target="https://it.wikipedia.org/wiki/Martino_Cassano" TargetMode="External"/><Relationship Id="rId39" Type="http://schemas.openxmlformats.org/officeDocument/2006/relationships/hyperlink" Target="https://it.wikipedia.org/w/index.php?title=News_24&amp;action=edit&amp;redlink=1" TargetMode="External"/><Relationship Id="rId109" Type="http://schemas.openxmlformats.org/officeDocument/2006/relationships/hyperlink" Target="https://www.facebook.com/carlosalvemini66?__tn__=-UC*F" TargetMode="External"/><Relationship Id="rId34" Type="http://schemas.openxmlformats.org/officeDocument/2006/relationships/hyperlink" Target="https://it.wikipedia.org/wiki/Lino_Patruno_(giornalista)" TargetMode="External"/><Relationship Id="rId50" Type="http://schemas.openxmlformats.org/officeDocument/2006/relationships/hyperlink" Target="https://it.wikipedia.org/wiki/Edisud" TargetMode="External"/><Relationship Id="rId55" Type="http://schemas.openxmlformats.org/officeDocument/2006/relationships/hyperlink" Target="https://it.wikipedia.org/wiki/La_Gazzetta_del_Mezzogiorno" TargetMode="External"/><Relationship Id="rId76" Type="http://schemas.openxmlformats.org/officeDocument/2006/relationships/hyperlink" Target="https://it.wikipedia.org/wiki/La_Gazzetta_del_Mezzogiorno" TargetMode="External"/><Relationship Id="rId97" Type="http://schemas.openxmlformats.org/officeDocument/2006/relationships/hyperlink" Target="https://web.archive.org/web/20200703011634/http:/www.adsnotizie.it/_dati_modello_115.asp?azione=filtra/" TargetMode="External"/><Relationship Id="rId104" Type="http://schemas.openxmlformats.org/officeDocument/2006/relationships/hyperlink" Target="https://www.wikidata.org/wiki/Q3209389#P1955" TargetMode="External"/><Relationship Id="rId120"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hyperlink" Target="https://it.wikipedia.org/wiki/Andria" TargetMode="External"/><Relationship Id="rId92" Type="http://schemas.openxmlformats.org/officeDocument/2006/relationships/hyperlink" Target="https://it.wikipedia.org/wiki/La_Gazzetta_del_Mezzogiorno" TargetMode="External"/><Relationship Id="rId2" Type="http://schemas.openxmlformats.org/officeDocument/2006/relationships/styles" Target="styles.xml"/><Relationship Id="rId29" Type="http://schemas.openxmlformats.org/officeDocument/2006/relationships/hyperlink" Target="https://it.wikipedia.org/w/index.php?title=Leonardo_Morisco&amp;action=edit&amp;redlink=1" TargetMode="External"/><Relationship Id="rId24" Type="http://schemas.openxmlformats.org/officeDocument/2006/relationships/hyperlink" Target="https://it.wikipedia.org/wiki/Bari" TargetMode="External"/><Relationship Id="rId40" Type="http://schemas.openxmlformats.org/officeDocument/2006/relationships/hyperlink" Target="https://it.wikipedia.org/wiki/24_settembre" TargetMode="External"/><Relationship Id="rId45" Type="http://schemas.openxmlformats.org/officeDocument/2006/relationships/hyperlink" Target="https://it.wikipedia.org/wiki/2020" TargetMode="External"/><Relationship Id="rId66" Type="http://schemas.openxmlformats.org/officeDocument/2006/relationships/hyperlink" Target="https://it.wikipedia.org/wiki/Provincia_di_Bari" TargetMode="External"/><Relationship Id="rId87" Type="http://schemas.openxmlformats.org/officeDocument/2006/relationships/hyperlink" Target="https://www.ilfattoquotidiano.it/2020/06/15/la-gazzetta-del-mezzogiorno-dichiarato-il-fallimento-delleditrice-ma-ok-allesercizio-provvisorio-quotidiano-ancora-nelle-edicole/5835977/" TargetMode="External"/><Relationship Id="rId110" Type="http://schemas.openxmlformats.org/officeDocument/2006/relationships/hyperlink" Target="https://www.facebook.com/carlosalvemini66/posts/pfbid0d7JgnQmgjuvCnzeECTBdiiVfk1UPaYtMrexgcQ9AH6WRUZenxmiZkLG7w6sNSACTl?__tn__=%2CO*F" TargetMode="External"/><Relationship Id="rId115" Type="http://schemas.openxmlformats.org/officeDocument/2006/relationships/hyperlink" Target="https://biodiversitapuglia.it/biodiverso-indaga-quotidiano-le-ricerche-nellarchivio-storico-della-gazzetta-del-mezzogiorno/" TargetMode="External"/><Relationship Id="rId61" Type="http://schemas.openxmlformats.org/officeDocument/2006/relationships/hyperlink" Target="https://it.wikipedia.org/wiki/La_Gazzetta_del_Mezzogiorno" TargetMode="External"/><Relationship Id="rId82" Type="http://schemas.openxmlformats.org/officeDocument/2006/relationships/hyperlink" Target="https://www.ansa.it/sicilia/notizie/2020/03/24/dissequestrati-beni-editore-ciancio_a023603e-c45e-4cdd-88e4-c0b849de22c7.html" TargetMode="External"/><Relationship Id="rId19" Type="http://schemas.openxmlformats.org/officeDocument/2006/relationships/hyperlink" Target="https://it.wikipedia.org/wiki/Italia_meridionale" TargetMode="External"/><Relationship Id="rId14" Type="http://schemas.openxmlformats.org/officeDocument/2006/relationships/hyperlink" Target="http://bd.fondazionegramsci.org/bookreader/resistenza/Gazzetta_del_mezzogiorno_La.html" TargetMode="External"/><Relationship Id="rId30" Type="http://schemas.openxmlformats.org/officeDocument/2006/relationships/hyperlink" Target="https://it.wikipedia.org/wiki/Leonardo_Azzarita" TargetMode="External"/><Relationship Id="rId35" Type="http://schemas.openxmlformats.org/officeDocument/2006/relationships/hyperlink" Target="https://it.wikipedia.org/wiki/2008" TargetMode="External"/><Relationship Id="rId56" Type="http://schemas.openxmlformats.org/officeDocument/2006/relationships/hyperlink" Target="https://it.wikipedia.org/wiki/La_Gazzetta_del_Mezzogiorno" TargetMode="External"/><Relationship Id="rId77" Type="http://schemas.openxmlformats.org/officeDocument/2006/relationships/hyperlink" Target="https://it.wikipedia.org/wiki/La_Gazzetta_del_Mezzogiorno" TargetMode="External"/><Relationship Id="rId100" Type="http://schemas.openxmlformats.org/officeDocument/2006/relationships/hyperlink" Target="https://www.wikidata.org/wiki/Q3209389#P856" TargetMode="External"/><Relationship Id="rId105" Type="http://schemas.openxmlformats.org/officeDocument/2006/relationships/hyperlink" Target="https://web.archive.org/web/20120120155626/http:/www.reportageatrifestival.it/eng/?p=1976" TargetMode="External"/><Relationship Id="rId8" Type="http://schemas.openxmlformats.org/officeDocument/2006/relationships/image" Target="media/image4.png"/><Relationship Id="rId51" Type="http://schemas.openxmlformats.org/officeDocument/2006/relationships/hyperlink" Target="https://it.wikipedia.org/wiki/La_Gazzetta_del_Mezzogiorno" TargetMode="External"/><Relationship Id="rId72" Type="http://schemas.openxmlformats.org/officeDocument/2006/relationships/hyperlink" Target="https://it.wikipedia.org/wiki/Regione_Basilicata" TargetMode="External"/><Relationship Id="rId93" Type="http://schemas.openxmlformats.org/officeDocument/2006/relationships/hyperlink" Target="https://burp.regione.puglia.it/documents/20135/1776980/LR_37_2021.pdf/8c93da69-757e-685d-db95-ff4fc0a18a22?version=1.0&amp;t=1638543907114" TargetMode="External"/><Relationship Id="rId98" Type="http://schemas.openxmlformats.org/officeDocument/2006/relationships/hyperlink" Target="http://www.lagazzettadelmezzogiorno.it/" TargetMode="External"/><Relationship Id="rId3" Type="http://schemas.openxmlformats.org/officeDocument/2006/relationships/settings" Target="settings.xml"/><Relationship Id="rId25" Type="http://schemas.openxmlformats.org/officeDocument/2006/relationships/hyperlink" Target="https://it.wikipedia.org/wiki/Lecce" TargetMode="External"/><Relationship Id="rId46" Type="http://schemas.openxmlformats.org/officeDocument/2006/relationships/hyperlink" Target="https://it.wikipedia.org/wiki/Corte_d%27appello_di_Catania" TargetMode="External"/><Relationship Id="rId67" Type="http://schemas.openxmlformats.org/officeDocument/2006/relationships/hyperlink" Target="https://it.wikipedia.org/wiki/Provincia_di_Brindisi" TargetMode="External"/><Relationship Id="rId116" Type="http://schemas.openxmlformats.org/officeDocument/2006/relationships/hyperlink" Target="https://www.rainews.it/tgr/puglia/articoli/2021/08/pug-gazzetta-del-mezzogiorno-societa-ecologica-taranto-proprieta-procedura-fallimentare-76e38ab4-d6cc-4df2-8f04-45deeacdf17c.html" TargetMode="External"/><Relationship Id="rId20" Type="http://schemas.openxmlformats.org/officeDocument/2006/relationships/hyperlink" Target="https://it.wikipedia.org/wiki/Puglia" TargetMode="External"/><Relationship Id="rId41" Type="http://schemas.openxmlformats.org/officeDocument/2006/relationships/hyperlink" Target="https://it.wikipedia.org/wiki/2018" TargetMode="External"/><Relationship Id="rId62" Type="http://schemas.openxmlformats.org/officeDocument/2006/relationships/hyperlink" Target="https://it.wikipedia.org/wiki/La_Gazzetta_del_Mezzogiorno" TargetMode="External"/><Relationship Id="rId83" Type="http://schemas.openxmlformats.org/officeDocument/2006/relationships/hyperlink" Target="https://web.archive.org/web/20200326151043/https:/www.ansa.it/sicilia/notizie/2020/03/24/dissequestrati-beni-editore-ciancio_a023603e-c45e-4cdd-88e4-c0b849de22c7.html" TargetMode="External"/><Relationship Id="rId88" Type="http://schemas.openxmlformats.org/officeDocument/2006/relationships/hyperlink" Target="https://it.wikipedia.org/wiki/La_Gazzetta_del_Mezzogiorno" TargetMode="External"/><Relationship Id="rId111" Type="http://schemas.openxmlformats.org/officeDocument/2006/relationships/hyperlink" Target="https://www.facebook.com/photo.php?fbid=921602492669816&amp;id=100044602206434&amp;set=a.502164261280310&amp;locale=it_IT" TargetMode="External"/><Relationship Id="rId15" Type="http://schemas.openxmlformats.org/officeDocument/2006/relationships/hyperlink" Target="http://www.internetculturale.it/it/913/emeroteca-digitale-italiana/periodic/testata/7677" TargetMode="External"/><Relationship Id="rId36" Type="http://schemas.openxmlformats.org/officeDocument/2006/relationships/hyperlink" Target="https://it.wikipedia.org/wiki/Carlo_Bollino" TargetMode="External"/><Relationship Id="rId57" Type="http://schemas.openxmlformats.org/officeDocument/2006/relationships/hyperlink" Target="https://it.wikipedia.org/wiki/La_Gazzetta_del_Mezzogiorno" TargetMode="External"/><Relationship Id="rId106" Type="http://schemas.openxmlformats.org/officeDocument/2006/relationships/hyperlink" Target="https://it.wikipedia.org/wiki/Ferdinando_Ardengo_Maffia"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293</TotalTime>
  <Pages>5</Pages>
  <Words>4734</Words>
  <Characters>26989</Characters>
  <Application>Microsoft Office Word</Application>
  <DocSecurity>0</DocSecurity>
  <Lines>224</Lines>
  <Paragraphs>63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9</cp:revision>
  <dcterms:created xsi:type="dcterms:W3CDTF">2025-03-17T14:18:00Z</dcterms:created>
  <dcterms:modified xsi:type="dcterms:W3CDTF">2026-04-24T07:01:00Z</dcterms:modified>
</cp:coreProperties>
</file>