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EFC67" w14:textId="6D15532E" w:rsidR="00873B3A" w:rsidRPr="00CC569F" w:rsidRDefault="00873B3A" w:rsidP="00873B3A">
      <w:pPr>
        <w:spacing w:after="0" w:line="240" w:lineRule="auto"/>
        <w:jc w:val="both"/>
        <w:rPr>
          <w:rFonts w:cstheme="minorHAnsi"/>
          <w:bCs/>
          <w:lang w:eastAsia="it-IT"/>
        </w:rPr>
      </w:pPr>
      <w:bookmarkStart w:id="0" w:name="_Hlk176151977"/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U</w:t>
      </w:r>
      <w:r>
        <w:rPr>
          <w:rFonts w:cstheme="minorHAnsi"/>
          <w:b/>
          <w:bCs/>
          <w:color w:val="C00000"/>
          <w:sz w:val="44"/>
          <w:szCs w:val="44"/>
          <w:lang w:eastAsia="it-IT"/>
        </w:rPr>
        <w:t>11</w:t>
      </w:r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.</w:t>
      </w:r>
      <w:r>
        <w:rPr>
          <w:rFonts w:cstheme="minorHAnsi"/>
          <w:b/>
          <w:bCs/>
          <w:color w:val="C00000"/>
          <w:sz w:val="44"/>
          <w:szCs w:val="44"/>
          <w:lang w:eastAsia="it-IT"/>
        </w:rPr>
        <w:t>2</w:t>
      </w:r>
      <w:r w:rsidRPr="00CC569F">
        <w:rPr>
          <w:rFonts w:cstheme="minorHAnsi"/>
          <w:b/>
          <w:bCs/>
          <w:color w:val="C00000"/>
          <w:lang w:eastAsia="it-IT"/>
        </w:rPr>
        <w:t xml:space="preserve"> </w:t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>
        <w:rPr>
          <w:rFonts w:cstheme="minorHAnsi"/>
          <w:b/>
          <w:bCs/>
          <w:color w:val="C00000"/>
          <w:lang w:eastAsia="it-IT"/>
        </w:rPr>
        <w:tab/>
      </w:r>
      <w:r w:rsidRPr="00CC569F">
        <w:rPr>
          <w:rFonts w:cstheme="minorHAnsi"/>
          <w:bCs/>
          <w:i/>
          <w:sz w:val="16"/>
          <w:szCs w:val="16"/>
          <w:lang w:eastAsia="it-IT"/>
        </w:rPr>
        <w:t xml:space="preserve">Scheda creata il </w:t>
      </w:r>
      <w:r>
        <w:rPr>
          <w:rFonts w:cstheme="minorHAnsi"/>
          <w:bCs/>
          <w:i/>
          <w:sz w:val="16"/>
          <w:szCs w:val="16"/>
          <w:lang w:eastAsia="it-IT"/>
        </w:rPr>
        <w:t>2 settembre 2024</w:t>
      </w:r>
      <w:r w:rsidR="00DD6BD3">
        <w:rPr>
          <w:rFonts w:cstheme="minorHAnsi"/>
          <w:bCs/>
          <w:i/>
          <w:sz w:val="16"/>
          <w:szCs w:val="16"/>
          <w:lang w:eastAsia="it-IT"/>
        </w:rPr>
        <w:t xml:space="preserve">; Ultimo aggiornamento: </w:t>
      </w:r>
      <w:r w:rsidR="005A30D5">
        <w:rPr>
          <w:rFonts w:cstheme="minorHAnsi"/>
          <w:bCs/>
          <w:i/>
          <w:sz w:val="16"/>
          <w:szCs w:val="16"/>
          <w:lang w:eastAsia="it-IT"/>
        </w:rPr>
        <w:t>10 novembre</w:t>
      </w:r>
      <w:r w:rsidR="00DD6BD3">
        <w:rPr>
          <w:rFonts w:cstheme="minorHAnsi"/>
          <w:bCs/>
          <w:i/>
          <w:sz w:val="16"/>
          <w:szCs w:val="16"/>
          <w:lang w:eastAsia="it-IT"/>
        </w:rPr>
        <w:t xml:space="preserve"> 2025</w:t>
      </w:r>
    </w:p>
    <w:bookmarkEnd w:id="0"/>
    <w:p w14:paraId="34ED7141" w14:textId="077FD7DC" w:rsidR="004441AE" w:rsidRDefault="004441AE" w:rsidP="001D1083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  <w:lang w:eastAsia="it-IT"/>
        </w:rPr>
      </w:pPr>
      <w:r w:rsidRPr="004441AE">
        <w:rPr>
          <w:rFonts w:cstheme="minorHAnsi"/>
          <w:b/>
          <w:bCs/>
          <w:noProof/>
          <w:color w:val="C00000"/>
          <w:sz w:val="44"/>
          <w:szCs w:val="44"/>
          <w:lang w:eastAsia="it-IT"/>
        </w:rPr>
        <w:drawing>
          <wp:inline distT="0" distB="0" distL="0" distR="0" wp14:anchorId="7028689B" wp14:editId="282D5456">
            <wp:extent cx="1790700" cy="2552700"/>
            <wp:effectExtent l="0" t="0" r="0" b="0"/>
            <wp:docPr id="1319001805" name="Immagine 2" descr="Berretto Da Fatica periodo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rretto Da Fatica periodo 18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1AE">
        <w:rPr>
          <w:noProof/>
        </w:rPr>
        <w:drawing>
          <wp:inline distT="0" distB="0" distL="0" distR="0" wp14:anchorId="5E8731A3" wp14:editId="1B36297E">
            <wp:extent cx="1760400" cy="2520000"/>
            <wp:effectExtent l="0" t="0" r="0" b="0"/>
            <wp:docPr id="1488592653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92653" name="Immagine 1" descr="Immagine che contiene testo, libro, carta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C0E" w:rsidRPr="00307C0E">
        <w:rPr>
          <w:noProof/>
        </w:rPr>
        <w:drawing>
          <wp:inline distT="0" distB="0" distL="0" distR="0" wp14:anchorId="67569CFD" wp14:editId="3D575E53">
            <wp:extent cx="1866900" cy="2447925"/>
            <wp:effectExtent l="0" t="0" r="0" b="9525"/>
            <wp:docPr id="1683605822" name="Immagine 1" descr="Immagine che contiene testo, libro, static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05822" name="Immagine 1" descr="Immagine che contiene testo, libro, statico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C0E" w:rsidRPr="00307C0E">
        <w:rPr>
          <w:noProof/>
        </w:rPr>
        <w:drawing>
          <wp:inline distT="0" distB="0" distL="0" distR="0" wp14:anchorId="3CD35F35" wp14:editId="1BB5D5CA">
            <wp:extent cx="1219200" cy="1714500"/>
            <wp:effectExtent l="0" t="0" r="0" b="0"/>
            <wp:docPr id="1036844980" name="Immagine 1" descr="Immagine che contiene testo, schizzo, letter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4980" name="Immagine 1" descr="Immagine che contiene testo, schizzo, lettera, design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C0E" w:rsidRPr="00307C0E">
        <w:rPr>
          <w:noProof/>
        </w:rPr>
        <w:drawing>
          <wp:inline distT="0" distB="0" distL="0" distR="0" wp14:anchorId="58BAA7B2" wp14:editId="5B4F0E17">
            <wp:extent cx="1314000" cy="1800000"/>
            <wp:effectExtent l="0" t="0" r="635" b="0"/>
            <wp:docPr id="116647216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72161" name="Immagine 1" descr="Immagine che contiene testo, libro, carta, letter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083" w:rsidRPr="001D1083">
        <w:rPr>
          <w:noProof/>
        </w:rPr>
        <w:drawing>
          <wp:inline distT="0" distB="0" distL="0" distR="0" wp14:anchorId="46AC8DFC" wp14:editId="355C1655">
            <wp:extent cx="1746000" cy="1800000"/>
            <wp:effectExtent l="0" t="0" r="6985" b="0"/>
            <wp:docPr id="43757285" name="Immagine 1" descr="Immagine che contiene libro, testo, rilegatura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7285" name="Immagine 1" descr="Immagine che contiene libro, testo, rilegatura, Copertina del libr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083" w:rsidRPr="001D1083">
        <w:rPr>
          <w:noProof/>
        </w:rPr>
        <w:drawing>
          <wp:inline distT="0" distB="0" distL="0" distR="0" wp14:anchorId="57BDE43B" wp14:editId="7EA2CB16">
            <wp:extent cx="1382400" cy="1800000"/>
            <wp:effectExtent l="0" t="0" r="8255" b="0"/>
            <wp:docPr id="1795797040" name="Immagine 1" descr="Immagine che contiene schizzo, testo, diseg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97040" name="Immagine 1" descr="Immagine che contiene schizzo, testo, disegno, art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3772" w14:textId="1A2C6A0F" w:rsidR="00873B3A" w:rsidRPr="00CC569F" w:rsidRDefault="00873B3A" w:rsidP="00873B3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  <w:lang w:eastAsia="it-IT"/>
        </w:rPr>
      </w:pPr>
      <w:r w:rsidRPr="00CC569F">
        <w:rPr>
          <w:rFonts w:cstheme="minorHAnsi"/>
          <w:b/>
          <w:bCs/>
          <w:color w:val="C00000"/>
          <w:sz w:val="44"/>
          <w:szCs w:val="44"/>
          <w:lang w:eastAsia="it-IT"/>
        </w:rPr>
        <w:t>Descrizione storico-bibliografica</w:t>
      </w:r>
    </w:p>
    <w:p w14:paraId="736B5D7B" w14:textId="2363861B" w:rsidR="005F7DD0" w:rsidRDefault="00873B3A" w:rsidP="005F7DD0">
      <w:pPr>
        <w:spacing w:after="0" w:line="240" w:lineRule="auto"/>
        <w:jc w:val="both"/>
        <w:rPr>
          <w:bCs/>
        </w:rPr>
      </w:pPr>
      <w:r>
        <w:rPr>
          <w:b/>
        </w:rPr>
        <w:t>*</w:t>
      </w:r>
      <w:r w:rsidR="005F7DD0" w:rsidRPr="005F7DD0">
        <w:rPr>
          <w:b/>
        </w:rPr>
        <w:t xml:space="preserve">Raccolta di R. determinazioni, regolamenti, decisioni ed altri provvedimenti relativi all'amministrazione ed al servizio militare di terra e di mare </w:t>
      </w:r>
      <w:r w:rsidR="005F7DD0" w:rsidRPr="005F7DD0">
        <w:rPr>
          <w:bCs/>
        </w:rPr>
        <w:t>/ compilata d'ordine di S. M. per cura del Ministero di guerra e marina. - 1831-</w:t>
      </w:r>
      <w:r w:rsidR="005F7DD0">
        <w:rPr>
          <w:bCs/>
        </w:rPr>
        <w:t xml:space="preserve">  </w:t>
      </w:r>
      <w:proofErr w:type="gramStart"/>
      <w:r w:rsidR="005F7DD0">
        <w:rPr>
          <w:bCs/>
        </w:rPr>
        <w:t xml:space="preserve">  </w:t>
      </w:r>
      <w:r w:rsidR="005F7DD0" w:rsidRPr="005F7DD0">
        <w:rPr>
          <w:bCs/>
        </w:rPr>
        <w:t>.</w:t>
      </w:r>
      <w:proofErr w:type="gramEnd"/>
      <w:r w:rsidR="005F7DD0" w:rsidRPr="005F7DD0">
        <w:rPr>
          <w:bCs/>
        </w:rPr>
        <w:t xml:space="preserve"> - </w:t>
      </w:r>
      <w:proofErr w:type="gramStart"/>
      <w:r w:rsidR="005F7DD0" w:rsidRPr="005F7DD0">
        <w:rPr>
          <w:bCs/>
        </w:rPr>
        <w:t>Torino :</w:t>
      </w:r>
      <w:proofErr w:type="gramEnd"/>
      <w:r w:rsidR="005F7DD0" w:rsidRPr="005F7DD0">
        <w:rPr>
          <w:bCs/>
        </w:rPr>
        <w:t xml:space="preserve"> Dalla Stamperia di Giuseppe Fodratti, 1831</w:t>
      </w:r>
      <w:proofErr w:type="gramStart"/>
      <w:r w:rsidR="005F7DD0" w:rsidRPr="005F7DD0">
        <w:rPr>
          <w:bCs/>
        </w:rPr>
        <w:t>-</w:t>
      </w:r>
      <w:r w:rsidR="005F7DD0">
        <w:rPr>
          <w:bCs/>
        </w:rPr>
        <w:t>[</w:t>
      </w:r>
      <w:proofErr w:type="gramEnd"/>
      <w:r w:rsidR="005F7DD0" w:rsidRPr="005F7DD0">
        <w:rPr>
          <w:bCs/>
        </w:rPr>
        <w:t>1848?</w:t>
      </w:r>
      <w:r w:rsidR="005F7DD0">
        <w:rPr>
          <w:bCs/>
        </w:rPr>
        <w:t>]</w:t>
      </w:r>
      <w:r w:rsidR="005F7DD0" w:rsidRPr="005F7DD0">
        <w:rPr>
          <w:bCs/>
        </w:rPr>
        <w:t xml:space="preserve">. </w:t>
      </w:r>
      <w:r w:rsidR="005F7DD0">
        <w:rPr>
          <w:bCs/>
        </w:rPr>
        <w:t>–</w:t>
      </w:r>
      <w:r w:rsidR="005F7DD0" w:rsidRPr="005F7DD0">
        <w:rPr>
          <w:bCs/>
        </w:rPr>
        <w:t xml:space="preserve"> </w:t>
      </w:r>
      <w:r w:rsidR="005F7DD0">
        <w:rPr>
          <w:bCs/>
        </w:rPr>
        <w:t xml:space="preserve">18 </w:t>
      </w:r>
      <w:proofErr w:type="gramStart"/>
      <w:r w:rsidR="005F7DD0" w:rsidRPr="005F7DD0">
        <w:rPr>
          <w:bCs/>
        </w:rPr>
        <w:t>v</w:t>
      </w:r>
      <w:r w:rsidR="005F7DD0">
        <w:rPr>
          <w:bCs/>
        </w:rPr>
        <w:t>olumi</w:t>
      </w:r>
      <w:r w:rsidR="005F7DD0" w:rsidRPr="005F7DD0">
        <w:rPr>
          <w:bCs/>
        </w:rPr>
        <w:t xml:space="preserve"> ;</w:t>
      </w:r>
      <w:proofErr w:type="gramEnd"/>
      <w:r w:rsidR="005F7DD0" w:rsidRPr="005F7DD0">
        <w:rPr>
          <w:bCs/>
        </w:rPr>
        <w:t xml:space="preserve"> 20 cm. </w:t>
      </w:r>
      <w:r w:rsidR="005F7DD0">
        <w:rPr>
          <w:bCs/>
        </w:rPr>
        <w:t>((</w:t>
      </w:r>
      <w:r w:rsidR="005F7DD0" w:rsidRPr="005F7DD0">
        <w:rPr>
          <w:bCs/>
        </w:rPr>
        <w:t>Periodicit</w:t>
      </w:r>
      <w:r w:rsidR="005F7DD0">
        <w:rPr>
          <w:bCs/>
        </w:rPr>
        <w:t>à</w:t>
      </w:r>
      <w:r w:rsidR="005F7DD0" w:rsidRPr="005F7DD0">
        <w:rPr>
          <w:bCs/>
        </w:rPr>
        <w:t xml:space="preserve"> non determinata. - Pubblica volumi speciali.</w:t>
      </w:r>
      <w:r w:rsidR="005F7DD0">
        <w:rPr>
          <w:bCs/>
        </w:rPr>
        <w:t xml:space="preserve"> - </w:t>
      </w:r>
      <w:r w:rsidR="005F7DD0" w:rsidRPr="005F7DD0">
        <w:rPr>
          <w:bCs/>
        </w:rPr>
        <w:t>RMG0032546</w:t>
      </w:r>
      <w:r>
        <w:rPr>
          <w:bCs/>
        </w:rPr>
        <w:t xml:space="preserve">; </w:t>
      </w:r>
      <w:r w:rsidRPr="00873B3A">
        <w:rPr>
          <w:bCs/>
        </w:rPr>
        <w:t>TO00192098</w:t>
      </w:r>
    </w:p>
    <w:p w14:paraId="66C0272D" w14:textId="779852BB" w:rsidR="005F7DD0" w:rsidRDefault="005F7DD0" w:rsidP="005F7DD0">
      <w:pPr>
        <w:spacing w:after="0" w:line="240" w:lineRule="auto"/>
        <w:jc w:val="both"/>
        <w:rPr>
          <w:bCs/>
        </w:rPr>
      </w:pPr>
      <w:r>
        <w:rPr>
          <w:bCs/>
        </w:rPr>
        <w:t>Variante del titolo: *</w:t>
      </w:r>
      <w:r w:rsidRPr="005F7DD0">
        <w:rPr>
          <w:bCs/>
        </w:rPr>
        <w:t>Raccolta di Regie determinazioni e provvedimenti diversi concernenti il servizio e l'amministrazione militare</w:t>
      </w:r>
    </w:p>
    <w:p w14:paraId="0156BCDE" w14:textId="4C9E33B8" w:rsidR="005F7DD0" w:rsidRDefault="005F7DD0" w:rsidP="005F7DD0">
      <w:pPr>
        <w:spacing w:after="0" w:line="240" w:lineRule="auto"/>
        <w:jc w:val="both"/>
      </w:pPr>
      <w:r w:rsidRPr="005F7DD0">
        <w:t>Autore: Sardegna &lt;Regno</w:t>
      </w:r>
      <w:proofErr w:type="gramStart"/>
      <w:r w:rsidRPr="005F7DD0">
        <w:t>&gt; :</w:t>
      </w:r>
      <w:proofErr w:type="gramEnd"/>
      <w:r w:rsidRPr="005F7DD0">
        <w:t xml:space="preserve"> Ministero della guerra e della marina</w:t>
      </w:r>
    </w:p>
    <w:p w14:paraId="7A340CD0" w14:textId="77777777" w:rsidR="005F7DD0" w:rsidRPr="005F7DD0" w:rsidRDefault="005F7DD0" w:rsidP="005F7DD0">
      <w:pPr>
        <w:spacing w:after="0" w:line="240" w:lineRule="auto"/>
        <w:jc w:val="both"/>
        <w:rPr>
          <w:bCs/>
        </w:rPr>
      </w:pPr>
    </w:p>
    <w:p w14:paraId="1FF19354" w14:textId="1816A84D" w:rsidR="00A04698" w:rsidRDefault="005F7DD0" w:rsidP="00A04698">
      <w:pPr>
        <w:spacing w:after="0" w:line="240" w:lineRule="auto"/>
        <w:jc w:val="both"/>
      </w:pPr>
      <w:r w:rsidRPr="005F7DD0">
        <w:rPr>
          <w:b/>
        </w:rPr>
        <w:t xml:space="preserve">*Giornale </w:t>
      </w:r>
      <w:proofErr w:type="gramStart"/>
      <w:r w:rsidRPr="005F7DD0">
        <w:rPr>
          <w:b/>
        </w:rPr>
        <w:t xml:space="preserve">militare </w:t>
      </w:r>
      <w:r w:rsidR="004441AE">
        <w:rPr>
          <w:b/>
        </w:rPr>
        <w:t>:</w:t>
      </w:r>
      <w:proofErr w:type="gramEnd"/>
      <w:r w:rsidR="004441AE">
        <w:rPr>
          <w:b/>
        </w:rPr>
        <w:t xml:space="preserve"> </w:t>
      </w:r>
      <w:r w:rsidRPr="005F7DD0">
        <w:t xml:space="preserve">ossia Raccolta uffiziale delle leggi, regolamenti e disposizioni relativi al </w:t>
      </w:r>
      <w:r w:rsidRPr="005F7DD0">
        <w:rPr>
          <w:bCs/>
        </w:rPr>
        <w:t xml:space="preserve">servizio e all'amministrazione militare di terra e di mare / pubblicato per cura del Ministero della guerra. </w:t>
      </w:r>
      <w:r w:rsidRPr="005F7DD0">
        <w:t xml:space="preserve">- </w:t>
      </w:r>
      <w:r w:rsidR="00A04698">
        <w:t xml:space="preserve">   -n. 68 (6 gennaio 1872). - </w:t>
      </w:r>
      <w:proofErr w:type="gramStart"/>
      <w:r w:rsidRPr="005F7DD0">
        <w:t>Torino :</w:t>
      </w:r>
      <w:proofErr w:type="gramEnd"/>
      <w:r w:rsidRPr="005F7DD0">
        <w:t xml:space="preserve"> Giuseppe Fodratti, 1849-187</w:t>
      </w:r>
      <w:r w:rsidR="00A04698">
        <w:t>2</w:t>
      </w:r>
      <w:r w:rsidRPr="005F7DD0">
        <w:t xml:space="preserve">. </w:t>
      </w:r>
      <w:r w:rsidR="00A04698">
        <w:t>–</w:t>
      </w:r>
      <w:r w:rsidRPr="005F7DD0">
        <w:t xml:space="preserve"> </w:t>
      </w:r>
      <w:r w:rsidR="00A04698">
        <w:t xml:space="preserve">24 </w:t>
      </w:r>
      <w:proofErr w:type="gramStart"/>
      <w:r w:rsidRPr="005F7DD0">
        <w:t>volumi :</w:t>
      </w:r>
      <w:proofErr w:type="gramEnd"/>
      <w:r w:rsidRPr="005F7DD0">
        <w:t xml:space="preserve"> </w:t>
      </w:r>
      <w:proofErr w:type="gramStart"/>
      <w:r w:rsidRPr="005F7DD0">
        <w:t>ill. ;</w:t>
      </w:r>
      <w:proofErr w:type="gramEnd"/>
      <w:r w:rsidRPr="005F7DD0">
        <w:t xml:space="preserve"> </w:t>
      </w:r>
      <w:r w:rsidR="00A04698">
        <w:t>19</w:t>
      </w:r>
      <w:r w:rsidRPr="005F7DD0">
        <w:t xml:space="preserve"> cm. ((</w:t>
      </w:r>
      <w:r w:rsidR="00A04698">
        <w:t>Bisettimanale</w:t>
      </w:r>
      <w:r w:rsidRPr="005F7DD0">
        <w:t xml:space="preserve">. - Pubblica supplementi. </w:t>
      </w:r>
      <w:r w:rsidR="00A04698">
        <w:t>–</w:t>
      </w:r>
      <w:r w:rsidRPr="005F7DD0">
        <w:t xml:space="preserve"> </w:t>
      </w:r>
      <w:r w:rsidR="00A04698">
        <w:t xml:space="preserve">Il luogo e l’editore variano: </w:t>
      </w:r>
      <w:proofErr w:type="gramStart"/>
      <w:r w:rsidR="00A04698">
        <w:t>Firenze :</w:t>
      </w:r>
      <w:proofErr w:type="gramEnd"/>
      <w:r w:rsidR="00A04698">
        <w:t xml:space="preserve"> Fodratti; poi: </w:t>
      </w:r>
      <w:proofErr w:type="gramStart"/>
      <w:r w:rsidR="00A04698">
        <w:t>Roma :</w:t>
      </w:r>
      <w:proofErr w:type="gramEnd"/>
      <w:r w:rsidR="00A04698">
        <w:t xml:space="preserve"> Carlo Voghera. - </w:t>
      </w:r>
      <w:r w:rsidRPr="005F7DD0">
        <w:t xml:space="preserve">Descrizione basata su: 1854. - </w:t>
      </w:r>
      <w:r w:rsidR="00A04698" w:rsidRPr="00A04698">
        <w:t>CFI0867047</w:t>
      </w:r>
      <w:r w:rsidR="00A04698">
        <w:t xml:space="preserve">; </w:t>
      </w:r>
      <w:r w:rsidRPr="005F7DD0">
        <w:t>RMG0032529</w:t>
      </w:r>
      <w:r w:rsidR="00A04698">
        <w:t xml:space="preserve">; </w:t>
      </w:r>
      <w:r w:rsidR="00A04698" w:rsidRPr="00873B3A">
        <w:t>TO00185250</w:t>
      </w:r>
    </w:p>
    <w:p w14:paraId="55BDA717" w14:textId="78D8574F" w:rsidR="005A30D5" w:rsidRDefault="005A30D5" w:rsidP="00A04698">
      <w:pPr>
        <w:spacing w:after="0" w:line="240" w:lineRule="auto"/>
        <w:jc w:val="both"/>
      </w:pPr>
      <w:r>
        <w:t xml:space="preserve">Ha come supplemento: </w:t>
      </w:r>
      <w:r w:rsidRPr="005A30D5">
        <w:t>*Bollettino delle nomine e disposizioni</w:t>
      </w:r>
      <w:r>
        <w:t xml:space="preserve"> [U11.1]</w:t>
      </w:r>
    </w:p>
    <w:p w14:paraId="6E445ADC" w14:textId="637B5370" w:rsidR="00F719A9" w:rsidRDefault="00F719A9" w:rsidP="00A04698">
      <w:pPr>
        <w:spacing w:after="0" w:line="240" w:lineRule="auto"/>
        <w:jc w:val="both"/>
      </w:pPr>
      <w:r>
        <w:t>Si scinde in:</w:t>
      </w:r>
    </w:p>
    <w:p w14:paraId="7011D174" w14:textId="2AF32477" w:rsidR="00F719A9" w:rsidRDefault="00F719A9" w:rsidP="00A04698">
      <w:pPr>
        <w:spacing w:after="0" w:line="240" w:lineRule="auto"/>
        <w:jc w:val="both"/>
      </w:pPr>
      <w:r w:rsidRPr="00F719A9">
        <w:t>*Giornale militare ufficiale. Parte 1.</w:t>
      </w:r>
      <w:r>
        <w:t xml:space="preserve">; </w:t>
      </w:r>
    </w:p>
    <w:p w14:paraId="16C79C73" w14:textId="0E16459C" w:rsidR="00F719A9" w:rsidRPr="00F719A9" w:rsidRDefault="00F719A9" w:rsidP="00A04698">
      <w:pPr>
        <w:spacing w:after="0" w:line="240" w:lineRule="auto"/>
        <w:jc w:val="both"/>
        <w:rPr>
          <w:bCs/>
        </w:rPr>
      </w:pPr>
      <w:r w:rsidRPr="00F719A9">
        <w:rPr>
          <w:bCs/>
        </w:rPr>
        <w:t>*Giornale militare ufficiale. Parte 2.</w:t>
      </w:r>
    </w:p>
    <w:p w14:paraId="0C678857" w14:textId="125F1269" w:rsidR="005F7DD0" w:rsidRDefault="005F7DD0" w:rsidP="005F7DD0">
      <w:pPr>
        <w:spacing w:after="0" w:line="240" w:lineRule="auto"/>
        <w:jc w:val="both"/>
      </w:pPr>
      <w:r w:rsidRPr="005F7DD0">
        <w:t>Autore: Sardegna &lt;Regno</w:t>
      </w:r>
      <w:proofErr w:type="gramStart"/>
      <w:r w:rsidRPr="005F7DD0">
        <w:t>&gt; :</w:t>
      </w:r>
      <w:proofErr w:type="gramEnd"/>
      <w:r w:rsidRPr="005F7DD0">
        <w:t xml:space="preserve"> Ministero della guerra e della marina;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 w:rsidR="00A04698">
        <w:t>guerra</w:t>
      </w:r>
    </w:p>
    <w:p w14:paraId="6792E62E" w14:textId="70D89E92" w:rsidR="004441AE" w:rsidRPr="005F7DD0" w:rsidRDefault="004441AE" w:rsidP="005F7DD0">
      <w:pPr>
        <w:spacing w:after="0" w:line="240" w:lineRule="auto"/>
        <w:jc w:val="both"/>
      </w:pPr>
      <w:r>
        <w:t xml:space="preserve">Copia digitale: </w:t>
      </w:r>
      <w:hyperlink r:id="rId11" w:history="1">
        <w:r w:rsidRPr="004441AE">
          <w:rPr>
            <w:rStyle w:val="Collegamentoipertestuale"/>
          </w:rPr>
          <w:t>18</w:t>
        </w:r>
        <w:r>
          <w:rPr>
            <w:rStyle w:val="Collegamentoipertestuale"/>
          </w:rPr>
          <w:t>58</w:t>
        </w:r>
        <w:r w:rsidRPr="004441AE">
          <w:rPr>
            <w:rStyle w:val="Collegamentoipertestuale"/>
          </w:rPr>
          <w:t>-1872</w:t>
        </w:r>
      </w:hyperlink>
    </w:p>
    <w:p w14:paraId="2DF1C925" w14:textId="2C89AB3C" w:rsidR="00873B3A" w:rsidRDefault="00873B3A" w:rsidP="005F7DD0">
      <w:pPr>
        <w:spacing w:after="0" w:line="240" w:lineRule="auto"/>
        <w:jc w:val="both"/>
      </w:pPr>
      <w:r>
        <w:t>*</w:t>
      </w:r>
      <w:r w:rsidRPr="00873B3A">
        <w:rPr>
          <w:b/>
          <w:bCs/>
        </w:rPr>
        <w:t>Bullettino dell'armata</w:t>
      </w:r>
      <w:r w:rsidRPr="00873B3A">
        <w:t xml:space="preserve">. </w:t>
      </w:r>
      <w:r>
        <w:t>–</w:t>
      </w:r>
      <w:r w:rsidRPr="00873B3A">
        <w:t xml:space="preserve"> </w:t>
      </w:r>
      <w:r>
        <w:t xml:space="preserve">N. 1-n. 92 (1848). - </w:t>
      </w:r>
      <w:proofErr w:type="gramStart"/>
      <w:r w:rsidRPr="00873B3A">
        <w:t>Torino :</w:t>
      </w:r>
      <w:proofErr w:type="gramEnd"/>
      <w:r w:rsidRPr="00873B3A">
        <w:t xml:space="preserve"> tip. Zecchi e Bona, [184</w:t>
      </w:r>
      <w:r>
        <w:t>8</w:t>
      </w:r>
      <w:r w:rsidRPr="00873B3A">
        <w:t xml:space="preserve">]. </w:t>
      </w:r>
      <w:r>
        <w:t>–</w:t>
      </w:r>
      <w:r w:rsidRPr="00873B3A">
        <w:t xml:space="preserve"> </w:t>
      </w:r>
      <w:r>
        <w:t xml:space="preserve">1 </w:t>
      </w:r>
      <w:proofErr w:type="gramStart"/>
      <w:r>
        <w:t>v</w:t>
      </w:r>
      <w:r w:rsidRPr="00873B3A">
        <w:t>olum</w:t>
      </w:r>
      <w:r>
        <w:t>e</w:t>
      </w:r>
      <w:r w:rsidRPr="00873B3A">
        <w:t xml:space="preserve"> ;</w:t>
      </w:r>
      <w:proofErr w:type="gramEnd"/>
      <w:r w:rsidRPr="00873B3A">
        <w:t xml:space="preserve"> 42 cm. </w:t>
      </w:r>
      <w:r>
        <w:t xml:space="preserve">((Quotidiano. - </w:t>
      </w:r>
      <w:r w:rsidRPr="00873B3A">
        <w:t>TO00180477</w:t>
      </w:r>
    </w:p>
    <w:p w14:paraId="3388F1AD" w14:textId="6883A8AD" w:rsidR="00873B3A" w:rsidRDefault="00873B3A" w:rsidP="005F7DD0">
      <w:pPr>
        <w:spacing w:after="0" w:line="240" w:lineRule="auto"/>
        <w:jc w:val="both"/>
      </w:pPr>
      <w:r>
        <w:t>Supplemento di: *Giornale militare</w:t>
      </w:r>
    </w:p>
    <w:p w14:paraId="5FC12D24" w14:textId="7E26F305" w:rsidR="00DD6BD3" w:rsidRDefault="00DD6BD3" w:rsidP="005F7DD0">
      <w:pPr>
        <w:spacing w:after="0" w:line="240" w:lineRule="auto"/>
        <w:jc w:val="both"/>
      </w:pPr>
      <w:r>
        <w:t>Variante del titolo: *</w:t>
      </w:r>
      <w:r w:rsidRPr="00DD6BD3">
        <w:t xml:space="preserve">Giornale </w:t>
      </w:r>
      <w:proofErr w:type="gramStart"/>
      <w:r w:rsidRPr="00DD6BD3">
        <w:t>militare :</w:t>
      </w:r>
      <w:proofErr w:type="gramEnd"/>
      <w:r w:rsidRPr="00DD6BD3">
        <w:t xml:space="preserve"> bollettino dell'armata militare</w:t>
      </w:r>
    </w:p>
    <w:p w14:paraId="0784C9C1" w14:textId="5CDA1C62" w:rsidR="006938AE" w:rsidRDefault="006938AE" w:rsidP="006938AE">
      <w:pPr>
        <w:spacing w:after="0" w:line="240" w:lineRule="auto"/>
        <w:jc w:val="both"/>
      </w:pPr>
      <w:r>
        <w:lastRenderedPageBreak/>
        <w:t>*</w:t>
      </w:r>
      <w:r w:rsidRPr="006938AE">
        <w:rPr>
          <w:b/>
          <w:bCs/>
        </w:rPr>
        <w:t>Giornale militare. Parte supplementare</w:t>
      </w:r>
      <w:r w:rsidRPr="006938AE">
        <w:t xml:space="preserve">. - </w:t>
      </w:r>
      <w:proofErr w:type="gramStart"/>
      <w:r w:rsidRPr="006938AE">
        <w:t>Torino :</w:t>
      </w:r>
      <w:proofErr w:type="gramEnd"/>
      <w:r w:rsidRPr="006938AE">
        <w:t xml:space="preserve"> Ministero della guerra</w:t>
      </w:r>
      <w:r>
        <w:t>, [1849-1873]</w:t>
      </w:r>
      <w:r w:rsidRPr="006938AE">
        <w:t xml:space="preserve">. </w:t>
      </w:r>
      <w:r>
        <w:t xml:space="preserve">– </w:t>
      </w:r>
      <w:proofErr w:type="gramStart"/>
      <w:r w:rsidRPr="006938AE">
        <w:t>v</w:t>
      </w:r>
      <w:r>
        <w:t>olumi ;</w:t>
      </w:r>
      <w:proofErr w:type="gramEnd"/>
      <w:r>
        <w:t xml:space="preserve"> 18 cm</w:t>
      </w:r>
      <w:r w:rsidRPr="006938AE">
        <w:t xml:space="preserve">. </w:t>
      </w:r>
      <w:r>
        <w:t>((</w:t>
      </w:r>
      <w:r w:rsidRPr="006938AE">
        <w:t>Periodicit</w:t>
      </w:r>
      <w:r>
        <w:t>à</w:t>
      </w:r>
      <w:r w:rsidRPr="006938AE">
        <w:t xml:space="preserve"> non det</w:t>
      </w:r>
      <w:r>
        <w:t>e</w:t>
      </w:r>
      <w:r w:rsidRPr="006938AE">
        <w:t xml:space="preserve">rminata. </w:t>
      </w:r>
      <w:r>
        <w:t>–</w:t>
      </w:r>
      <w:r w:rsidRPr="006938AE">
        <w:t xml:space="preserve"> </w:t>
      </w:r>
      <w:r>
        <w:t xml:space="preserve">Il luogo di pubblicazione varia: </w:t>
      </w:r>
      <w:proofErr w:type="gramStart"/>
      <w:r>
        <w:t>Firenze ;</w:t>
      </w:r>
      <w:proofErr w:type="gramEnd"/>
      <w:r>
        <w:t xml:space="preserve"> poi </w:t>
      </w:r>
      <w:proofErr w:type="gramStart"/>
      <w:r>
        <w:t>Roma :</w:t>
      </w:r>
      <w:proofErr w:type="gramEnd"/>
      <w:r>
        <w:t xml:space="preserve"> Carlo Voghera. - </w:t>
      </w:r>
      <w:r w:rsidRPr="006938AE">
        <w:t>Descrizione basata su: a</w:t>
      </w:r>
      <w:r>
        <w:t>nno</w:t>
      </w:r>
      <w:r w:rsidRPr="006938AE">
        <w:t xml:space="preserve"> 1864.</w:t>
      </w:r>
      <w:r>
        <w:t xml:space="preserve"> - </w:t>
      </w:r>
      <w:r w:rsidR="00A243BE" w:rsidRPr="00A243BE">
        <w:t>CFI0867048</w:t>
      </w:r>
      <w:r w:rsidR="00A243BE">
        <w:t xml:space="preserve">; </w:t>
      </w:r>
      <w:r w:rsidRPr="006938AE">
        <w:t>MIL0564713</w:t>
      </w:r>
      <w:r>
        <w:t xml:space="preserve">; </w:t>
      </w:r>
      <w:r w:rsidRPr="006938AE">
        <w:t>RMR0014236</w:t>
      </w:r>
    </w:p>
    <w:p w14:paraId="0C6A9793" w14:textId="77777777" w:rsidR="006938AE" w:rsidRDefault="006938AE" w:rsidP="006938AE">
      <w:pPr>
        <w:spacing w:after="0" w:line="240" w:lineRule="auto"/>
        <w:jc w:val="both"/>
      </w:pPr>
      <w:r>
        <w:t>Supplemento di: *Giornale militare</w:t>
      </w:r>
    </w:p>
    <w:p w14:paraId="57BABAFF" w14:textId="41F39406" w:rsidR="006938AE" w:rsidRDefault="006938AE" w:rsidP="006938AE">
      <w:pPr>
        <w:spacing w:after="0" w:line="240" w:lineRule="auto"/>
        <w:jc w:val="both"/>
      </w:pPr>
      <w:r>
        <w:t>Variante del titolo: *</w:t>
      </w:r>
      <w:r w:rsidRPr="006938AE">
        <w:t>Supplemento al Giornale militare</w:t>
      </w:r>
    </w:p>
    <w:p w14:paraId="39766178" w14:textId="06C53CD0" w:rsidR="006938AE" w:rsidRPr="005F7DD0" w:rsidRDefault="006938AE" w:rsidP="006938AE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>
        <w:t>guerra</w:t>
      </w:r>
    </w:p>
    <w:p w14:paraId="7052596A" w14:textId="77777777" w:rsidR="006938AE" w:rsidRDefault="006938AE" w:rsidP="005F7DD0">
      <w:pPr>
        <w:spacing w:after="0" w:line="240" w:lineRule="auto"/>
        <w:jc w:val="both"/>
      </w:pPr>
    </w:p>
    <w:p w14:paraId="532F5229" w14:textId="77777777" w:rsidR="00F719A9" w:rsidRDefault="00F719A9" w:rsidP="005F7DD0">
      <w:pPr>
        <w:spacing w:after="0" w:line="240" w:lineRule="auto"/>
        <w:jc w:val="both"/>
        <w:rPr>
          <w:b/>
        </w:rPr>
        <w:sectPr w:rsidR="00F719A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8210A3D" w14:textId="7ED80AD5" w:rsidR="00A04698" w:rsidRDefault="00A04698" w:rsidP="005F7DD0">
      <w:pPr>
        <w:spacing w:after="0" w:line="240" w:lineRule="auto"/>
        <w:jc w:val="both"/>
        <w:rPr>
          <w:bCs/>
        </w:rPr>
      </w:pPr>
      <w:bookmarkStart w:id="1" w:name="_Hlk176153727"/>
      <w:r>
        <w:rPr>
          <w:b/>
        </w:rPr>
        <w:t>*</w:t>
      </w:r>
      <w:r w:rsidRPr="00A04698">
        <w:rPr>
          <w:b/>
        </w:rPr>
        <w:t>Giornale militare ufficiale. Parte 1</w:t>
      </w:r>
      <w:r w:rsidRPr="00A04698">
        <w:rPr>
          <w:bCs/>
        </w:rPr>
        <w:t xml:space="preserve">. </w:t>
      </w:r>
      <w:bookmarkEnd w:id="1"/>
      <w:r w:rsidRPr="00A04698">
        <w:rPr>
          <w:bCs/>
        </w:rPr>
        <w:t>- N. 1 (8 gen</w:t>
      </w:r>
      <w:r>
        <w:rPr>
          <w:bCs/>
        </w:rPr>
        <w:t>naio</w:t>
      </w:r>
      <w:r w:rsidRPr="00A04698">
        <w:rPr>
          <w:bCs/>
        </w:rPr>
        <w:t xml:space="preserve"> </w:t>
      </w:r>
      <w:proofErr w:type="gramStart"/>
      <w:r w:rsidRPr="00A04698">
        <w:rPr>
          <w:bCs/>
        </w:rPr>
        <w:t>1872)-</w:t>
      </w:r>
      <w:proofErr w:type="gramEnd"/>
      <w:r>
        <w:rPr>
          <w:bCs/>
        </w:rPr>
        <w:t xml:space="preserve">  </w:t>
      </w:r>
      <w:proofErr w:type="gramStart"/>
      <w:r>
        <w:rPr>
          <w:bCs/>
        </w:rPr>
        <w:t xml:space="preserve">  </w:t>
      </w:r>
      <w:r w:rsidRPr="00A04698">
        <w:rPr>
          <w:bCs/>
        </w:rPr>
        <w:t>.</w:t>
      </w:r>
      <w:proofErr w:type="gramEnd"/>
      <w:r w:rsidRPr="00A04698">
        <w:rPr>
          <w:bCs/>
        </w:rPr>
        <w:t xml:space="preserve"> - </w:t>
      </w:r>
      <w:proofErr w:type="gramStart"/>
      <w:r w:rsidRPr="00A04698">
        <w:rPr>
          <w:bCs/>
        </w:rPr>
        <w:t>Roma :</w:t>
      </w:r>
      <w:proofErr w:type="gramEnd"/>
      <w:r w:rsidRPr="00A04698">
        <w:rPr>
          <w:bCs/>
        </w:rPr>
        <w:t xml:space="preserve"> </w:t>
      </w:r>
      <w:r w:rsidR="006938AE">
        <w:rPr>
          <w:bCs/>
        </w:rPr>
        <w:t xml:space="preserve">Carlo </w:t>
      </w:r>
      <w:r w:rsidRPr="00A04698">
        <w:rPr>
          <w:bCs/>
        </w:rPr>
        <w:t>Voghera</w:t>
      </w:r>
      <w:r>
        <w:rPr>
          <w:bCs/>
        </w:rPr>
        <w:t>, 1872-1907</w:t>
      </w:r>
      <w:r w:rsidRPr="00A04698">
        <w:rPr>
          <w:bCs/>
        </w:rPr>
        <w:t xml:space="preserve">. </w:t>
      </w:r>
      <w:r>
        <w:rPr>
          <w:bCs/>
        </w:rPr>
        <w:t>–</w:t>
      </w:r>
      <w:r w:rsidRPr="00A04698">
        <w:rPr>
          <w:bCs/>
        </w:rPr>
        <w:t xml:space="preserve"> </w:t>
      </w:r>
      <w:r>
        <w:rPr>
          <w:bCs/>
        </w:rPr>
        <w:t xml:space="preserve">36 </w:t>
      </w:r>
      <w:proofErr w:type="gramStart"/>
      <w:r w:rsidRPr="00A04698">
        <w:rPr>
          <w:bCs/>
        </w:rPr>
        <w:t>v</w:t>
      </w:r>
      <w:r>
        <w:rPr>
          <w:bCs/>
        </w:rPr>
        <w:t>olumi</w:t>
      </w:r>
      <w:r w:rsidRPr="00A04698">
        <w:rPr>
          <w:bCs/>
        </w:rPr>
        <w:t xml:space="preserve"> ;</w:t>
      </w:r>
      <w:proofErr w:type="gramEnd"/>
      <w:r w:rsidRPr="00A04698">
        <w:rPr>
          <w:bCs/>
        </w:rPr>
        <w:t xml:space="preserve"> 18 cm. </w:t>
      </w:r>
      <w:r>
        <w:rPr>
          <w:bCs/>
        </w:rPr>
        <w:t>((</w:t>
      </w:r>
      <w:r w:rsidRPr="00A04698">
        <w:rPr>
          <w:bCs/>
        </w:rPr>
        <w:t>Settimanale.</w:t>
      </w:r>
      <w:r>
        <w:rPr>
          <w:bCs/>
        </w:rPr>
        <w:t xml:space="preserve"> - </w:t>
      </w:r>
      <w:r w:rsidRPr="00A04698">
        <w:rPr>
          <w:bCs/>
        </w:rPr>
        <w:t>RMR0014234</w:t>
      </w:r>
    </w:p>
    <w:p w14:paraId="7BBD44EA" w14:textId="7579F180" w:rsidR="00F719A9" w:rsidRPr="00A04698" w:rsidRDefault="00F719A9" w:rsidP="005F7DD0">
      <w:pPr>
        <w:spacing w:after="0" w:line="240" w:lineRule="auto"/>
        <w:jc w:val="both"/>
        <w:rPr>
          <w:bCs/>
        </w:rPr>
      </w:pPr>
      <w:r>
        <w:rPr>
          <w:bCs/>
        </w:rPr>
        <w:t>Continuazione parziale di: *Giornale militare</w:t>
      </w:r>
    </w:p>
    <w:p w14:paraId="4A464D2D" w14:textId="05466AAE" w:rsidR="00A04698" w:rsidRPr="005F7DD0" w:rsidRDefault="00A04698" w:rsidP="00A04698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>
        <w:t>guerra</w:t>
      </w:r>
    </w:p>
    <w:p w14:paraId="0B937C89" w14:textId="7C9627F8" w:rsidR="00A04698" w:rsidRPr="00A04698" w:rsidRDefault="00A04698" w:rsidP="00A04698">
      <w:pPr>
        <w:spacing w:after="0" w:line="240" w:lineRule="auto"/>
        <w:jc w:val="both"/>
        <w:rPr>
          <w:bCs/>
        </w:rPr>
      </w:pPr>
      <w:r>
        <w:rPr>
          <w:b/>
        </w:rPr>
        <w:t>*</w:t>
      </w:r>
      <w:r w:rsidRPr="00A04698">
        <w:rPr>
          <w:b/>
        </w:rPr>
        <w:t xml:space="preserve">Giornale militare ufficiale. Parte </w:t>
      </w:r>
      <w:r>
        <w:rPr>
          <w:b/>
        </w:rPr>
        <w:t>2</w:t>
      </w:r>
      <w:r w:rsidRPr="00A04698">
        <w:rPr>
          <w:bCs/>
        </w:rPr>
        <w:t>. - N. 1 (</w:t>
      </w:r>
      <w:r>
        <w:rPr>
          <w:bCs/>
        </w:rPr>
        <w:t>13</w:t>
      </w:r>
      <w:r w:rsidRPr="00A04698">
        <w:rPr>
          <w:bCs/>
        </w:rPr>
        <w:t xml:space="preserve"> gen</w:t>
      </w:r>
      <w:r>
        <w:rPr>
          <w:bCs/>
        </w:rPr>
        <w:t>naio</w:t>
      </w:r>
      <w:r w:rsidRPr="00A04698">
        <w:rPr>
          <w:bCs/>
        </w:rPr>
        <w:t xml:space="preserve"> </w:t>
      </w:r>
      <w:proofErr w:type="gramStart"/>
      <w:r w:rsidRPr="00A04698">
        <w:rPr>
          <w:bCs/>
        </w:rPr>
        <w:t>1872)-</w:t>
      </w:r>
      <w:proofErr w:type="gramEnd"/>
      <w:r>
        <w:rPr>
          <w:bCs/>
        </w:rPr>
        <w:t xml:space="preserve">  </w:t>
      </w:r>
      <w:proofErr w:type="gramStart"/>
      <w:r>
        <w:rPr>
          <w:bCs/>
        </w:rPr>
        <w:t xml:space="preserve">  </w:t>
      </w:r>
      <w:r w:rsidRPr="00A04698">
        <w:rPr>
          <w:bCs/>
        </w:rPr>
        <w:t>.</w:t>
      </w:r>
      <w:proofErr w:type="gramEnd"/>
      <w:r w:rsidRPr="00A04698">
        <w:rPr>
          <w:bCs/>
        </w:rPr>
        <w:t xml:space="preserve"> - </w:t>
      </w:r>
      <w:proofErr w:type="gramStart"/>
      <w:r w:rsidRPr="00A04698">
        <w:rPr>
          <w:bCs/>
        </w:rPr>
        <w:t>Roma :</w:t>
      </w:r>
      <w:proofErr w:type="gramEnd"/>
      <w:r w:rsidRPr="00A04698">
        <w:rPr>
          <w:bCs/>
        </w:rPr>
        <w:t xml:space="preserve"> </w:t>
      </w:r>
      <w:r w:rsidR="006938AE">
        <w:rPr>
          <w:bCs/>
        </w:rPr>
        <w:t xml:space="preserve">Carlo </w:t>
      </w:r>
      <w:r w:rsidRPr="00A04698">
        <w:rPr>
          <w:bCs/>
        </w:rPr>
        <w:t>Voghera</w:t>
      </w:r>
      <w:r>
        <w:rPr>
          <w:bCs/>
        </w:rPr>
        <w:t>, 1872-1907</w:t>
      </w:r>
      <w:r w:rsidRPr="00A04698">
        <w:rPr>
          <w:bCs/>
        </w:rPr>
        <w:t xml:space="preserve">. </w:t>
      </w:r>
      <w:r>
        <w:rPr>
          <w:bCs/>
        </w:rPr>
        <w:t>–</w:t>
      </w:r>
      <w:r w:rsidRPr="00A04698">
        <w:rPr>
          <w:bCs/>
        </w:rPr>
        <w:t xml:space="preserve"> </w:t>
      </w:r>
      <w:r>
        <w:rPr>
          <w:bCs/>
        </w:rPr>
        <w:t xml:space="preserve">36 </w:t>
      </w:r>
      <w:proofErr w:type="gramStart"/>
      <w:r w:rsidRPr="00A04698">
        <w:rPr>
          <w:bCs/>
        </w:rPr>
        <w:t>v</w:t>
      </w:r>
      <w:r>
        <w:rPr>
          <w:bCs/>
        </w:rPr>
        <w:t>olumi</w:t>
      </w:r>
      <w:r w:rsidRPr="00A04698">
        <w:rPr>
          <w:bCs/>
        </w:rPr>
        <w:t xml:space="preserve"> ;</w:t>
      </w:r>
      <w:proofErr w:type="gramEnd"/>
      <w:r w:rsidRPr="00A04698">
        <w:rPr>
          <w:bCs/>
        </w:rPr>
        <w:t xml:space="preserve"> 18 cm. </w:t>
      </w:r>
      <w:r>
        <w:rPr>
          <w:bCs/>
        </w:rPr>
        <w:t>((</w:t>
      </w:r>
      <w:r w:rsidRPr="00A04698">
        <w:rPr>
          <w:bCs/>
        </w:rPr>
        <w:t>Settimanale.</w:t>
      </w:r>
      <w:r>
        <w:rPr>
          <w:bCs/>
        </w:rPr>
        <w:t xml:space="preserve"> - </w:t>
      </w:r>
      <w:r w:rsidRPr="00A04698">
        <w:rPr>
          <w:bCs/>
        </w:rPr>
        <w:t>RMR001423</w:t>
      </w:r>
      <w:r w:rsidR="006938AE">
        <w:rPr>
          <w:bCs/>
        </w:rPr>
        <w:t>5</w:t>
      </w:r>
    </w:p>
    <w:p w14:paraId="4861B75D" w14:textId="77777777" w:rsidR="00F719A9" w:rsidRPr="00A04698" w:rsidRDefault="00F719A9" w:rsidP="00F719A9">
      <w:pPr>
        <w:spacing w:after="0" w:line="240" w:lineRule="auto"/>
        <w:jc w:val="both"/>
        <w:rPr>
          <w:bCs/>
        </w:rPr>
      </w:pPr>
      <w:r>
        <w:rPr>
          <w:bCs/>
        </w:rPr>
        <w:t>Continuazione parziale di: *Giornale militare</w:t>
      </w:r>
    </w:p>
    <w:p w14:paraId="341D5854" w14:textId="77777777" w:rsidR="00A04698" w:rsidRDefault="00A04698" w:rsidP="00A04698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</w:t>
      </w:r>
      <w:r>
        <w:t>guerra</w:t>
      </w:r>
    </w:p>
    <w:p w14:paraId="45B05DD1" w14:textId="74C4013B" w:rsidR="00307C0E" w:rsidRPr="005F7DD0" w:rsidRDefault="00307C0E" w:rsidP="00A04698">
      <w:pPr>
        <w:spacing w:after="0" w:line="240" w:lineRule="auto"/>
        <w:jc w:val="both"/>
      </w:pPr>
      <w:r>
        <w:t xml:space="preserve">Copia digitale: </w:t>
      </w:r>
      <w:hyperlink r:id="rId12" w:anchor="v=onepage&amp;q&amp;f=false" w:history="1">
        <w:r w:rsidRPr="00307C0E">
          <w:rPr>
            <w:rStyle w:val="Collegamentoipertestuale"/>
          </w:rPr>
          <w:t>1872</w:t>
        </w:r>
      </w:hyperlink>
    </w:p>
    <w:p w14:paraId="596FCF53" w14:textId="77777777" w:rsidR="00F719A9" w:rsidRDefault="00F719A9" w:rsidP="00A04698">
      <w:pPr>
        <w:tabs>
          <w:tab w:val="left" w:pos="1016"/>
        </w:tabs>
        <w:spacing w:after="0" w:line="240" w:lineRule="auto"/>
        <w:jc w:val="both"/>
        <w:rPr>
          <w:bCs/>
        </w:rPr>
        <w:sectPr w:rsidR="00F719A9" w:rsidSect="00F719A9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185FCD4" w14:textId="77777777" w:rsidR="006938AE" w:rsidRDefault="006938AE" w:rsidP="00A04698">
      <w:pPr>
        <w:tabs>
          <w:tab w:val="left" w:pos="1016"/>
        </w:tabs>
        <w:spacing w:after="0" w:line="240" w:lineRule="auto"/>
        <w:jc w:val="both"/>
        <w:rPr>
          <w:bCs/>
        </w:rPr>
      </w:pPr>
    </w:p>
    <w:p w14:paraId="5F1FCB25" w14:textId="60345860" w:rsidR="00F719A9" w:rsidRPr="00F719A9" w:rsidRDefault="006938AE" w:rsidP="00F719A9">
      <w:pPr>
        <w:tabs>
          <w:tab w:val="left" w:pos="1016"/>
        </w:tabs>
        <w:spacing w:after="0" w:line="240" w:lineRule="auto"/>
        <w:jc w:val="both"/>
        <w:rPr>
          <w:bCs/>
        </w:rPr>
      </w:pPr>
      <w:r>
        <w:rPr>
          <w:bCs/>
        </w:rPr>
        <w:t>*</w:t>
      </w:r>
      <w:r w:rsidRPr="006938AE">
        <w:rPr>
          <w:b/>
        </w:rPr>
        <w:t>Giornale militare ufficiale</w:t>
      </w:r>
      <w:r w:rsidRPr="006938AE">
        <w:rPr>
          <w:bCs/>
        </w:rPr>
        <w:t>. - 1907-</w:t>
      </w:r>
      <w:r w:rsidR="00F719A9" w:rsidRPr="00F719A9">
        <w:rPr>
          <w:bCs/>
        </w:rPr>
        <w:t>dispensa n. 5 (29 gennaio 1966)</w:t>
      </w:r>
      <w:r w:rsidRPr="006938AE">
        <w:rPr>
          <w:bCs/>
        </w:rPr>
        <w:t xml:space="preserve">. - </w:t>
      </w:r>
      <w:proofErr w:type="gramStart"/>
      <w:r w:rsidRPr="006938AE">
        <w:rPr>
          <w:bCs/>
        </w:rPr>
        <w:t>Roma :</w:t>
      </w:r>
      <w:proofErr w:type="gramEnd"/>
      <w:r w:rsidRPr="006938AE">
        <w:rPr>
          <w:bCs/>
        </w:rPr>
        <w:t xml:space="preserve"> </w:t>
      </w:r>
      <w:r>
        <w:rPr>
          <w:bCs/>
        </w:rPr>
        <w:t xml:space="preserve">Carlo </w:t>
      </w:r>
      <w:r w:rsidRPr="006938AE">
        <w:rPr>
          <w:bCs/>
        </w:rPr>
        <w:t>Voghera</w:t>
      </w:r>
      <w:r>
        <w:rPr>
          <w:bCs/>
        </w:rPr>
        <w:t xml:space="preserve">, </w:t>
      </w:r>
      <w:r w:rsidR="00F719A9">
        <w:rPr>
          <w:bCs/>
        </w:rPr>
        <w:t>1907-1966</w:t>
      </w:r>
      <w:r w:rsidRPr="006938AE">
        <w:rPr>
          <w:bCs/>
        </w:rPr>
        <w:t xml:space="preserve">. </w:t>
      </w:r>
      <w:r w:rsidR="00F719A9">
        <w:rPr>
          <w:bCs/>
        </w:rPr>
        <w:t>–</w:t>
      </w:r>
      <w:r w:rsidRPr="006938AE">
        <w:rPr>
          <w:bCs/>
        </w:rPr>
        <w:t xml:space="preserve"> </w:t>
      </w:r>
      <w:r w:rsidR="00F719A9">
        <w:rPr>
          <w:bCs/>
        </w:rPr>
        <w:t xml:space="preserve">60 </w:t>
      </w:r>
      <w:proofErr w:type="gramStart"/>
      <w:r w:rsidRPr="006938AE">
        <w:rPr>
          <w:bCs/>
        </w:rPr>
        <w:t>v</w:t>
      </w:r>
      <w:r w:rsidR="00F719A9">
        <w:rPr>
          <w:bCs/>
        </w:rPr>
        <w:t>olumi</w:t>
      </w:r>
      <w:r w:rsidRPr="006938AE">
        <w:rPr>
          <w:bCs/>
        </w:rPr>
        <w:t xml:space="preserve"> </w:t>
      </w:r>
      <w:r w:rsidR="00F719A9">
        <w:rPr>
          <w:bCs/>
        </w:rPr>
        <w:t>:</w:t>
      </w:r>
      <w:proofErr w:type="gramEnd"/>
      <w:r w:rsidR="00F719A9">
        <w:rPr>
          <w:bCs/>
        </w:rPr>
        <w:t xml:space="preserve"> </w:t>
      </w:r>
      <w:proofErr w:type="gramStart"/>
      <w:r w:rsidR="00F719A9">
        <w:rPr>
          <w:bCs/>
        </w:rPr>
        <w:t xml:space="preserve">ill. </w:t>
      </w:r>
      <w:r w:rsidRPr="006938AE">
        <w:rPr>
          <w:bCs/>
        </w:rPr>
        <w:t>;</w:t>
      </w:r>
      <w:proofErr w:type="gramEnd"/>
      <w:r w:rsidRPr="006938AE">
        <w:rPr>
          <w:bCs/>
        </w:rPr>
        <w:t xml:space="preserve"> 1</w:t>
      </w:r>
      <w:r w:rsidR="00F719A9">
        <w:rPr>
          <w:bCs/>
        </w:rPr>
        <w:t>9</w:t>
      </w:r>
      <w:r w:rsidRPr="006938AE">
        <w:rPr>
          <w:bCs/>
        </w:rPr>
        <w:t xml:space="preserve"> cm. </w:t>
      </w:r>
      <w:r w:rsidR="00F719A9">
        <w:rPr>
          <w:bCs/>
        </w:rPr>
        <w:t>((</w:t>
      </w:r>
      <w:r w:rsidRPr="006938AE">
        <w:rPr>
          <w:bCs/>
        </w:rPr>
        <w:t>Settimanale</w:t>
      </w:r>
      <w:r w:rsidR="00F719A9">
        <w:rPr>
          <w:bCs/>
        </w:rPr>
        <w:t>. –</w:t>
      </w:r>
      <w:r w:rsidR="00F719A9" w:rsidRPr="00F719A9">
        <w:t xml:space="preserve"> </w:t>
      </w:r>
      <w:r w:rsidR="00F719A9">
        <w:t xml:space="preserve">Poi editore: </w:t>
      </w:r>
      <w:r w:rsidR="00F719A9" w:rsidRPr="005F7DD0">
        <w:t>Istituto Poligrafico dello Stato</w:t>
      </w:r>
      <w:r w:rsidR="00F719A9">
        <w:rPr>
          <w:bCs/>
        </w:rPr>
        <w:t xml:space="preserve">. - </w:t>
      </w:r>
      <w:r w:rsidR="00F719A9" w:rsidRPr="00F719A9">
        <w:rPr>
          <w:bCs/>
        </w:rPr>
        <w:t>RMG0032530</w:t>
      </w:r>
    </w:p>
    <w:p w14:paraId="6DFCD1A4" w14:textId="15CABA9A" w:rsidR="00F719A9" w:rsidRDefault="00F719A9" w:rsidP="00F719A9">
      <w:pPr>
        <w:tabs>
          <w:tab w:val="left" w:pos="1016"/>
        </w:tabs>
        <w:spacing w:after="0" w:line="240" w:lineRule="auto"/>
        <w:jc w:val="both"/>
        <w:rPr>
          <w:bCs/>
        </w:rPr>
      </w:pPr>
      <w:r>
        <w:rPr>
          <w:bCs/>
        </w:rPr>
        <w:t>Fusione di:</w:t>
      </w:r>
    </w:p>
    <w:p w14:paraId="2E04500F" w14:textId="77777777" w:rsidR="00F719A9" w:rsidRDefault="00F719A9" w:rsidP="00F719A9">
      <w:pPr>
        <w:spacing w:after="0" w:line="240" w:lineRule="auto"/>
        <w:jc w:val="both"/>
      </w:pPr>
      <w:r w:rsidRPr="00F719A9">
        <w:t>*Giornale militare ufficiale. Parte 1.</w:t>
      </w:r>
      <w:r>
        <w:t xml:space="preserve">; </w:t>
      </w:r>
    </w:p>
    <w:p w14:paraId="7680137B" w14:textId="77777777" w:rsidR="00F719A9" w:rsidRPr="00F719A9" w:rsidRDefault="00F719A9" w:rsidP="00F719A9">
      <w:pPr>
        <w:spacing w:after="0" w:line="240" w:lineRule="auto"/>
        <w:jc w:val="both"/>
        <w:rPr>
          <w:bCs/>
        </w:rPr>
      </w:pPr>
      <w:r w:rsidRPr="00F719A9">
        <w:rPr>
          <w:bCs/>
        </w:rPr>
        <w:t>*Giornale militare ufficiale. Parte 2.</w:t>
      </w:r>
    </w:p>
    <w:p w14:paraId="490CF38E" w14:textId="67C43A48" w:rsidR="00A04698" w:rsidRDefault="00F719A9" w:rsidP="00F719A9">
      <w:pPr>
        <w:tabs>
          <w:tab w:val="left" w:pos="1016"/>
        </w:tabs>
        <w:spacing w:after="0" w:line="240" w:lineRule="auto"/>
        <w:jc w:val="both"/>
        <w:rPr>
          <w:bCs/>
        </w:rPr>
      </w:pPr>
      <w:r w:rsidRPr="00F719A9">
        <w:rPr>
          <w:bCs/>
        </w:rPr>
        <w:t xml:space="preserve">Autore: </w:t>
      </w:r>
      <w:proofErr w:type="gramStart"/>
      <w:r w:rsidRPr="00F719A9">
        <w:rPr>
          <w:bCs/>
        </w:rPr>
        <w:t>Italia :</w:t>
      </w:r>
      <w:proofErr w:type="gramEnd"/>
      <w:r w:rsidRPr="00F719A9">
        <w:rPr>
          <w:bCs/>
        </w:rPr>
        <w:t xml:space="preserve"> Ministero della difesa</w:t>
      </w:r>
    </w:p>
    <w:p w14:paraId="417D43A8" w14:textId="77777777" w:rsidR="006938AE" w:rsidRPr="00A04698" w:rsidRDefault="006938AE" w:rsidP="00A04698">
      <w:pPr>
        <w:tabs>
          <w:tab w:val="left" w:pos="1016"/>
        </w:tabs>
        <w:spacing w:after="0" w:line="240" w:lineRule="auto"/>
        <w:jc w:val="both"/>
        <w:rPr>
          <w:bCs/>
        </w:rPr>
      </w:pPr>
    </w:p>
    <w:p w14:paraId="3CC3E07A" w14:textId="71290B08" w:rsidR="005F7DD0" w:rsidRPr="005F7DD0" w:rsidRDefault="005F7DD0" w:rsidP="005F7DD0">
      <w:pPr>
        <w:spacing w:after="0" w:line="240" w:lineRule="auto"/>
        <w:jc w:val="both"/>
      </w:pPr>
      <w:r w:rsidRPr="005F7DD0">
        <w:rPr>
          <w:b/>
        </w:rPr>
        <w:t>*Giornale ufficiale. Esercito</w:t>
      </w:r>
      <w:r w:rsidRPr="005F7DD0">
        <w:t xml:space="preserve"> / Ministero della difesa. - Dispensa n. 6 (5 febbraio </w:t>
      </w:r>
      <w:proofErr w:type="gramStart"/>
      <w:r w:rsidRPr="005F7DD0">
        <w:t>1966)-</w:t>
      </w:r>
      <w:proofErr w:type="gramEnd"/>
      <w:r w:rsidRPr="005F7DD0">
        <w:t xml:space="preserve"> </w:t>
      </w:r>
      <w:r w:rsidR="00175740">
        <w:t xml:space="preserve"> </w:t>
      </w:r>
      <w:proofErr w:type="gramStart"/>
      <w:r w:rsidR="00175740">
        <w:t xml:space="preserve">  </w:t>
      </w:r>
      <w:r w:rsidRPr="005F7DD0">
        <w:t>.</w:t>
      </w:r>
      <w:proofErr w:type="gramEnd"/>
      <w:r w:rsidRPr="005F7DD0">
        <w:t xml:space="preserve"> - </w:t>
      </w:r>
      <w:proofErr w:type="gramStart"/>
      <w:r w:rsidRPr="005F7DD0">
        <w:t>Roma :</w:t>
      </w:r>
      <w:proofErr w:type="gramEnd"/>
      <w:r w:rsidRPr="005F7DD0">
        <w:t xml:space="preserve"> Istituto Poligrafico dello Stato, 1966-</w:t>
      </w:r>
      <w:r>
        <w:t>1997</w:t>
      </w:r>
      <w:r w:rsidRPr="005F7DD0">
        <w:t xml:space="preserve">. - </w:t>
      </w:r>
      <w:proofErr w:type="gramStart"/>
      <w:r w:rsidRPr="005F7DD0">
        <w:t>volumi :</w:t>
      </w:r>
      <w:proofErr w:type="gramEnd"/>
      <w:r w:rsidRPr="005F7DD0">
        <w:t xml:space="preserve"> </w:t>
      </w:r>
      <w:proofErr w:type="gramStart"/>
      <w:r w:rsidRPr="005F7DD0">
        <w:t>ill. ;</w:t>
      </w:r>
      <w:proofErr w:type="gramEnd"/>
      <w:r w:rsidRPr="005F7DD0">
        <w:t xml:space="preserve"> 20 cm. ((Settimanale. - RMG0032531</w:t>
      </w:r>
    </w:p>
    <w:p w14:paraId="41878D8C" w14:textId="77777777" w:rsidR="005F7DD0" w:rsidRDefault="005F7DD0" w:rsidP="005F7DD0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difesa</w:t>
      </w:r>
    </w:p>
    <w:p w14:paraId="608C5EE7" w14:textId="77777777" w:rsidR="005F7DD0" w:rsidRDefault="005F7DD0" w:rsidP="005F7DD0">
      <w:pPr>
        <w:spacing w:after="0" w:line="240" w:lineRule="auto"/>
        <w:jc w:val="both"/>
      </w:pPr>
    </w:p>
    <w:p w14:paraId="19C7A07A" w14:textId="26321B94" w:rsidR="005F7DD0" w:rsidRDefault="005F7DD0" w:rsidP="005F7DD0">
      <w:pPr>
        <w:spacing w:after="0" w:line="240" w:lineRule="auto"/>
        <w:jc w:val="both"/>
      </w:pPr>
      <w:r>
        <w:t>*</w:t>
      </w:r>
      <w:r w:rsidRPr="005F7DD0">
        <w:rPr>
          <w:b/>
          <w:bCs/>
        </w:rPr>
        <w:t>Giornale ufficiale</w:t>
      </w:r>
      <w:r w:rsidRPr="005F7DD0">
        <w:t xml:space="preserve"> / Ministero della difesa. - </w:t>
      </w:r>
      <w:proofErr w:type="gramStart"/>
      <w:r w:rsidRPr="005F7DD0">
        <w:t>Roma :</w:t>
      </w:r>
      <w:proofErr w:type="gramEnd"/>
      <w:r w:rsidRPr="005F7DD0">
        <w:t xml:space="preserve"> Istituto poligrafico e Zecca dello Stato</w:t>
      </w:r>
      <w:r>
        <w:t>, [</w:t>
      </w:r>
      <w:proofErr w:type="gramStart"/>
      <w:r>
        <w:t>2001]</w:t>
      </w:r>
      <w:r w:rsidR="00307C0E">
        <w:t>-</w:t>
      </w:r>
      <w:proofErr w:type="gramEnd"/>
      <w:r w:rsidR="00307C0E">
        <w:t xml:space="preserve">  </w:t>
      </w:r>
      <w:proofErr w:type="gramStart"/>
      <w:r w:rsidR="00307C0E">
        <w:t xml:space="preserve">  </w:t>
      </w:r>
      <w:r w:rsidRPr="005F7DD0">
        <w:t>.</w:t>
      </w:r>
      <w:proofErr w:type="gramEnd"/>
      <w:r w:rsidRPr="005F7DD0">
        <w:t xml:space="preserve"> </w:t>
      </w:r>
      <w:r>
        <w:t>–</w:t>
      </w:r>
      <w:proofErr w:type="gramStart"/>
      <w:r w:rsidRPr="005F7DD0">
        <w:t>v</w:t>
      </w:r>
      <w:r>
        <w:t>olumi</w:t>
      </w:r>
      <w:r w:rsidRPr="005F7DD0">
        <w:t xml:space="preserve"> ;</w:t>
      </w:r>
      <w:proofErr w:type="gramEnd"/>
      <w:r w:rsidRPr="005F7DD0">
        <w:t xml:space="preserve"> 21 cm. </w:t>
      </w:r>
      <w:r>
        <w:t>((</w:t>
      </w:r>
      <w:r w:rsidR="00307C0E">
        <w:t>Decadale</w:t>
      </w:r>
      <w:r w:rsidRPr="005F7DD0">
        <w:t>. - Contenuto in un'unica successione numerica: A, Disposizioni legislative; B, Provvedimenti del Ministero della difesa. - Descrizione basata su: N. 23 (20 ago</w:t>
      </w:r>
      <w:r>
        <w:t>sto</w:t>
      </w:r>
      <w:r w:rsidRPr="005F7DD0">
        <w:t xml:space="preserve"> 2001)</w:t>
      </w:r>
      <w:r>
        <w:t xml:space="preserve">. </w:t>
      </w:r>
      <w:r w:rsidR="00307C0E">
        <w:t>–</w:t>
      </w:r>
      <w:r>
        <w:t xml:space="preserve"> </w:t>
      </w:r>
      <w:r w:rsidR="00307C0E">
        <w:t xml:space="preserve">Dal 2020 disponibile online. - </w:t>
      </w:r>
      <w:r w:rsidRPr="005F7DD0">
        <w:t>CFI0544619</w:t>
      </w:r>
    </w:p>
    <w:p w14:paraId="43AA2D49" w14:textId="77777777" w:rsidR="005F7DD0" w:rsidRDefault="005F7DD0" w:rsidP="005F7DD0">
      <w:pPr>
        <w:spacing w:after="0" w:line="240" w:lineRule="auto"/>
        <w:jc w:val="both"/>
      </w:pPr>
      <w:r w:rsidRPr="005F7DD0">
        <w:t xml:space="preserve">Autore: </w:t>
      </w:r>
      <w:proofErr w:type="gramStart"/>
      <w:r w:rsidRPr="005F7DD0">
        <w:t>Italia :</w:t>
      </w:r>
      <w:proofErr w:type="gramEnd"/>
      <w:r w:rsidRPr="005F7DD0">
        <w:t xml:space="preserve"> Ministero della difesa</w:t>
      </w:r>
    </w:p>
    <w:p w14:paraId="282F8FBE" w14:textId="77777777" w:rsidR="005F7DD0" w:rsidRDefault="005F7DD0" w:rsidP="005F7DD0">
      <w:pPr>
        <w:spacing w:after="0" w:line="240" w:lineRule="auto"/>
        <w:jc w:val="both"/>
      </w:pPr>
    </w:p>
    <w:p w14:paraId="7F6ED9C3" w14:textId="319E1DE4" w:rsidR="00175740" w:rsidRDefault="00175740" w:rsidP="005F7DD0">
      <w:pPr>
        <w:spacing w:after="0" w:line="240" w:lineRule="auto"/>
        <w:jc w:val="both"/>
      </w:pPr>
      <w:r>
        <w:t xml:space="preserve">Soggetto: </w:t>
      </w:r>
      <w:r w:rsidR="00307C0E">
        <w:t>Aeronautica</w:t>
      </w:r>
      <w:r w:rsidR="00307C0E" w:rsidRPr="00307C0E">
        <w:t xml:space="preserve"> militare italiana </w:t>
      </w:r>
      <w:r w:rsidR="00307C0E">
        <w:t xml:space="preserve">– Legislazione - Periodici; </w:t>
      </w:r>
      <w:r w:rsidRPr="00175740">
        <w:t xml:space="preserve">Esercito italiano </w:t>
      </w:r>
      <w:r w:rsidR="00307C0E">
        <w:t>–</w:t>
      </w:r>
      <w:r w:rsidRPr="00175740">
        <w:t xml:space="preserve"> Legislazione</w:t>
      </w:r>
      <w:r w:rsidR="00307C0E">
        <w:t xml:space="preserve"> - Periodici; Marina militare</w:t>
      </w:r>
      <w:r w:rsidR="00307C0E" w:rsidRPr="00307C0E">
        <w:t xml:space="preserve"> italian</w:t>
      </w:r>
      <w:r w:rsidR="00307C0E">
        <w:t>a</w:t>
      </w:r>
      <w:r w:rsidR="00307C0E" w:rsidRPr="00307C0E">
        <w:t xml:space="preserve"> </w:t>
      </w:r>
      <w:r w:rsidR="00307C0E">
        <w:t>–</w:t>
      </w:r>
      <w:r w:rsidR="00307C0E" w:rsidRPr="00307C0E">
        <w:t xml:space="preserve"> Legislazione</w:t>
      </w:r>
      <w:r w:rsidR="00307C0E">
        <w:t xml:space="preserve"> - Periodici</w:t>
      </w:r>
    </w:p>
    <w:p w14:paraId="52C4E441" w14:textId="2D24FF9C" w:rsidR="005F7DD0" w:rsidRPr="005F7DD0" w:rsidRDefault="005F7DD0" w:rsidP="005F7DD0">
      <w:pPr>
        <w:spacing w:after="0" w:line="240" w:lineRule="auto"/>
        <w:jc w:val="both"/>
      </w:pPr>
      <w:r>
        <w:t>Classe: D355.005</w:t>
      </w:r>
    </w:p>
    <w:p w14:paraId="50F12171" w14:textId="77777777" w:rsidR="0031062F" w:rsidRDefault="0031062F" w:rsidP="005F7DD0">
      <w:pPr>
        <w:spacing w:after="0" w:line="240" w:lineRule="auto"/>
        <w:jc w:val="both"/>
      </w:pPr>
    </w:p>
    <w:p w14:paraId="49227602" w14:textId="099EA81A" w:rsidR="00307C0E" w:rsidRDefault="00307C0E" w:rsidP="00873B3A">
      <w:pPr>
        <w:spacing w:after="0" w:line="240" w:lineRule="auto"/>
        <w:jc w:val="both"/>
        <w:rPr>
          <w:rFonts w:cstheme="minorHAnsi"/>
          <w:bCs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4"/>
          <w:szCs w:val="44"/>
        </w:rPr>
        <w:t xml:space="preserve">Volumi disponibili in rete </w:t>
      </w:r>
      <w:hyperlink r:id="rId13" w:history="1">
        <w:r w:rsidRPr="00307C0E">
          <w:rPr>
            <w:rStyle w:val="Collegamentoipertestuale"/>
            <w:rFonts w:cstheme="minorHAnsi"/>
            <w:bCs/>
            <w:sz w:val="44"/>
            <w:szCs w:val="44"/>
          </w:rPr>
          <w:t>2020-</w:t>
        </w:r>
      </w:hyperlink>
    </w:p>
    <w:p w14:paraId="149FB737" w14:textId="77777777" w:rsidR="00307C0E" w:rsidRPr="00307C0E" w:rsidRDefault="00307C0E" w:rsidP="00873B3A">
      <w:pPr>
        <w:spacing w:after="0" w:line="240" w:lineRule="auto"/>
        <w:jc w:val="both"/>
        <w:rPr>
          <w:rFonts w:cstheme="minorHAnsi"/>
          <w:bCs/>
          <w:color w:val="C00000"/>
        </w:rPr>
      </w:pPr>
    </w:p>
    <w:p w14:paraId="1D3F5C8D" w14:textId="6B58CFA2" w:rsidR="00873B3A" w:rsidRPr="00CC569F" w:rsidRDefault="00873B3A" w:rsidP="00873B3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C569F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43DFAB30" w14:textId="77777777" w:rsidR="00307C0E" w:rsidRPr="00307C0E" w:rsidRDefault="00307C0E" w:rsidP="00307C0E">
      <w:pPr>
        <w:spacing w:after="0" w:line="240" w:lineRule="auto"/>
        <w:jc w:val="both"/>
        <w:rPr>
          <w:b/>
          <w:bCs/>
        </w:rPr>
      </w:pPr>
      <w:r w:rsidRPr="00307C0E">
        <w:rPr>
          <w:b/>
          <w:bCs/>
        </w:rPr>
        <w:t>Giornale Ufficiale della Difesa</w:t>
      </w:r>
    </w:p>
    <w:p w14:paraId="76B7331D" w14:textId="77777777" w:rsidR="00307C0E" w:rsidRPr="00307C0E" w:rsidRDefault="00307C0E" w:rsidP="00307C0E">
      <w:pPr>
        <w:spacing w:after="0" w:line="240" w:lineRule="auto"/>
        <w:jc w:val="both"/>
      </w:pPr>
      <w:r w:rsidRPr="00307C0E">
        <w:t xml:space="preserve">Il Giornale Ufficiale è un periodico interforze costituito da dispense numerate progressivamente, la cui divulgazione avviene ogni </w:t>
      </w:r>
      <w:proofErr w:type="gramStart"/>
      <w:r w:rsidRPr="00307C0E">
        <w:t>10</w:t>
      </w:r>
      <w:proofErr w:type="gramEnd"/>
      <w:r w:rsidRPr="00307C0E">
        <w:t xml:space="preserve"> giorni sul portale del Ministero della Difesa.</w:t>
      </w:r>
    </w:p>
    <w:p w14:paraId="6D30E834" w14:textId="77777777" w:rsidR="00307C0E" w:rsidRPr="00307C0E" w:rsidRDefault="00307C0E" w:rsidP="00307C0E">
      <w:pPr>
        <w:spacing w:after="0" w:line="240" w:lineRule="auto"/>
        <w:jc w:val="both"/>
      </w:pPr>
      <w:r w:rsidRPr="00307C0E">
        <w:t>Al suo interno trovano inserimento documenti di interesse del Ministero della Difesa, quali: decreti, nomine incarichi del personale militare e civile, commissioni, concorsi e relative graduatorie del personale, circolari, comunicati ed altri provvedimenti.</w:t>
      </w:r>
    </w:p>
    <w:p w14:paraId="0848F8B9" w14:textId="77777777" w:rsidR="00307C0E" w:rsidRPr="00307C0E" w:rsidRDefault="00307C0E" w:rsidP="00307C0E">
      <w:pPr>
        <w:spacing w:after="0" w:line="240" w:lineRule="auto"/>
        <w:jc w:val="both"/>
      </w:pPr>
      <w:r w:rsidRPr="00307C0E">
        <w:t>È prevista la divulgazione di supplementi straordinari quando sia avvertita la necessità di diramazione urgente di provvedimenti legislativi e di disposizioni di carattere speciale.</w:t>
      </w:r>
    </w:p>
    <w:p w14:paraId="727A7EFC" w14:textId="599FE44C" w:rsidR="00307C0E" w:rsidRPr="00307C0E" w:rsidRDefault="00307C0E" w:rsidP="00307C0E">
      <w:pPr>
        <w:spacing w:after="0" w:line="240" w:lineRule="auto"/>
        <w:jc w:val="both"/>
      </w:pPr>
      <w:r w:rsidRPr="00307C0E">
        <w:t xml:space="preserve">Il Segretariato Generale della Difesa provvede alla raccolta dei suddetti documenti e alla redazione/pubblicazione del Giornale Ufficiale. </w:t>
      </w:r>
      <w:hyperlink r:id="rId14" w:history="1">
        <w:r w:rsidRPr="007368FA">
          <w:rPr>
            <w:rStyle w:val="Collegamentoipertestuale"/>
          </w:rPr>
          <w:t>https://www.difesa.it/sgd-dna/staff/giornaleufficiale/giornale-ufficiale-della-difesa/32853.html</w:t>
        </w:r>
      </w:hyperlink>
      <w:r>
        <w:t xml:space="preserve">. </w:t>
      </w:r>
    </w:p>
    <w:p w14:paraId="235C0BDA" w14:textId="77777777" w:rsidR="00873B3A" w:rsidRDefault="00873B3A" w:rsidP="005F7DD0">
      <w:pPr>
        <w:spacing w:after="0" w:line="240" w:lineRule="auto"/>
        <w:jc w:val="both"/>
      </w:pPr>
    </w:p>
    <w:sectPr w:rsidR="00873B3A" w:rsidSect="00F719A9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162E"/>
    <w:rsid w:val="00175740"/>
    <w:rsid w:val="001D1083"/>
    <w:rsid w:val="00307C0E"/>
    <w:rsid w:val="0031062F"/>
    <w:rsid w:val="00427158"/>
    <w:rsid w:val="004441AE"/>
    <w:rsid w:val="005A30D5"/>
    <w:rsid w:val="005F7DD0"/>
    <w:rsid w:val="006938AE"/>
    <w:rsid w:val="00801746"/>
    <w:rsid w:val="00873B3A"/>
    <w:rsid w:val="009C162E"/>
    <w:rsid w:val="00A04698"/>
    <w:rsid w:val="00A243BE"/>
    <w:rsid w:val="00DD6BD3"/>
    <w:rsid w:val="00E84EF4"/>
    <w:rsid w:val="00F33DB3"/>
    <w:rsid w:val="00F719A9"/>
    <w:rsid w:val="00F9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9CE3"/>
  <w15:chartTrackingRefBased/>
  <w15:docId w15:val="{E54BB8FF-7AB4-4595-8F68-924A6F9F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1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1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C162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1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C162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1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1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1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1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C162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16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C162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C162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C162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162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162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162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162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1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C1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16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1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16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162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C162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C162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162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162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C162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7574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5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difesa.it/sgd-dna/staff/giornaleufficiale/giornale-ufficiale-della-difesa/32853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books.google.it/books?id=81YsVOkb3EwC&amp;printsec=frontcover&amp;hl=it&amp;source=gbs_ge_summary_r&amp;cad=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?id=FHyQ2agpqjcC&amp;hl=it&amp;source=gbs_book_other_versions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difesa.it/sgd-dna/staff/giornaleufficiale/giornale-ufficiale-della-difesa/32853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7</cp:revision>
  <dcterms:created xsi:type="dcterms:W3CDTF">2024-09-02T04:11:00Z</dcterms:created>
  <dcterms:modified xsi:type="dcterms:W3CDTF">2025-11-10T16:56:00Z</dcterms:modified>
</cp:coreProperties>
</file>