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0028" w14:textId="1E48E6A4" w:rsidR="000F7443" w:rsidRDefault="000F7443" w:rsidP="000F7443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bookmarkStart w:id="0" w:name="_Hlk195763621"/>
      <w:r w:rsidRPr="000F1831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U2</w:t>
      </w:r>
      <w:r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3.1/CD</w:t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 w:rsidRPr="00A331E8">
        <w:rPr>
          <w:rFonts w:asciiTheme="minorHAnsi" w:hAnsiTheme="minorHAnsi" w:cstheme="minorHAnsi"/>
          <w:i/>
          <w:sz w:val="16"/>
          <w:szCs w:val="16"/>
          <w:lang w:eastAsia="it-IT"/>
        </w:rPr>
        <w:t xml:space="preserve">Scheda creata il </w:t>
      </w:r>
      <w:r>
        <w:rPr>
          <w:rFonts w:asciiTheme="minorHAnsi" w:hAnsiTheme="minorHAnsi" w:cstheme="minorHAnsi"/>
          <w:i/>
          <w:sz w:val="16"/>
          <w:szCs w:val="16"/>
          <w:lang w:eastAsia="it-IT"/>
        </w:rPr>
        <w:t>17 aprile 2025</w:t>
      </w:r>
      <w:r w:rsidR="00F41A34">
        <w:rPr>
          <w:rFonts w:asciiTheme="minorHAnsi" w:hAnsiTheme="minorHAnsi" w:cstheme="minorHAnsi"/>
          <w:i/>
          <w:sz w:val="16"/>
          <w:szCs w:val="16"/>
          <w:lang w:eastAsia="it-IT"/>
        </w:rPr>
        <w:t>; Ultimo aggiornamento: 8 ottobre 2025</w:t>
      </w:r>
    </w:p>
    <w:p w14:paraId="161F791D" w14:textId="398AF4EE" w:rsidR="000F4528" w:rsidRDefault="000F4528" w:rsidP="0000427A">
      <w:pPr>
        <w:spacing w:after="0" w:line="240" w:lineRule="auto"/>
        <w:jc w:val="center"/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</w:pPr>
      <w:r>
        <w:rPr>
          <w:noProof/>
        </w:rPr>
        <w:drawing>
          <wp:inline distT="0" distB="0" distL="0" distR="0" wp14:anchorId="05BE68AA" wp14:editId="3305B783">
            <wp:extent cx="1782000" cy="2520000"/>
            <wp:effectExtent l="0" t="0" r="8890" b="0"/>
            <wp:docPr id="1105425427" name="Immagine 1" descr="Immagine che contiene testo, Carattere, schermata, calligraf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425427" name="Immagine 1" descr="Immagine che contiene testo, Carattere, schermata, calligrafi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BED">
        <w:rPr>
          <w:rFonts w:asciiTheme="minorHAnsi" w:hAnsiTheme="minorHAnsi" w:cstheme="minorHAnsi"/>
          <w:b/>
          <w:noProof/>
          <w:color w:val="C00000"/>
          <w:sz w:val="44"/>
          <w:szCs w:val="44"/>
          <w:lang w:eastAsia="it-IT"/>
        </w:rPr>
        <w:drawing>
          <wp:inline distT="0" distB="0" distL="0" distR="0" wp14:anchorId="61E7C844" wp14:editId="153BEEFF">
            <wp:extent cx="1879200" cy="2520000"/>
            <wp:effectExtent l="0" t="0" r="6985" b="0"/>
            <wp:docPr id="30177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427A">
        <w:rPr>
          <w:rFonts w:asciiTheme="minorHAnsi" w:hAnsiTheme="minorHAnsi" w:cstheme="minorHAnsi"/>
          <w:b/>
          <w:noProof/>
          <w:color w:val="C00000"/>
          <w:sz w:val="44"/>
          <w:szCs w:val="44"/>
          <w:lang w:eastAsia="it-IT"/>
        </w:rPr>
        <w:drawing>
          <wp:inline distT="0" distB="0" distL="0" distR="0" wp14:anchorId="2AC4AE41" wp14:editId="7D5DF41A">
            <wp:extent cx="1879200" cy="2520000"/>
            <wp:effectExtent l="0" t="0" r="6985" b="0"/>
            <wp:docPr id="8228552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31E988" w14:textId="09DA4897" w:rsidR="000F7443" w:rsidRPr="000F1831" w:rsidRDefault="000F7443" w:rsidP="000F7443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</w:pPr>
      <w:r w:rsidRPr="000F1831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Descrizione storico-bibliografica</w:t>
      </w:r>
    </w:p>
    <w:bookmarkEnd w:id="0"/>
    <w:p w14:paraId="55AAF599" w14:textId="20C54463" w:rsidR="000F7443" w:rsidRPr="00FC4FF3" w:rsidRDefault="000F4528" w:rsidP="000F7443">
      <w:pPr>
        <w:spacing w:after="0" w:line="240" w:lineRule="auto"/>
        <w:jc w:val="both"/>
        <w:rPr>
          <w:lang w:eastAsia="it-IT"/>
        </w:rPr>
      </w:pPr>
      <w:r w:rsidRPr="00FC4FF3">
        <w:rPr>
          <w:b/>
          <w:lang w:eastAsia="it-IT"/>
        </w:rPr>
        <w:t xml:space="preserve">*Atti del Parlamento Subalpino. Discussioni della </w:t>
      </w:r>
      <w:proofErr w:type="gramStart"/>
      <w:r w:rsidRPr="00FC4FF3">
        <w:rPr>
          <w:b/>
          <w:lang w:eastAsia="it-IT"/>
        </w:rPr>
        <w:t>Camera dei Deputati</w:t>
      </w:r>
      <w:proofErr w:type="gramEnd"/>
      <w:r w:rsidRPr="00FC4FF3">
        <w:rPr>
          <w:bCs/>
          <w:lang w:eastAsia="it-IT"/>
        </w:rPr>
        <w:t>. - 1848-1859</w:t>
      </w:r>
      <w:r w:rsidRPr="00FC4FF3">
        <w:rPr>
          <w:b/>
          <w:lang w:eastAsia="it-IT"/>
        </w:rPr>
        <w:t xml:space="preserve">. - </w:t>
      </w:r>
      <w:proofErr w:type="gramStart"/>
      <w:r w:rsidRPr="00FC4FF3">
        <w:rPr>
          <w:bCs/>
          <w:lang w:eastAsia="it-IT"/>
        </w:rPr>
        <w:t>Torino :</w:t>
      </w:r>
      <w:proofErr w:type="gramEnd"/>
      <w:r w:rsidRPr="00FC4FF3">
        <w:rPr>
          <w:bCs/>
          <w:lang w:eastAsia="it-IT"/>
        </w:rPr>
        <w:t xml:space="preserve"> Tipografia eredi Botta, 1856-1875. – </w:t>
      </w:r>
      <w:proofErr w:type="gramStart"/>
      <w:r w:rsidRPr="00FC4FF3">
        <w:rPr>
          <w:bCs/>
          <w:lang w:eastAsia="it-IT"/>
        </w:rPr>
        <w:t>volumi ;</w:t>
      </w:r>
      <w:proofErr w:type="gramEnd"/>
      <w:r w:rsidRPr="00FC4FF3">
        <w:rPr>
          <w:bCs/>
          <w:lang w:eastAsia="it-IT"/>
        </w:rPr>
        <w:t xml:space="preserve"> 30 cm. </w:t>
      </w:r>
      <w:r w:rsidR="000F7443" w:rsidRPr="00FC4FF3">
        <w:t xml:space="preserve">((Periodicità irregolare. - Da: 1. sessione del 1849, pubblicata nel 1860, aggiunge il complemento del titolo: raccolti e corredati di note e di documenti inediti da Paolo </w:t>
      </w:r>
      <w:proofErr w:type="spellStart"/>
      <w:r w:rsidR="000F7443" w:rsidRPr="00FC4FF3">
        <w:t>Trompeo</w:t>
      </w:r>
      <w:proofErr w:type="spellEnd"/>
      <w:r w:rsidR="000F7443" w:rsidRPr="00FC4FF3">
        <w:t xml:space="preserve">. - </w:t>
      </w:r>
      <w:r w:rsidRPr="00FC4FF3">
        <w:t xml:space="preserve">Dal 1865 pubblicati a Firenze, dal 1872 a Roma. - </w:t>
      </w:r>
      <w:r w:rsidR="000F7443" w:rsidRPr="00FC4FF3">
        <w:rPr>
          <w:lang w:eastAsia="it-IT"/>
        </w:rPr>
        <w:t>TO00177488</w:t>
      </w:r>
      <w:r w:rsidR="000335CE" w:rsidRPr="00FC4FF3">
        <w:rPr>
          <w:lang w:eastAsia="it-IT"/>
        </w:rPr>
        <w:t xml:space="preserve">; </w:t>
      </w:r>
      <w:r w:rsidRPr="00FC4FF3">
        <w:rPr>
          <w:lang w:eastAsia="it-IT"/>
        </w:rPr>
        <w:t xml:space="preserve">RMS2659511; </w:t>
      </w:r>
      <w:r w:rsidR="000335CE" w:rsidRPr="00FC4FF3">
        <w:rPr>
          <w:lang w:eastAsia="it-IT"/>
        </w:rPr>
        <w:t>MOD0910622</w:t>
      </w:r>
    </w:p>
    <w:p w14:paraId="1A9CDA8E" w14:textId="77777777" w:rsidR="000F7443" w:rsidRPr="00FC4FF3" w:rsidRDefault="000F7443" w:rsidP="000F7443">
      <w:pPr>
        <w:spacing w:after="0" w:line="240" w:lineRule="auto"/>
        <w:jc w:val="both"/>
      </w:pPr>
      <w:r w:rsidRPr="00FC4FF3">
        <w:t xml:space="preserve">Autori: Galletti, Giuseppe &lt;1798-1873&gt;; </w:t>
      </w:r>
      <w:proofErr w:type="spellStart"/>
      <w:r w:rsidRPr="00FC4FF3">
        <w:t>Trompeo</w:t>
      </w:r>
      <w:proofErr w:type="spellEnd"/>
      <w:r w:rsidRPr="00FC4FF3">
        <w:t>, Paolo; Sardegna &lt;Regno</w:t>
      </w:r>
      <w:proofErr w:type="gramStart"/>
      <w:r w:rsidRPr="00FC4FF3">
        <w:t>&gt; :</w:t>
      </w:r>
      <w:proofErr w:type="gramEnd"/>
      <w:r w:rsidRPr="00FC4FF3">
        <w:t xml:space="preserve"> Camera dei deputati</w:t>
      </w:r>
    </w:p>
    <w:p w14:paraId="0E79499D" w14:textId="44EA8F28" w:rsidR="000F7443" w:rsidRPr="00FC4FF3" w:rsidRDefault="000F7443" w:rsidP="000F7443">
      <w:pPr>
        <w:spacing w:after="0" w:line="240" w:lineRule="auto"/>
        <w:jc w:val="both"/>
      </w:pPr>
      <w:r w:rsidRPr="00FC4FF3">
        <w:t xml:space="preserve">Soggetto: Regno di Sardegna </w:t>
      </w:r>
      <w:r w:rsidR="005A6520" w:rsidRPr="00FC4FF3">
        <w:t>&lt;</w:t>
      </w:r>
      <w:r w:rsidRPr="00FC4FF3">
        <w:t>1717-1861</w:t>
      </w:r>
      <w:r w:rsidR="005A6520" w:rsidRPr="00FC4FF3">
        <w:t>&gt;</w:t>
      </w:r>
      <w:r w:rsidRPr="00FC4FF3">
        <w:t xml:space="preserve"> - Camera dei deputati - Atti e documenti - 1848-1859</w:t>
      </w:r>
    </w:p>
    <w:p w14:paraId="486BE60C" w14:textId="4D9416CD" w:rsidR="00CD2980" w:rsidRPr="00FC4FF3" w:rsidRDefault="000F7443" w:rsidP="000F7443">
      <w:pPr>
        <w:spacing w:after="0" w:line="240" w:lineRule="auto"/>
        <w:jc w:val="both"/>
        <w:rPr>
          <w:bCs/>
          <w:lang w:eastAsia="it-IT"/>
        </w:rPr>
      </w:pPr>
      <w:r w:rsidRPr="00FC4FF3">
        <w:rPr>
          <w:b/>
          <w:bCs/>
          <w:color w:val="C00000"/>
          <w:lang w:eastAsia="it-IT"/>
        </w:rPr>
        <w:t>Copi</w:t>
      </w:r>
      <w:r w:rsidR="00CD2980" w:rsidRPr="00FC4FF3">
        <w:rPr>
          <w:b/>
          <w:bCs/>
          <w:color w:val="C00000"/>
          <w:lang w:eastAsia="it-IT"/>
        </w:rPr>
        <w:t>e</w:t>
      </w:r>
      <w:r w:rsidRPr="00FC4FF3">
        <w:rPr>
          <w:b/>
          <w:bCs/>
          <w:color w:val="C00000"/>
          <w:lang w:eastAsia="it-IT"/>
        </w:rPr>
        <w:t xml:space="preserve"> digital</w:t>
      </w:r>
      <w:r w:rsidR="00CD2980" w:rsidRPr="00FC4FF3">
        <w:rPr>
          <w:b/>
          <w:bCs/>
          <w:color w:val="C00000"/>
          <w:lang w:eastAsia="it-IT"/>
        </w:rPr>
        <w:t>i</w:t>
      </w:r>
      <w:r w:rsidRPr="00FC4FF3">
        <w:rPr>
          <w:lang w:eastAsia="it-IT"/>
        </w:rPr>
        <w:t xml:space="preserve">: </w:t>
      </w:r>
      <w:hyperlink r:id="rId8" w:anchor="nav" w:history="1">
        <w:r w:rsidR="00FC4FF3" w:rsidRPr="00FC4FF3">
          <w:rPr>
            <w:rStyle w:val="Collegamentoipertestuale"/>
            <w:rFonts w:cs="Calibri"/>
            <w:lang w:eastAsia="it-IT"/>
          </w:rPr>
          <w:t>1848-1859</w:t>
        </w:r>
      </w:hyperlink>
      <w:r w:rsidR="00FC4FF3" w:rsidRPr="00FC4FF3">
        <w:rPr>
          <w:bCs/>
          <w:lang w:eastAsia="it-IT"/>
        </w:rPr>
        <w:t xml:space="preserve"> ; </w:t>
      </w:r>
      <w:hyperlink r:id="rId9" w:history="1">
        <w:r w:rsidR="000216E0" w:rsidRPr="00FC4FF3">
          <w:rPr>
            <w:rStyle w:val="Collegamentoipertestuale"/>
            <w:rFonts w:cs="Calibri"/>
            <w:bCs/>
            <w:lang w:eastAsia="it-IT"/>
          </w:rPr>
          <w:t>1848-1859</w:t>
        </w:r>
      </w:hyperlink>
      <w:r w:rsidR="00FC4FF3" w:rsidRPr="00FC4FF3">
        <w:rPr>
          <w:bCs/>
          <w:lang w:eastAsia="it-IT"/>
        </w:rPr>
        <w:t xml:space="preserve"> </w:t>
      </w:r>
    </w:p>
    <w:p w14:paraId="2714BEC5" w14:textId="77777777" w:rsidR="00F41A34" w:rsidRPr="00FC4FF3" w:rsidRDefault="00F41A34" w:rsidP="000F7443">
      <w:pPr>
        <w:spacing w:after="0" w:line="240" w:lineRule="auto"/>
        <w:jc w:val="both"/>
        <w:rPr>
          <w:b/>
          <w:lang w:eastAsia="it-IT"/>
        </w:rPr>
      </w:pPr>
    </w:p>
    <w:p w14:paraId="0E016A89" w14:textId="5C7F9F72" w:rsidR="00462BED" w:rsidRPr="00FC4FF3" w:rsidRDefault="00462BED" w:rsidP="000F7443">
      <w:pPr>
        <w:spacing w:after="0" w:line="240" w:lineRule="auto"/>
        <w:jc w:val="both"/>
        <w:rPr>
          <w:bCs/>
          <w:lang w:eastAsia="it-IT"/>
        </w:rPr>
      </w:pPr>
      <w:r w:rsidRPr="00FC4FF3">
        <w:rPr>
          <w:b/>
          <w:lang w:eastAsia="it-IT"/>
        </w:rPr>
        <w:t>*Atti del Parlamento italiano. Discussioni della Camera dei deputati</w:t>
      </w:r>
      <w:r w:rsidRPr="00FC4FF3">
        <w:rPr>
          <w:bCs/>
          <w:lang w:eastAsia="it-IT"/>
        </w:rPr>
        <w:t xml:space="preserve">. - 1860-1873. - </w:t>
      </w:r>
      <w:proofErr w:type="gramStart"/>
      <w:r w:rsidRPr="00FC4FF3">
        <w:rPr>
          <w:bCs/>
          <w:lang w:eastAsia="it-IT"/>
        </w:rPr>
        <w:t>Torino :</w:t>
      </w:r>
      <w:proofErr w:type="gramEnd"/>
      <w:r w:rsidRPr="00FC4FF3">
        <w:rPr>
          <w:bCs/>
          <w:lang w:eastAsia="it-IT"/>
        </w:rPr>
        <w:t xml:space="preserve"> Eredi Botta, 1860-1873. – 14 </w:t>
      </w:r>
      <w:proofErr w:type="gramStart"/>
      <w:r w:rsidRPr="00FC4FF3">
        <w:rPr>
          <w:bCs/>
          <w:lang w:eastAsia="it-IT"/>
        </w:rPr>
        <w:t>volumi ;</w:t>
      </w:r>
      <w:proofErr w:type="gramEnd"/>
      <w:r w:rsidRPr="00FC4FF3">
        <w:rPr>
          <w:bCs/>
          <w:lang w:eastAsia="it-IT"/>
        </w:rPr>
        <w:t xml:space="preserve"> 30 cm. ((Periodicità irregolare. - Nel 1860: 2. ed. riveduta da Giuseppe Galletti e Paolo Tropeo. - ACNP P 00091346. - NAP0210694</w:t>
      </w:r>
    </w:p>
    <w:p w14:paraId="682A6D3B" w14:textId="03AF929B" w:rsidR="00462BED" w:rsidRPr="00FC4FF3" w:rsidRDefault="00462BED" w:rsidP="00462BED">
      <w:pPr>
        <w:spacing w:after="0" w:line="240" w:lineRule="auto"/>
        <w:jc w:val="both"/>
      </w:pPr>
      <w:r w:rsidRPr="00FC4FF3">
        <w:t xml:space="preserve">Autori: Galletti, Giuseppe &lt;1798-1873&gt;; </w:t>
      </w:r>
      <w:proofErr w:type="spellStart"/>
      <w:r w:rsidRPr="00FC4FF3">
        <w:t>Trompeo</w:t>
      </w:r>
      <w:proofErr w:type="spellEnd"/>
      <w:r w:rsidRPr="00FC4FF3">
        <w:t xml:space="preserve">, Paolo; </w:t>
      </w:r>
      <w:proofErr w:type="gramStart"/>
      <w:r w:rsidRPr="00FC4FF3">
        <w:t>Italia :</w:t>
      </w:r>
      <w:proofErr w:type="gramEnd"/>
      <w:r w:rsidRPr="00FC4FF3">
        <w:t xml:space="preserve"> Camera dei deputati</w:t>
      </w:r>
    </w:p>
    <w:p w14:paraId="4392D5BE" w14:textId="77777777" w:rsidR="000216E0" w:rsidRPr="00FC4FF3" w:rsidRDefault="000216E0" w:rsidP="000216E0">
      <w:pPr>
        <w:spacing w:after="0" w:line="240" w:lineRule="auto"/>
        <w:jc w:val="both"/>
        <w:rPr>
          <w:lang w:eastAsia="it-IT"/>
        </w:rPr>
      </w:pPr>
      <w:r w:rsidRPr="00FC4FF3">
        <w:rPr>
          <w:b/>
          <w:bCs/>
          <w:color w:val="C00000"/>
          <w:lang w:eastAsia="it-IT"/>
        </w:rPr>
        <w:t>Copia digitale</w:t>
      </w:r>
      <w:r w:rsidRPr="00FC4FF3">
        <w:rPr>
          <w:lang w:eastAsia="it-IT"/>
        </w:rPr>
        <w:t xml:space="preserve">: </w:t>
      </w:r>
    </w:p>
    <w:p w14:paraId="56D6076A" w14:textId="43E403DB" w:rsidR="000216E0" w:rsidRPr="00FC4FF3" w:rsidRDefault="00F41A34" w:rsidP="00F41A34">
      <w:pPr>
        <w:spacing w:after="0" w:line="240" w:lineRule="auto"/>
        <w:jc w:val="both"/>
        <w:rPr>
          <w:lang w:eastAsia="it-IT"/>
        </w:rPr>
      </w:pPr>
      <w:r w:rsidRPr="00FC4FF3">
        <w:rPr>
          <w:lang w:eastAsia="it-IT"/>
        </w:rPr>
        <w:t>*</w:t>
      </w:r>
      <w:hyperlink r:id="rId10" w:history="1">
        <w:r w:rsidRPr="00FC4FF3">
          <w:rPr>
            <w:rStyle w:val="Collegamentoipertestuale"/>
            <w:rFonts w:cs="Calibri"/>
            <w:lang w:eastAsia="it-IT"/>
          </w:rPr>
          <w:t>https://biblioteca.camera.it/7?testo_biblioteca=18</w:t>
        </w:r>
      </w:hyperlink>
    </w:p>
    <w:p w14:paraId="32350BFE" w14:textId="5D51E8D0" w:rsidR="000216E0" w:rsidRPr="00FC4FF3" w:rsidRDefault="00F41A34" w:rsidP="00F41A34">
      <w:pPr>
        <w:spacing w:after="0" w:line="240" w:lineRule="auto"/>
        <w:jc w:val="both"/>
        <w:rPr>
          <w:rFonts w:cs="Times New Roman"/>
        </w:rPr>
      </w:pPr>
      <w:bookmarkStart w:id="1" w:name="_Hlk210840464"/>
      <w:r w:rsidRPr="00FC4FF3">
        <w:rPr>
          <w:rFonts w:cs="Times New Roman"/>
        </w:rPr>
        <w:t>*</w:t>
      </w:r>
      <w:r w:rsidR="000216E0" w:rsidRPr="00FC4FF3">
        <w:rPr>
          <w:rFonts w:cs="Times New Roman"/>
        </w:rPr>
        <w:t xml:space="preserve">1860-1873 </w:t>
      </w:r>
      <w:hyperlink r:id="rId11" w:history="1">
        <w:r w:rsidR="000216E0" w:rsidRPr="00FC4FF3">
          <w:rPr>
            <w:rStyle w:val="Collegamentoipertestuale"/>
          </w:rPr>
          <w:t>https://catalog.hathitrust.org/Record/008607952?filter%5B%5D=language%3AItalian&amp;filter%5B%5D=format%3AJournal&amp;sort=title&amp;ft=ft</w:t>
        </w:r>
      </w:hyperlink>
    </w:p>
    <w:bookmarkEnd w:id="1"/>
    <w:p w14:paraId="0493D3B6" w14:textId="77777777" w:rsidR="00462BED" w:rsidRPr="00FC4FF3" w:rsidRDefault="00462BED" w:rsidP="000F7443">
      <w:pPr>
        <w:spacing w:after="0" w:line="240" w:lineRule="auto"/>
        <w:jc w:val="both"/>
        <w:rPr>
          <w:bCs/>
          <w:lang w:eastAsia="it-IT"/>
        </w:rPr>
      </w:pPr>
    </w:p>
    <w:p w14:paraId="31B4002C" w14:textId="7DA187FE" w:rsidR="000F7443" w:rsidRPr="00FC4FF3" w:rsidRDefault="000F7443" w:rsidP="000F7443">
      <w:pPr>
        <w:spacing w:after="0" w:line="240" w:lineRule="auto"/>
        <w:jc w:val="both"/>
        <w:rPr>
          <w:lang w:eastAsia="it-IT"/>
        </w:rPr>
      </w:pPr>
      <w:r w:rsidRPr="00FC4FF3">
        <w:rPr>
          <w:b/>
          <w:lang w:eastAsia="it-IT"/>
        </w:rPr>
        <w:t xml:space="preserve">*Atti del Parlamento italiano. Discussioni </w:t>
      </w:r>
      <w:r w:rsidRPr="00FC4FF3">
        <w:rPr>
          <w:lang w:eastAsia="it-IT"/>
        </w:rPr>
        <w:t xml:space="preserve">/ Camera dei deputati. </w:t>
      </w:r>
      <w:r w:rsidR="00462BED" w:rsidRPr="00FC4FF3">
        <w:rPr>
          <w:lang w:eastAsia="it-IT"/>
        </w:rPr>
        <w:t>–</w:t>
      </w:r>
      <w:r w:rsidRPr="00FC4FF3">
        <w:rPr>
          <w:lang w:eastAsia="it-IT"/>
        </w:rPr>
        <w:t xml:space="preserve"> </w:t>
      </w:r>
      <w:r w:rsidR="00462BED" w:rsidRPr="00FC4FF3">
        <w:rPr>
          <w:lang w:eastAsia="it-IT"/>
        </w:rPr>
        <w:t>1 (</w:t>
      </w:r>
      <w:proofErr w:type="gramStart"/>
      <w:r w:rsidR="00462BED" w:rsidRPr="00FC4FF3">
        <w:rPr>
          <w:lang w:eastAsia="it-IT"/>
        </w:rPr>
        <w:t>1874)</w:t>
      </w:r>
      <w:r w:rsidRPr="00FC4FF3">
        <w:rPr>
          <w:lang w:eastAsia="it-IT"/>
        </w:rPr>
        <w:t>-</w:t>
      </w:r>
      <w:proofErr w:type="gramEnd"/>
      <w:r w:rsidRPr="00FC4FF3">
        <w:rPr>
          <w:lang w:eastAsia="it-IT"/>
        </w:rPr>
        <w:t xml:space="preserve">  </w:t>
      </w:r>
      <w:proofErr w:type="gramStart"/>
      <w:r w:rsidRPr="00FC4FF3">
        <w:rPr>
          <w:lang w:eastAsia="it-IT"/>
        </w:rPr>
        <w:t xml:space="preserve">  .</w:t>
      </w:r>
      <w:proofErr w:type="gramEnd"/>
      <w:r w:rsidRPr="00FC4FF3">
        <w:rPr>
          <w:lang w:eastAsia="it-IT"/>
        </w:rPr>
        <w:t xml:space="preserve"> - </w:t>
      </w:r>
      <w:proofErr w:type="gramStart"/>
      <w:r w:rsidR="00610CF8" w:rsidRPr="00FC4FF3">
        <w:t>Torino</w:t>
      </w:r>
      <w:r w:rsidRPr="00FC4FF3">
        <w:t xml:space="preserve"> :</w:t>
      </w:r>
      <w:proofErr w:type="gramEnd"/>
      <w:r w:rsidRPr="00FC4FF3">
        <w:t xml:space="preserve"> eredi Botta, 18</w:t>
      </w:r>
      <w:r w:rsidR="00462BED" w:rsidRPr="00FC4FF3">
        <w:t>74</w:t>
      </w:r>
      <w:r w:rsidRPr="00FC4FF3">
        <w:t xml:space="preserve">-  </w:t>
      </w:r>
      <w:proofErr w:type="gramStart"/>
      <w:r w:rsidRPr="00FC4FF3">
        <w:t xml:space="preserve">  .</w:t>
      </w:r>
      <w:proofErr w:type="gramEnd"/>
      <w:r w:rsidRPr="00FC4FF3">
        <w:t xml:space="preserve"> - </w:t>
      </w:r>
      <w:proofErr w:type="gramStart"/>
      <w:r w:rsidRPr="00FC4FF3">
        <w:t>volumi ;</w:t>
      </w:r>
      <w:proofErr w:type="gramEnd"/>
      <w:r w:rsidRPr="00FC4FF3">
        <w:t xml:space="preserve"> 30 cm. ((Periodicità irregolare. - L'editore varia: </w:t>
      </w:r>
      <w:proofErr w:type="gramStart"/>
      <w:r w:rsidR="00610CF8" w:rsidRPr="00FC4FF3">
        <w:t>Roma :</w:t>
      </w:r>
      <w:proofErr w:type="gramEnd"/>
      <w:r w:rsidR="00610CF8" w:rsidRPr="00FC4FF3">
        <w:t xml:space="preserve"> </w:t>
      </w:r>
      <w:r w:rsidRPr="00FC4FF3">
        <w:t xml:space="preserve">Tipografia della </w:t>
      </w:r>
      <w:proofErr w:type="gramStart"/>
      <w:r w:rsidRPr="00FC4FF3">
        <w:t>Camera dei Deputati</w:t>
      </w:r>
      <w:proofErr w:type="gramEnd"/>
      <w:r w:rsidRPr="00FC4FF3">
        <w:t xml:space="preserve">. - La numerazione dei volumi è progressiva all'interno delle singole legislature. - </w:t>
      </w:r>
      <w:r w:rsidR="000216E0" w:rsidRPr="00FC4FF3">
        <w:t xml:space="preserve">ACNP P 00071789. - ACNP P 00091346. - ACNP P 00099014. - TO00177686; </w:t>
      </w:r>
      <w:r w:rsidRPr="00FC4FF3">
        <w:rPr>
          <w:lang w:eastAsia="it-IT"/>
        </w:rPr>
        <w:t>TO00177483</w:t>
      </w:r>
      <w:r w:rsidR="0025552D" w:rsidRPr="00FC4FF3">
        <w:rPr>
          <w:lang w:eastAsia="it-IT"/>
        </w:rPr>
        <w:t>; UMC0548748</w:t>
      </w:r>
    </w:p>
    <w:p w14:paraId="7B66444F" w14:textId="77777777" w:rsidR="000216E0" w:rsidRPr="00FC4FF3" w:rsidRDefault="000216E0" w:rsidP="000F7443">
      <w:pPr>
        <w:spacing w:after="0" w:line="240" w:lineRule="auto"/>
        <w:jc w:val="both"/>
        <w:rPr>
          <w:lang w:eastAsia="it-IT"/>
        </w:rPr>
      </w:pPr>
      <w:r w:rsidRPr="00FC4FF3">
        <w:rPr>
          <w:lang w:eastAsia="it-IT"/>
        </w:rPr>
        <w:t xml:space="preserve">Fusione di: </w:t>
      </w:r>
    </w:p>
    <w:p w14:paraId="7CA1FFDB" w14:textId="6DE1682C" w:rsidR="000216E0" w:rsidRPr="00FC4FF3" w:rsidRDefault="000216E0" w:rsidP="000F7443">
      <w:pPr>
        <w:spacing w:after="0" w:line="240" w:lineRule="auto"/>
        <w:jc w:val="both"/>
        <w:rPr>
          <w:lang w:eastAsia="it-IT"/>
        </w:rPr>
      </w:pPr>
      <w:r w:rsidRPr="00FC4FF3">
        <w:rPr>
          <w:lang w:eastAsia="it-IT"/>
        </w:rPr>
        <w:t>*Atti del Parlamento italiano. Discussioni della Camera dei deputati</w:t>
      </w:r>
    </w:p>
    <w:p w14:paraId="4031E39F" w14:textId="12198240" w:rsidR="000216E0" w:rsidRPr="00FC4FF3" w:rsidRDefault="000216E0" w:rsidP="000F7443">
      <w:pPr>
        <w:spacing w:after="0" w:line="240" w:lineRule="auto"/>
        <w:jc w:val="both"/>
        <w:rPr>
          <w:lang w:eastAsia="it-IT"/>
        </w:rPr>
      </w:pPr>
      <w:r w:rsidRPr="00FC4FF3">
        <w:rPr>
          <w:lang w:eastAsia="it-IT"/>
        </w:rPr>
        <w:t>*Rendiconti del Parlamento italiano. Discussioni della Camera dei deputati</w:t>
      </w:r>
      <w:r w:rsidR="00F41A34" w:rsidRPr="00FC4FF3">
        <w:rPr>
          <w:lang w:eastAsia="it-IT"/>
        </w:rPr>
        <w:t xml:space="preserve"> [U23.1CDR]</w:t>
      </w:r>
    </w:p>
    <w:p w14:paraId="2DFFEF47" w14:textId="3D031916" w:rsidR="000216E0" w:rsidRPr="00FC4FF3" w:rsidRDefault="000216E0" w:rsidP="000F7443">
      <w:pPr>
        <w:spacing w:after="0" w:line="240" w:lineRule="auto"/>
        <w:jc w:val="both"/>
        <w:rPr>
          <w:lang w:eastAsia="it-IT"/>
        </w:rPr>
      </w:pPr>
      <w:r w:rsidRPr="00FC4FF3">
        <w:rPr>
          <w:lang w:eastAsia="it-IT"/>
        </w:rPr>
        <w:t xml:space="preserve">Variante del titolo: *Atti parlamentari della </w:t>
      </w:r>
      <w:proofErr w:type="gramStart"/>
      <w:r w:rsidRPr="00FC4FF3">
        <w:rPr>
          <w:lang w:eastAsia="it-IT"/>
        </w:rPr>
        <w:t>Camera dei Deputati</w:t>
      </w:r>
      <w:proofErr w:type="gramEnd"/>
      <w:r w:rsidRPr="00FC4FF3">
        <w:rPr>
          <w:lang w:eastAsia="it-IT"/>
        </w:rPr>
        <w:t>. Discussioni.</w:t>
      </w:r>
    </w:p>
    <w:p w14:paraId="617769A8" w14:textId="77777777" w:rsidR="000F7443" w:rsidRPr="00FC4FF3" w:rsidRDefault="000F7443" w:rsidP="000F7443">
      <w:pPr>
        <w:spacing w:after="0" w:line="240" w:lineRule="auto"/>
        <w:jc w:val="both"/>
        <w:rPr>
          <w:lang w:eastAsia="it-IT"/>
        </w:rPr>
      </w:pPr>
      <w:r w:rsidRPr="00FC4FF3">
        <w:rPr>
          <w:lang w:eastAsia="it-IT"/>
        </w:rPr>
        <w:t xml:space="preserve">Autore: </w:t>
      </w:r>
      <w:proofErr w:type="gramStart"/>
      <w:r w:rsidRPr="00FC4FF3">
        <w:rPr>
          <w:lang w:eastAsia="it-IT"/>
        </w:rPr>
        <w:t>Italia :</w:t>
      </w:r>
      <w:proofErr w:type="gramEnd"/>
      <w:r w:rsidRPr="00FC4FF3">
        <w:rPr>
          <w:lang w:eastAsia="it-IT"/>
        </w:rPr>
        <w:t xml:space="preserve"> Camera dei deputati</w:t>
      </w:r>
    </w:p>
    <w:p w14:paraId="3D1D2B6C" w14:textId="75F4EFCB" w:rsidR="000F7443" w:rsidRPr="00FC4FF3" w:rsidRDefault="000F7443" w:rsidP="000F7443">
      <w:pPr>
        <w:spacing w:after="0" w:line="240" w:lineRule="auto"/>
        <w:jc w:val="both"/>
        <w:rPr>
          <w:lang w:eastAsia="it-IT"/>
        </w:rPr>
      </w:pPr>
      <w:r w:rsidRPr="00FC4FF3">
        <w:rPr>
          <w:lang w:eastAsia="it-IT"/>
        </w:rPr>
        <w:t>Soggetto:</w:t>
      </w:r>
      <w:r w:rsidRPr="00FC4FF3">
        <w:t xml:space="preserve"> Italia - Camera dei deputati - Discussioni parlamentari</w:t>
      </w:r>
    </w:p>
    <w:p w14:paraId="5B086DBD" w14:textId="2BDB509F" w:rsidR="000F7443" w:rsidRPr="00FC4FF3" w:rsidRDefault="000F7443" w:rsidP="000F7443">
      <w:pPr>
        <w:spacing w:after="0" w:line="240" w:lineRule="auto"/>
        <w:jc w:val="both"/>
        <w:rPr>
          <w:lang w:eastAsia="it-IT"/>
        </w:rPr>
      </w:pPr>
      <w:r w:rsidRPr="00FC4FF3">
        <w:rPr>
          <w:b/>
          <w:bCs/>
          <w:color w:val="C00000"/>
          <w:lang w:eastAsia="it-IT"/>
        </w:rPr>
        <w:t>Copia digitale</w:t>
      </w:r>
      <w:r w:rsidRPr="00FC4FF3">
        <w:rPr>
          <w:lang w:eastAsia="it-IT"/>
        </w:rPr>
        <w:t xml:space="preserve">: </w:t>
      </w:r>
      <w:r w:rsidR="00F41A34" w:rsidRPr="00FC4FF3">
        <w:rPr>
          <w:lang w:eastAsia="it-IT"/>
        </w:rPr>
        <w:t>*</w:t>
      </w:r>
      <w:hyperlink r:id="rId12" w:history="1">
        <w:r w:rsidR="00F41A34" w:rsidRPr="00FC4FF3">
          <w:rPr>
            <w:rStyle w:val="Collegamentoipertestuale"/>
            <w:rFonts w:cs="Calibri"/>
            <w:lang w:eastAsia="it-IT"/>
          </w:rPr>
          <w:t>https://biblioteca.camera.it/7?testo_biblioteca=18</w:t>
        </w:r>
      </w:hyperlink>
    </w:p>
    <w:p w14:paraId="536A5E70" w14:textId="01FEED1E" w:rsidR="000335CE" w:rsidRPr="00FC4FF3" w:rsidRDefault="00F41A34" w:rsidP="000335CE">
      <w:pPr>
        <w:spacing w:after="0" w:line="240" w:lineRule="auto"/>
        <w:jc w:val="both"/>
        <w:rPr>
          <w:rFonts w:cs="Times New Roman"/>
        </w:rPr>
      </w:pPr>
      <w:r w:rsidRPr="00FC4FF3">
        <w:rPr>
          <w:rFonts w:cs="Times New Roman"/>
        </w:rPr>
        <w:t>*</w:t>
      </w:r>
      <w:r w:rsidR="000335CE" w:rsidRPr="00FC4FF3">
        <w:rPr>
          <w:rFonts w:cs="Times New Roman"/>
        </w:rPr>
        <w:t>18</w:t>
      </w:r>
      <w:r w:rsidR="000216E0" w:rsidRPr="00FC4FF3">
        <w:rPr>
          <w:rFonts w:cs="Times New Roman"/>
        </w:rPr>
        <w:t>74</w:t>
      </w:r>
      <w:r w:rsidR="000335CE" w:rsidRPr="00FC4FF3">
        <w:rPr>
          <w:rFonts w:cs="Times New Roman"/>
        </w:rPr>
        <w:t>-1899</w:t>
      </w:r>
      <w:r w:rsidRPr="00FC4FF3">
        <w:rPr>
          <w:rFonts w:cs="Times New Roman"/>
        </w:rPr>
        <w:t xml:space="preserve"> </w:t>
      </w:r>
      <w:hyperlink r:id="rId13" w:history="1">
        <w:r w:rsidRPr="00FC4FF3">
          <w:rPr>
            <w:rStyle w:val="Collegamentoipertestuale"/>
          </w:rPr>
          <w:t>https://catalog.hathitrust.org/Record/008607952?filter%5B%5D=language%3AItalian&amp;filter%5B%5D=format%3AJournal&amp;sort=title&amp;ft=ft</w:t>
        </w:r>
      </w:hyperlink>
    </w:p>
    <w:p w14:paraId="139566E4" w14:textId="77777777" w:rsidR="000335CE" w:rsidRDefault="000335CE" w:rsidP="000F7443">
      <w:pPr>
        <w:spacing w:after="0" w:line="240" w:lineRule="auto"/>
        <w:jc w:val="both"/>
      </w:pPr>
    </w:p>
    <w:p w14:paraId="260423C8" w14:textId="77777777" w:rsidR="000335CE" w:rsidRPr="000F1831" w:rsidRDefault="000335CE" w:rsidP="000335CE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0F1831">
        <w:rPr>
          <w:rFonts w:asciiTheme="minorHAnsi" w:hAnsiTheme="minorHAnsi" w:cstheme="minorHAnsi"/>
          <w:b/>
          <w:color w:val="C00000"/>
          <w:sz w:val="44"/>
          <w:szCs w:val="44"/>
        </w:rPr>
        <w:t>Informazioni storico-bibliografiche</w:t>
      </w:r>
    </w:p>
    <w:p w14:paraId="388D366B" w14:textId="77777777" w:rsidR="000335CE" w:rsidRPr="000335CE" w:rsidRDefault="000335CE" w:rsidP="000335CE">
      <w:pPr>
        <w:spacing w:after="0" w:line="240" w:lineRule="auto"/>
        <w:jc w:val="both"/>
        <w:rPr>
          <w:b/>
          <w:bCs/>
          <w:lang w:eastAsia="it-IT"/>
        </w:rPr>
      </w:pPr>
      <w:r w:rsidRPr="000335CE">
        <w:rPr>
          <w:b/>
          <w:bCs/>
          <w:lang w:eastAsia="it-IT"/>
        </w:rPr>
        <w:t>Atti parlamentari digitalizzati</w:t>
      </w:r>
    </w:p>
    <w:p w14:paraId="1C6D7579" w14:textId="77777777" w:rsidR="000335CE" w:rsidRPr="000335CE" w:rsidRDefault="000335CE" w:rsidP="000335CE">
      <w:pPr>
        <w:spacing w:after="0" w:line="240" w:lineRule="auto"/>
        <w:jc w:val="both"/>
        <w:rPr>
          <w:lang w:eastAsia="it-IT"/>
        </w:rPr>
      </w:pPr>
      <w:r w:rsidRPr="000335CE">
        <w:rPr>
          <w:lang w:eastAsia="it-IT"/>
        </w:rPr>
        <w:t xml:space="preserve">Il progetto, di cui la Biblioteca della Camera ha la responsabilità scientifica, ha l'obiettivo di rendere consultabili su Internet tutti gli atti parlamentari della Camera dei deputati a partire dal 1848, nonché gli Atti </w:t>
      </w:r>
      <w:proofErr w:type="gramStart"/>
      <w:r w:rsidRPr="000335CE">
        <w:rPr>
          <w:lang w:eastAsia="it-IT"/>
        </w:rPr>
        <w:t>dell'Assemblea Costituente</w:t>
      </w:r>
      <w:proofErr w:type="gramEnd"/>
      <w:r w:rsidRPr="000335CE">
        <w:rPr>
          <w:lang w:eastAsia="it-IT"/>
        </w:rPr>
        <w:t xml:space="preserve"> e del Parlamento in seduta comune.</w:t>
      </w:r>
    </w:p>
    <w:p w14:paraId="2E406B30" w14:textId="77777777" w:rsidR="000335CE" w:rsidRPr="000335CE" w:rsidRDefault="000335CE" w:rsidP="000335CE">
      <w:pPr>
        <w:spacing w:after="0" w:line="240" w:lineRule="auto"/>
        <w:jc w:val="both"/>
        <w:rPr>
          <w:lang w:eastAsia="it-IT"/>
        </w:rPr>
      </w:pPr>
      <w:r w:rsidRPr="000335CE">
        <w:rPr>
          <w:lang w:eastAsia="it-IT"/>
        </w:rPr>
        <w:t xml:space="preserve">Attraverso il </w:t>
      </w:r>
      <w:hyperlink r:id="rId14" w:anchor="nav" w:history="1">
        <w:r w:rsidRPr="000335CE">
          <w:rPr>
            <w:rStyle w:val="Collegamentoipertestuale"/>
            <w:rFonts w:cs="Calibri"/>
            <w:lang w:eastAsia="it-IT"/>
          </w:rPr>
          <w:t>portale storico della Camera dei deputati</w:t>
        </w:r>
      </w:hyperlink>
      <w:r w:rsidRPr="000335CE">
        <w:rPr>
          <w:lang w:eastAsia="it-IT"/>
        </w:rPr>
        <w:t xml:space="preserve"> è possibile consultare tutti gli atti finora pubblicati, fino alla legislatura precedente quella in corso, integrati con altri materiali digitali. In particolare, sono disponibili i resoconti stenografici dal 1848 in poi e, per il solo periodo Costituente e Repubblicano, i progetti di legge e gli altri atti e documenti non legislativi.</w:t>
      </w:r>
    </w:p>
    <w:p w14:paraId="785CEE2B" w14:textId="77777777" w:rsidR="000335CE" w:rsidRPr="000335CE" w:rsidRDefault="000335CE" w:rsidP="000335CE">
      <w:pPr>
        <w:spacing w:after="0" w:line="240" w:lineRule="auto"/>
        <w:jc w:val="both"/>
        <w:rPr>
          <w:lang w:eastAsia="it-IT"/>
        </w:rPr>
      </w:pPr>
      <w:r w:rsidRPr="000335CE">
        <w:rPr>
          <w:lang w:eastAsia="it-IT"/>
        </w:rPr>
        <w:t xml:space="preserve">Nella sezione </w:t>
      </w:r>
      <w:hyperlink r:id="rId15" w:tooltip="Vai alle Legislature precedenti" w:history="1">
        <w:r w:rsidRPr="000335CE">
          <w:rPr>
            <w:rStyle w:val="Collegamentoipertestuale"/>
            <w:rFonts w:cs="Calibri"/>
            <w:lang w:eastAsia="it-IT"/>
          </w:rPr>
          <w:t>Legislature precedenti</w:t>
        </w:r>
      </w:hyperlink>
      <w:r w:rsidRPr="000335CE">
        <w:rPr>
          <w:lang w:eastAsia="it-IT"/>
        </w:rPr>
        <w:t xml:space="preserve"> si accede, separatamente, ai documenti relativi </w:t>
      </w:r>
      <w:proofErr w:type="gramStart"/>
      <w:r w:rsidRPr="000335CE">
        <w:rPr>
          <w:lang w:eastAsia="it-IT"/>
        </w:rPr>
        <w:t>all'Assemblea Costituente</w:t>
      </w:r>
      <w:proofErr w:type="gramEnd"/>
      <w:r w:rsidRPr="000335CE">
        <w:rPr>
          <w:lang w:eastAsia="it-IT"/>
        </w:rPr>
        <w:t>, a ciascuna delle legislature repubblicane precedenti quella in corso, e al Parlamento in seduta comune. Oltre ai testi ufficiali in formato immagine, vengono fornite all'utente funzionalità di consultazione analoghe a quelle disponibili per gli atti della legislatura corrente, integrate da appositi motori di ricerca.</w:t>
      </w:r>
    </w:p>
    <w:p w14:paraId="2029F0BE" w14:textId="77777777" w:rsidR="000335CE" w:rsidRPr="000335CE" w:rsidRDefault="000335CE" w:rsidP="000335CE">
      <w:pPr>
        <w:spacing w:after="0" w:line="240" w:lineRule="auto"/>
        <w:jc w:val="both"/>
        <w:rPr>
          <w:lang w:eastAsia="it-IT"/>
        </w:rPr>
      </w:pPr>
      <w:hyperlink r:id="rId16" w:tooltip="Vai al portale storico della Camera dei deputati" w:history="1">
        <w:r w:rsidRPr="000335CE">
          <w:rPr>
            <w:rStyle w:val="Collegamentoipertestuale"/>
            <w:rFonts w:cs="Calibri"/>
            <w:lang w:eastAsia="it-IT"/>
          </w:rPr>
          <w:t>Vai al portale storico della Camera dei deputati</w:t>
        </w:r>
      </w:hyperlink>
    </w:p>
    <w:p w14:paraId="04056C17" w14:textId="77777777" w:rsidR="000335CE" w:rsidRPr="000335CE" w:rsidRDefault="000335CE" w:rsidP="000335CE">
      <w:pPr>
        <w:spacing w:after="0" w:line="240" w:lineRule="auto"/>
        <w:jc w:val="both"/>
        <w:rPr>
          <w:lang w:eastAsia="it-IT"/>
        </w:rPr>
      </w:pPr>
      <w:hyperlink r:id="rId17" w:tooltip="Vai alle Legislature precedenti" w:history="1">
        <w:r w:rsidRPr="000335CE">
          <w:rPr>
            <w:rStyle w:val="Collegamentoipertestuale"/>
            <w:rFonts w:cs="Calibri"/>
            <w:lang w:eastAsia="it-IT"/>
          </w:rPr>
          <w:t>Vai alle Legislature precedenti</w:t>
        </w:r>
      </w:hyperlink>
    </w:p>
    <w:p w14:paraId="3826CD11" w14:textId="453B82E6" w:rsidR="000335CE" w:rsidRPr="000F7443" w:rsidRDefault="000335CE" w:rsidP="000F7443">
      <w:pPr>
        <w:spacing w:after="0" w:line="240" w:lineRule="auto"/>
        <w:jc w:val="both"/>
        <w:rPr>
          <w:lang w:eastAsia="it-IT"/>
        </w:rPr>
      </w:pPr>
      <w:hyperlink r:id="rId18" w:history="1">
        <w:r w:rsidRPr="000335CE">
          <w:rPr>
            <w:rStyle w:val="Collegamentoipertestuale"/>
            <w:rFonts w:cs="Calibri"/>
            <w:lang w:eastAsia="it-IT"/>
          </w:rPr>
          <w:t>Vedi anche il sito storico del Senato della Repubblica</w:t>
        </w:r>
      </w:hyperlink>
      <w:hyperlink r:id="rId19" w:history="1">
        <w:r w:rsidRPr="000335CE">
          <w:rPr>
            <w:rStyle w:val="Collegamentoipertestuale"/>
            <w:rFonts w:cs="Calibri"/>
            <w:lang w:eastAsia="it-IT"/>
          </w:rPr>
          <w:br/>
        </w:r>
      </w:hyperlink>
      <w:hyperlink r:id="rId20" w:history="1">
        <w:r w:rsidRPr="00EE5760">
          <w:rPr>
            <w:rStyle w:val="Collegamentoipertestuale"/>
            <w:rFonts w:cs="Calibri"/>
            <w:lang w:eastAsia="it-IT"/>
          </w:rPr>
          <w:t>https://biblioteca.camera.it/7?testo_biblioteca=18</w:t>
        </w:r>
      </w:hyperlink>
      <w:r>
        <w:rPr>
          <w:lang w:eastAsia="it-IT"/>
        </w:rPr>
        <w:t xml:space="preserve">. </w:t>
      </w:r>
    </w:p>
    <w:p w14:paraId="1FDA007B" w14:textId="77777777" w:rsidR="0031062F" w:rsidRDefault="0031062F"/>
    <w:p w14:paraId="69DA5BF0" w14:textId="77777777" w:rsidR="00FC4FF3" w:rsidRDefault="00FC4FF3"/>
    <w:p w14:paraId="1CA978DF" w14:textId="0D78DD4D" w:rsidR="00FC4FF3" w:rsidRDefault="00FC4FF3">
      <w:hyperlink r:id="rId21" w:history="1">
        <w:r w:rsidRPr="00514492">
          <w:rPr>
            <w:rStyle w:val="Collegamentoipertestuale"/>
            <w:rFonts w:cs="Calibri"/>
          </w:rPr>
          <w:t>https://storia.camera.it/digital</w:t>
        </w:r>
      </w:hyperlink>
      <w:r>
        <w:t xml:space="preserve">. </w:t>
      </w:r>
      <w:r w:rsidRPr="00FC4FF3">
        <w:drawing>
          <wp:inline distT="0" distB="0" distL="0" distR="0" wp14:anchorId="2DA0FD8D" wp14:editId="335D2196">
            <wp:extent cx="5939790" cy="1586865"/>
            <wp:effectExtent l="0" t="0" r="3810" b="0"/>
            <wp:docPr id="1348892445" name="Immagine 1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892445" name="Immagine 1" descr="Immagine che contiene testo, schermata, Carattere&#10;&#10;Il contenuto generato dall'IA potrebbe non essere corretto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4FF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F418E"/>
    <w:multiLevelType w:val="hybridMultilevel"/>
    <w:tmpl w:val="FAA8A3FC"/>
    <w:lvl w:ilvl="0" w:tplc="D696C9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7ADC"/>
    <w:multiLevelType w:val="hybridMultilevel"/>
    <w:tmpl w:val="3858FEE8"/>
    <w:lvl w:ilvl="0" w:tplc="53348D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830561">
    <w:abstractNumId w:val="0"/>
  </w:num>
  <w:num w:numId="2" w16cid:durableId="158672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1082B"/>
    <w:rsid w:val="0000427A"/>
    <w:rsid w:val="000216E0"/>
    <w:rsid w:val="000335CE"/>
    <w:rsid w:val="000F4528"/>
    <w:rsid w:val="000F7443"/>
    <w:rsid w:val="001D5060"/>
    <w:rsid w:val="0025552D"/>
    <w:rsid w:val="0031062F"/>
    <w:rsid w:val="003605E3"/>
    <w:rsid w:val="00360B0F"/>
    <w:rsid w:val="00375F4B"/>
    <w:rsid w:val="003811E4"/>
    <w:rsid w:val="00422D77"/>
    <w:rsid w:val="00462BED"/>
    <w:rsid w:val="0051082B"/>
    <w:rsid w:val="005A6520"/>
    <w:rsid w:val="00610CF8"/>
    <w:rsid w:val="00653982"/>
    <w:rsid w:val="007D43B2"/>
    <w:rsid w:val="00A25E93"/>
    <w:rsid w:val="00A82FC4"/>
    <w:rsid w:val="00AD54EB"/>
    <w:rsid w:val="00BE3039"/>
    <w:rsid w:val="00C71CAA"/>
    <w:rsid w:val="00CB48AD"/>
    <w:rsid w:val="00CD2980"/>
    <w:rsid w:val="00D544E6"/>
    <w:rsid w:val="00DA124E"/>
    <w:rsid w:val="00E63B4E"/>
    <w:rsid w:val="00E84EF4"/>
    <w:rsid w:val="00F41A34"/>
    <w:rsid w:val="00FC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C891"/>
  <w15:chartTrackingRefBased/>
  <w15:docId w15:val="{888E586A-FA54-40EA-9535-646ACBF8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6E0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082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0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082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0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0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0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0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082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08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082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082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082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08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08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08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08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0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0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08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0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08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08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08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082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08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082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082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semiHidden/>
    <w:rsid w:val="000F7443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35CE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3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3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ia.camera.it/digital/faccette/tipo:botta" TargetMode="External"/><Relationship Id="rId13" Type="http://schemas.openxmlformats.org/officeDocument/2006/relationships/hyperlink" Target="https://catalog.hathitrust.org/Record/008607952?filter%5B%5D=language%3AItalian&amp;filter%5B%5D=format%3AJournal&amp;sort=title&amp;ft=ft" TargetMode="External"/><Relationship Id="rId18" Type="http://schemas.openxmlformats.org/officeDocument/2006/relationships/hyperlink" Target="https://www.senato.it/legislatur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oria.camera.it/digital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biblioteca.camera.it/7?testo_biblioteca=18" TargetMode="External"/><Relationship Id="rId17" Type="http://schemas.openxmlformats.org/officeDocument/2006/relationships/hyperlink" Target="http://legislature.camera.it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oria.camera.it/" TargetMode="External"/><Relationship Id="rId20" Type="http://schemas.openxmlformats.org/officeDocument/2006/relationships/hyperlink" Target="https://biblioteca.camera.it/7?testo_biblioteca=1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catalog.hathitrust.org/Record/008607952?filter%5B%5D=language%3AItalian&amp;filter%5B%5D=format%3AJournal&amp;sort=title&amp;ft=ft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legislature.camera.i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blioteca.camera.it/7?testo_biblioteca=18" TargetMode="External"/><Relationship Id="rId19" Type="http://schemas.openxmlformats.org/officeDocument/2006/relationships/hyperlink" Target="http://www.senato.it/legislature/297885/sitostorico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hathitrust.org/Record/008607952?filter%5B%5D=language%3AItalian&amp;filter%5B%5D=format%3AJournal&amp;sort=title&amp;ft=ft" TargetMode="External"/><Relationship Id="rId14" Type="http://schemas.openxmlformats.org/officeDocument/2006/relationships/hyperlink" Target="http://storia.camera.it/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8</cp:revision>
  <dcterms:created xsi:type="dcterms:W3CDTF">2025-04-17T04:24:00Z</dcterms:created>
  <dcterms:modified xsi:type="dcterms:W3CDTF">2025-10-10T04:58:00Z</dcterms:modified>
</cp:coreProperties>
</file>