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67D3" w14:textId="15734ED1" w:rsidR="001C6A63" w:rsidRPr="003517A3" w:rsidRDefault="001C6A63" w:rsidP="00500C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B5FD6">
        <w:rPr>
          <w:rFonts w:cstheme="minorHAnsi"/>
          <w:b/>
          <w:color w:val="C00000"/>
          <w:sz w:val="36"/>
          <w:szCs w:val="36"/>
        </w:rPr>
        <w:t>U</w:t>
      </w:r>
      <w:r>
        <w:rPr>
          <w:rFonts w:cstheme="minorHAnsi"/>
          <w:b/>
          <w:color w:val="C00000"/>
          <w:sz w:val="36"/>
          <w:szCs w:val="36"/>
        </w:rPr>
        <w:t>2</w:t>
      </w:r>
      <w:r w:rsidRPr="00DB5FD6">
        <w:rPr>
          <w:rFonts w:cstheme="minorHAnsi"/>
          <w:b/>
          <w:color w:val="C00000"/>
          <w:sz w:val="36"/>
          <w:szCs w:val="36"/>
        </w:rPr>
        <w:t>4.</w:t>
      </w:r>
      <w:r>
        <w:rPr>
          <w:rFonts w:cstheme="minorHAnsi"/>
          <w:b/>
          <w:color w:val="C00000"/>
          <w:sz w:val="36"/>
          <w:szCs w:val="36"/>
        </w:rPr>
        <w:t>2</w:t>
      </w:r>
      <w:r>
        <w:rPr>
          <w:rFonts w:cstheme="minorHAnsi"/>
          <w:b/>
          <w:color w:val="C00000"/>
          <w:sz w:val="36"/>
          <w:szCs w:val="36"/>
        </w:rPr>
        <w:t>/1</w:t>
      </w:r>
      <w:r w:rsidRPr="00DB5FD6">
        <w:rPr>
          <w:rFonts w:cstheme="minorHAnsi"/>
          <w:color w:val="C00000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3517A3">
        <w:rPr>
          <w:rFonts w:cstheme="minorHAnsi"/>
          <w:i/>
          <w:sz w:val="16"/>
          <w:szCs w:val="16"/>
        </w:rPr>
        <w:t xml:space="preserve">Scheda creata il 4 </w:t>
      </w:r>
      <w:r>
        <w:rPr>
          <w:rFonts w:cstheme="minorHAnsi"/>
          <w:i/>
          <w:sz w:val="16"/>
          <w:szCs w:val="16"/>
        </w:rPr>
        <w:t>maggio</w:t>
      </w:r>
      <w:r w:rsidRPr="003517A3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6</w:t>
      </w:r>
    </w:p>
    <w:p w14:paraId="32F0FA6C" w14:textId="77777777" w:rsidR="001C6A63" w:rsidRPr="003517A3" w:rsidRDefault="001C6A63" w:rsidP="00500C29">
      <w:pPr>
        <w:spacing w:after="0" w:line="240" w:lineRule="auto"/>
        <w:jc w:val="both"/>
        <w:rPr>
          <w:rFonts w:cstheme="minorHAnsi"/>
          <w:b/>
          <w:sz w:val="18"/>
          <w:szCs w:val="18"/>
        </w:rPr>
        <w:sectPr w:rsidR="001C6A63" w:rsidRPr="003517A3" w:rsidSect="001C6A6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1C3C2DF" w14:textId="77777777" w:rsidR="001C6A63" w:rsidRPr="00DB5FD6" w:rsidRDefault="001C6A63" w:rsidP="00500C2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B5FD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556A36AC" w14:textId="6AFDA647" w:rsidR="001C6A63" w:rsidRPr="00500C29" w:rsidRDefault="001C6A63" w:rsidP="00500C29">
      <w:pPr>
        <w:spacing w:after="0" w:line="240" w:lineRule="auto"/>
        <w:jc w:val="both"/>
        <w:rPr>
          <w:sz w:val="26"/>
          <w:szCs w:val="26"/>
          <w:lang w:eastAsia="it-IT"/>
        </w:rPr>
      </w:pPr>
      <w:r w:rsidRPr="00500C29">
        <w:rPr>
          <w:b/>
          <w:sz w:val="26"/>
          <w:szCs w:val="26"/>
          <w:lang w:eastAsia="it-IT"/>
        </w:rPr>
        <w:t>*Annali dell'Ufficio centrale di meteorologia italiana. Parte 1.</w:t>
      </w:r>
      <w:r w:rsidRPr="00500C29">
        <w:rPr>
          <w:sz w:val="26"/>
          <w:szCs w:val="26"/>
          <w:lang w:eastAsia="it-IT"/>
        </w:rPr>
        <w:t xml:space="preserve"> - 2. serie, vol. 3 (</w:t>
      </w:r>
      <w:proofErr w:type="gramStart"/>
      <w:r w:rsidRPr="00500C29">
        <w:rPr>
          <w:sz w:val="26"/>
          <w:szCs w:val="26"/>
          <w:lang w:eastAsia="it-IT"/>
        </w:rPr>
        <w:t>1881)-</w:t>
      </w:r>
      <w:proofErr w:type="gramEnd"/>
      <w:r w:rsidRPr="00500C29">
        <w:rPr>
          <w:sz w:val="26"/>
          <w:szCs w:val="26"/>
          <w:lang w:eastAsia="it-IT"/>
        </w:rPr>
        <w:t xml:space="preserve">vol. 7 (1885). - </w:t>
      </w:r>
      <w:proofErr w:type="gramStart"/>
      <w:r w:rsidRPr="00500C29">
        <w:rPr>
          <w:sz w:val="26"/>
          <w:szCs w:val="26"/>
          <w:lang w:eastAsia="it-IT"/>
        </w:rPr>
        <w:t>Roma :</w:t>
      </w:r>
      <w:proofErr w:type="gramEnd"/>
      <w:r w:rsidRPr="00500C29">
        <w:rPr>
          <w:sz w:val="26"/>
          <w:szCs w:val="26"/>
          <w:lang w:eastAsia="it-IT"/>
        </w:rPr>
        <w:t xml:space="preserve"> </w:t>
      </w:r>
      <w:proofErr w:type="spellStart"/>
      <w:r w:rsidRPr="00500C29">
        <w:rPr>
          <w:sz w:val="26"/>
          <w:szCs w:val="26"/>
          <w:lang w:eastAsia="it-IT"/>
        </w:rPr>
        <w:t>tip</w:t>
      </w:r>
      <w:proofErr w:type="spellEnd"/>
      <w:r w:rsidRPr="00500C29">
        <w:rPr>
          <w:sz w:val="26"/>
          <w:szCs w:val="26"/>
          <w:lang w:eastAsia="it-IT"/>
        </w:rPr>
        <w:t xml:space="preserve">. Bodoniana, 1882-1887. - 5 </w:t>
      </w:r>
      <w:proofErr w:type="gramStart"/>
      <w:r w:rsidRPr="00500C29">
        <w:rPr>
          <w:sz w:val="26"/>
          <w:szCs w:val="26"/>
          <w:lang w:eastAsia="it-IT"/>
        </w:rPr>
        <w:t>volumi ;</w:t>
      </w:r>
      <w:proofErr w:type="gramEnd"/>
      <w:r w:rsidRPr="00500C29">
        <w:rPr>
          <w:sz w:val="26"/>
          <w:szCs w:val="26"/>
          <w:lang w:eastAsia="it-IT"/>
        </w:rPr>
        <w:t xml:space="preserve"> 33 cm. ((Annuale. - BVE0440728</w:t>
      </w:r>
    </w:p>
    <w:p w14:paraId="6FCEBBE7" w14:textId="77777777" w:rsidR="00653232" w:rsidRPr="00500C29" w:rsidRDefault="001C6A63" w:rsidP="00500C29">
      <w:pPr>
        <w:spacing w:after="0" w:line="240" w:lineRule="auto"/>
        <w:jc w:val="both"/>
        <w:rPr>
          <w:sz w:val="26"/>
          <w:szCs w:val="26"/>
        </w:rPr>
      </w:pPr>
      <w:r w:rsidRPr="00500C29">
        <w:rPr>
          <w:sz w:val="26"/>
          <w:szCs w:val="26"/>
          <w:lang w:eastAsia="it-IT"/>
        </w:rPr>
        <w:t>Variante del titolo: *</w:t>
      </w:r>
      <w:r w:rsidRPr="00500C29">
        <w:rPr>
          <w:sz w:val="26"/>
          <w:szCs w:val="26"/>
        </w:rPr>
        <w:t>Annali dell'Ufficio centrale meteorologico italiano. Parte 1.</w:t>
      </w:r>
    </w:p>
    <w:p w14:paraId="66C0595F" w14:textId="0C02333D" w:rsidR="001C6A63" w:rsidRPr="00500C29" w:rsidRDefault="001C6A63" w:rsidP="00500C29">
      <w:pPr>
        <w:spacing w:after="0" w:line="240" w:lineRule="auto"/>
        <w:jc w:val="both"/>
        <w:rPr>
          <w:sz w:val="26"/>
          <w:szCs w:val="26"/>
          <w:lang w:eastAsia="it-IT"/>
        </w:rPr>
      </w:pPr>
      <w:r w:rsidRPr="00500C29">
        <w:rPr>
          <w:sz w:val="26"/>
          <w:szCs w:val="26"/>
        </w:rPr>
        <w:t xml:space="preserve">Continuazione parziale di: </w:t>
      </w:r>
      <w:r w:rsidRPr="00500C29">
        <w:rPr>
          <w:sz w:val="26"/>
          <w:szCs w:val="26"/>
          <w:lang w:eastAsia="it-IT"/>
        </w:rPr>
        <w:t>*Annali dell'Ufficio centrale di meteorologia italiana</w:t>
      </w:r>
      <w:r w:rsidR="00653232" w:rsidRPr="00500C29">
        <w:rPr>
          <w:sz w:val="26"/>
          <w:szCs w:val="26"/>
          <w:lang w:eastAsia="it-IT"/>
        </w:rPr>
        <w:t xml:space="preserve"> [U24.2]</w:t>
      </w:r>
    </w:p>
    <w:p w14:paraId="7C317922" w14:textId="77777777" w:rsidR="001C6A63" w:rsidRPr="00500C29" w:rsidRDefault="001C6A63" w:rsidP="00500C29">
      <w:pPr>
        <w:spacing w:after="0" w:line="240" w:lineRule="auto"/>
        <w:jc w:val="both"/>
        <w:rPr>
          <w:sz w:val="26"/>
          <w:szCs w:val="26"/>
        </w:rPr>
      </w:pPr>
      <w:r w:rsidRPr="00500C29">
        <w:rPr>
          <w:sz w:val="26"/>
          <w:szCs w:val="26"/>
        </w:rPr>
        <w:t xml:space="preserve">Autore: </w:t>
      </w:r>
      <w:proofErr w:type="gramStart"/>
      <w:r w:rsidRPr="00500C29">
        <w:rPr>
          <w:sz w:val="26"/>
          <w:szCs w:val="26"/>
        </w:rPr>
        <w:t>Italia :</w:t>
      </w:r>
      <w:proofErr w:type="gramEnd"/>
      <w:r w:rsidRPr="00500C29">
        <w:rPr>
          <w:sz w:val="26"/>
          <w:szCs w:val="26"/>
        </w:rPr>
        <w:t xml:space="preserve"> Ufficio centrale di meteorologia italiana</w:t>
      </w:r>
    </w:p>
    <w:p w14:paraId="1621F473" w14:textId="77777777" w:rsidR="000E50FE" w:rsidRPr="00500C29" w:rsidRDefault="000E50FE" w:rsidP="00500C29">
      <w:pPr>
        <w:spacing w:after="0" w:line="240" w:lineRule="auto"/>
        <w:jc w:val="both"/>
        <w:rPr>
          <w:sz w:val="26"/>
          <w:szCs w:val="26"/>
        </w:rPr>
      </w:pPr>
    </w:p>
    <w:p w14:paraId="53DBB6F5" w14:textId="0B4300C5" w:rsidR="001C6A63" w:rsidRPr="00500C29" w:rsidRDefault="001C6A63" w:rsidP="00500C29">
      <w:pPr>
        <w:spacing w:after="0" w:line="240" w:lineRule="auto"/>
        <w:jc w:val="both"/>
        <w:rPr>
          <w:b/>
          <w:sz w:val="26"/>
          <w:szCs w:val="26"/>
          <w:lang w:eastAsia="it-IT"/>
        </w:rPr>
      </w:pPr>
      <w:r w:rsidRPr="00500C29">
        <w:rPr>
          <w:b/>
          <w:sz w:val="26"/>
          <w:szCs w:val="26"/>
          <w:lang w:eastAsia="it-IT"/>
        </w:rPr>
        <w:drawing>
          <wp:inline distT="0" distB="0" distL="0" distR="0" wp14:anchorId="31611300" wp14:editId="7422B346">
            <wp:extent cx="2966400" cy="3960000"/>
            <wp:effectExtent l="0" t="0" r="5715" b="2540"/>
            <wp:docPr id="82212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2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6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50FE" w:rsidRPr="00500C29">
        <w:rPr>
          <w:noProof/>
          <w:sz w:val="26"/>
          <w:szCs w:val="26"/>
          <w14:ligatures w14:val="standardContextual"/>
        </w:rPr>
        <w:t xml:space="preserve"> </w:t>
      </w:r>
      <w:r w:rsidR="000E50FE" w:rsidRPr="00500C29">
        <w:rPr>
          <w:b/>
          <w:sz w:val="26"/>
          <w:szCs w:val="26"/>
          <w:lang w:eastAsia="it-IT"/>
        </w:rPr>
        <w:drawing>
          <wp:inline distT="0" distB="0" distL="0" distR="0" wp14:anchorId="54959B8E" wp14:editId="25F23226">
            <wp:extent cx="2844000" cy="3960000"/>
            <wp:effectExtent l="0" t="0" r="0" b="2540"/>
            <wp:docPr id="10630244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244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56491" w14:textId="4F8E6CD6" w:rsidR="001C6A63" w:rsidRPr="00500C29" w:rsidRDefault="001C6A63" w:rsidP="00500C29">
      <w:pPr>
        <w:spacing w:after="0" w:line="240" w:lineRule="auto"/>
        <w:jc w:val="both"/>
        <w:rPr>
          <w:sz w:val="26"/>
          <w:szCs w:val="26"/>
          <w:lang w:eastAsia="it-IT"/>
        </w:rPr>
      </w:pPr>
      <w:r w:rsidRPr="00500C29">
        <w:rPr>
          <w:b/>
          <w:sz w:val="26"/>
          <w:szCs w:val="26"/>
          <w:lang w:eastAsia="it-IT"/>
        </w:rPr>
        <w:t>*Annali dell'Ufficio centrale meteorologico e geodinamico italiano. Parte 1.</w:t>
      </w:r>
      <w:r w:rsidRPr="00500C29">
        <w:rPr>
          <w:sz w:val="26"/>
          <w:szCs w:val="26"/>
          <w:lang w:eastAsia="it-IT"/>
        </w:rPr>
        <w:t xml:space="preserve"> - 2. serie, vol. 8 (</w:t>
      </w:r>
      <w:proofErr w:type="gramStart"/>
      <w:r w:rsidRPr="00500C29">
        <w:rPr>
          <w:sz w:val="26"/>
          <w:szCs w:val="26"/>
          <w:lang w:eastAsia="it-IT"/>
        </w:rPr>
        <w:t>1886)-</w:t>
      </w:r>
      <w:proofErr w:type="gramEnd"/>
      <w:r w:rsidRPr="00500C29">
        <w:rPr>
          <w:sz w:val="26"/>
          <w:szCs w:val="26"/>
          <w:lang w:eastAsia="it-IT"/>
        </w:rPr>
        <w:t>vol. 28 (1906)</w:t>
      </w:r>
      <w:r w:rsidRPr="00500C29">
        <w:rPr>
          <w:sz w:val="26"/>
          <w:szCs w:val="26"/>
          <w:lang w:eastAsia="it-IT"/>
        </w:rPr>
        <w:t xml:space="preserve">. - </w:t>
      </w:r>
      <w:proofErr w:type="gramStart"/>
      <w:r w:rsidRPr="00500C29">
        <w:rPr>
          <w:sz w:val="26"/>
          <w:szCs w:val="26"/>
          <w:lang w:eastAsia="it-IT"/>
        </w:rPr>
        <w:t>Roma :</w:t>
      </w:r>
      <w:proofErr w:type="gramEnd"/>
      <w:r w:rsidRPr="00500C29">
        <w:rPr>
          <w:sz w:val="26"/>
          <w:szCs w:val="26"/>
          <w:lang w:eastAsia="it-IT"/>
        </w:rPr>
        <w:t xml:space="preserve"> </w:t>
      </w:r>
      <w:r w:rsidRPr="00500C29">
        <w:rPr>
          <w:sz w:val="26"/>
          <w:szCs w:val="26"/>
          <w:lang w:eastAsia="it-IT"/>
        </w:rPr>
        <w:t>T</w:t>
      </w:r>
      <w:r w:rsidRPr="00500C29">
        <w:rPr>
          <w:sz w:val="26"/>
          <w:szCs w:val="26"/>
          <w:lang w:eastAsia="it-IT"/>
        </w:rPr>
        <w:t>ip</w:t>
      </w:r>
      <w:r w:rsidRPr="00500C29">
        <w:rPr>
          <w:sz w:val="26"/>
          <w:szCs w:val="26"/>
          <w:lang w:eastAsia="it-IT"/>
        </w:rPr>
        <w:t>ografia</w:t>
      </w:r>
      <w:r w:rsidRPr="00500C29">
        <w:rPr>
          <w:sz w:val="26"/>
          <w:szCs w:val="26"/>
          <w:lang w:eastAsia="it-IT"/>
        </w:rPr>
        <w:t xml:space="preserve"> Metastasio, 1889-</w:t>
      </w:r>
      <w:proofErr w:type="gramStart"/>
      <w:r w:rsidRPr="00500C29">
        <w:rPr>
          <w:sz w:val="26"/>
          <w:szCs w:val="26"/>
          <w:lang w:eastAsia="it-IT"/>
        </w:rPr>
        <w:t>1909?</w:t>
      </w:r>
      <w:r w:rsidRPr="00500C29">
        <w:rPr>
          <w:sz w:val="26"/>
          <w:szCs w:val="26"/>
          <w:lang w:eastAsia="it-IT"/>
        </w:rPr>
        <w:t>.</w:t>
      </w:r>
      <w:proofErr w:type="gramEnd"/>
      <w:r w:rsidRPr="00500C29">
        <w:rPr>
          <w:sz w:val="26"/>
          <w:szCs w:val="26"/>
          <w:lang w:eastAsia="it-IT"/>
        </w:rPr>
        <w:t xml:space="preserve"> – </w:t>
      </w:r>
      <w:r w:rsidRPr="00500C29">
        <w:rPr>
          <w:sz w:val="26"/>
          <w:szCs w:val="26"/>
          <w:lang w:eastAsia="it-IT"/>
        </w:rPr>
        <w:t xml:space="preserve">21 </w:t>
      </w:r>
      <w:proofErr w:type="gramStart"/>
      <w:r w:rsidRPr="00500C29">
        <w:rPr>
          <w:sz w:val="26"/>
          <w:szCs w:val="26"/>
          <w:lang w:eastAsia="it-IT"/>
        </w:rPr>
        <w:t>volumi ;</w:t>
      </w:r>
      <w:proofErr w:type="gramEnd"/>
      <w:r w:rsidRPr="00500C29">
        <w:rPr>
          <w:sz w:val="26"/>
          <w:szCs w:val="26"/>
          <w:lang w:eastAsia="it-IT"/>
        </w:rPr>
        <w:t xml:space="preserve"> 33 cm. ((Annuale. </w:t>
      </w:r>
      <w:r w:rsidR="0094216B" w:rsidRPr="00500C29">
        <w:rPr>
          <w:sz w:val="26"/>
          <w:szCs w:val="26"/>
          <w:lang w:eastAsia="it-IT"/>
        </w:rPr>
        <w:t>–</w:t>
      </w:r>
      <w:r w:rsidRPr="00500C29">
        <w:rPr>
          <w:sz w:val="26"/>
          <w:szCs w:val="26"/>
          <w:lang w:eastAsia="it-IT"/>
        </w:rPr>
        <w:t xml:space="preserve"> </w:t>
      </w:r>
      <w:r w:rsidR="0094216B" w:rsidRPr="00500C29">
        <w:rPr>
          <w:sz w:val="26"/>
          <w:szCs w:val="26"/>
          <w:lang w:eastAsia="it-IT"/>
        </w:rPr>
        <w:t xml:space="preserve">Poi: </w:t>
      </w:r>
      <w:r w:rsidR="000E50FE" w:rsidRPr="00500C29">
        <w:rPr>
          <w:sz w:val="26"/>
          <w:szCs w:val="26"/>
          <w:lang w:eastAsia="it-IT"/>
        </w:rPr>
        <w:t xml:space="preserve">Stabilimento Bontempelli (1887); </w:t>
      </w:r>
      <w:r w:rsidR="0094216B" w:rsidRPr="00500C29">
        <w:rPr>
          <w:sz w:val="26"/>
          <w:szCs w:val="26"/>
          <w:lang w:eastAsia="it-IT"/>
        </w:rPr>
        <w:t>Tipografia dell’Unione cooperativa editrice</w:t>
      </w:r>
      <w:r w:rsidR="000E50FE" w:rsidRPr="00500C29">
        <w:rPr>
          <w:sz w:val="26"/>
          <w:szCs w:val="26"/>
          <w:lang w:eastAsia="it-IT"/>
        </w:rPr>
        <w:t xml:space="preserve"> (1892)</w:t>
      </w:r>
      <w:r w:rsidR="0094216B" w:rsidRPr="00500C29">
        <w:rPr>
          <w:sz w:val="26"/>
          <w:szCs w:val="26"/>
          <w:lang w:eastAsia="it-IT"/>
        </w:rPr>
        <w:t xml:space="preserve">. - </w:t>
      </w:r>
      <w:r w:rsidRPr="00500C29">
        <w:rPr>
          <w:sz w:val="26"/>
          <w:szCs w:val="26"/>
          <w:lang w:eastAsia="it-IT"/>
        </w:rPr>
        <w:t>BVE0440733</w:t>
      </w:r>
    </w:p>
    <w:p w14:paraId="71100968" w14:textId="77777777" w:rsidR="001C6A63" w:rsidRPr="00500C29" w:rsidRDefault="001C6A63" w:rsidP="00500C29">
      <w:pPr>
        <w:spacing w:after="0" w:line="240" w:lineRule="auto"/>
        <w:jc w:val="both"/>
        <w:rPr>
          <w:sz w:val="26"/>
          <w:szCs w:val="26"/>
        </w:rPr>
      </w:pPr>
      <w:r w:rsidRPr="00500C29">
        <w:rPr>
          <w:sz w:val="26"/>
          <w:szCs w:val="26"/>
        </w:rPr>
        <w:t xml:space="preserve">Autore: </w:t>
      </w:r>
      <w:proofErr w:type="gramStart"/>
      <w:r w:rsidRPr="00500C29">
        <w:rPr>
          <w:sz w:val="26"/>
          <w:szCs w:val="26"/>
        </w:rPr>
        <w:t>Italia :</w:t>
      </w:r>
      <w:proofErr w:type="gramEnd"/>
      <w:r w:rsidRPr="00500C29">
        <w:rPr>
          <w:sz w:val="26"/>
          <w:szCs w:val="26"/>
        </w:rPr>
        <w:t xml:space="preserve"> Ufficio centrale meteorologico e geodinamico italiano</w:t>
      </w:r>
    </w:p>
    <w:p w14:paraId="257CEBBB" w14:textId="639CCDF2" w:rsidR="001C6A63" w:rsidRPr="00500C29" w:rsidRDefault="001C6A63" w:rsidP="00500C29">
      <w:pPr>
        <w:spacing w:after="0" w:line="240" w:lineRule="auto"/>
        <w:jc w:val="both"/>
        <w:rPr>
          <w:sz w:val="26"/>
          <w:szCs w:val="26"/>
        </w:rPr>
      </w:pPr>
      <w:r w:rsidRPr="00500C29">
        <w:rPr>
          <w:b/>
          <w:bCs/>
          <w:color w:val="C00000"/>
          <w:sz w:val="26"/>
          <w:szCs w:val="26"/>
        </w:rPr>
        <w:t>Copia digitale</w:t>
      </w:r>
      <w:r w:rsidRPr="00500C29">
        <w:rPr>
          <w:sz w:val="26"/>
          <w:szCs w:val="26"/>
        </w:rPr>
        <w:t xml:space="preserve">: </w:t>
      </w:r>
      <w:hyperlink r:id="rId6" w:anchor="v=onepage&amp;q&amp;f=false" w:history="1">
        <w:r w:rsidRPr="00500C29">
          <w:rPr>
            <w:rStyle w:val="Collegamentoipertestuale"/>
            <w:sz w:val="26"/>
            <w:szCs w:val="26"/>
          </w:rPr>
          <w:t>8(1886)</w:t>
        </w:r>
      </w:hyperlink>
      <w:r w:rsidR="0094216B" w:rsidRPr="00500C29">
        <w:rPr>
          <w:sz w:val="26"/>
          <w:szCs w:val="26"/>
        </w:rPr>
        <w:t xml:space="preserve">; </w:t>
      </w:r>
      <w:hyperlink r:id="rId7" w:history="1">
        <w:r w:rsidR="0094216B" w:rsidRPr="00500C29">
          <w:rPr>
            <w:rStyle w:val="Collegamentoipertestuale"/>
            <w:sz w:val="26"/>
            <w:szCs w:val="26"/>
          </w:rPr>
          <w:t>8(1886)</w:t>
        </w:r>
      </w:hyperlink>
      <w:r w:rsidR="0094216B" w:rsidRPr="00500C29">
        <w:rPr>
          <w:sz w:val="26"/>
          <w:szCs w:val="26"/>
        </w:rPr>
        <w:t>;</w:t>
      </w:r>
      <w:r w:rsidR="009D3549" w:rsidRPr="00500C29">
        <w:rPr>
          <w:sz w:val="26"/>
          <w:szCs w:val="26"/>
        </w:rPr>
        <w:t xml:space="preserve"> </w:t>
      </w:r>
      <w:hyperlink r:id="rId8" w:anchor="v=onepage&amp;q&amp;f=false" w:history="1">
        <w:r w:rsidR="009D3549" w:rsidRPr="00500C29">
          <w:rPr>
            <w:rStyle w:val="Collegamentoipertestuale"/>
            <w:sz w:val="26"/>
            <w:szCs w:val="26"/>
          </w:rPr>
          <w:t>9(1887)</w:t>
        </w:r>
      </w:hyperlink>
      <w:r w:rsidR="009D3549" w:rsidRPr="00500C29">
        <w:rPr>
          <w:sz w:val="26"/>
          <w:szCs w:val="26"/>
        </w:rPr>
        <w:t>;</w:t>
      </w:r>
      <w:r w:rsidR="0094216B" w:rsidRPr="00500C29">
        <w:rPr>
          <w:sz w:val="26"/>
          <w:szCs w:val="26"/>
        </w:rPr>
        <w:t xml:space="preserve"> </w:t>
      </w:r>
      <w:hyperlink r:id="rId9" w:anchor="v=onepage&amp;q&amp;f=false" w:history="1">
        <w:r w:rsidR="0094216B" w:rsidRPr="00500C29">
          <w:rPr>
            <w:rStyle w:val="Collegamentoipertestuale"/>
            <w:sz w:val="26"/>
            <w:szCs w:val="26"/>
          </w:rPr>
          <w:t>14(1892)</w:t>
        </w:r>
      </w:hyperlink>
      <w:r w:rsidR="00500C29" w:rsidRPr="00500C29">
        <w:rPr>
          <w:sz w:val="26"/>
          <w:szCs w:val="26"/>
        </w:rPr>
        <w:t xml:space="preserve">; </w:t>
      </w:r>
      <w:hyperlink r:id="rId10" w:anchor="v=onepage&amp;q&amp;f=false" w:history="1">
        <w:r w:rsidR="00500C29" w:rsidRPr="00500C29">
          <w:rPr>
            <w:rStyle w:val="Collegamentoipertestuale"/>
            <w:sz w:val="26"/>
            <w:szCs w:val="26"/>
          </w:rPr>
          <w:t>16(1894)</w:t>
        </w:r>
      </w:hyperlink>
    </w:p>
    <w:p w14:paraId="64970F92" w14:textId="77777777" w:rsidR="001C6A63" w:rsidRPr="00500C29" w:rsidRDefault="001C6A63" w:rsidP="00500C29">
      <w:pPr>
        <w:spacing w:after="0" w:line="240" w:lineRule="auto"/>
        <w:jc w:val="both"/>
        <w:rPr>
          <w:sz w:val="26"/>
          <w:szCs w:val="26"/>
          <w:lang w:eastAsia="it-IT"/>
        </w:rPr>
      </w:pPr>
    </w:p>
    <w:p w14:paraId="033CE656" w14:textId="28363EBA" w:rsidR="001C6A63" w:rsidRPr="00500C29" w:rsidRDefault="001C6A63" w:rsidP="00500C29">
      <w:pPr>
        <w:spacing w:after="0" w:line="240" w:lineRule="auto"/>
        <w:jc w:val="both"/>
        <w:rPr>
          <w:sz w:val="26"/>
          <w:szCs w:val="26"/>
          <w:lang w:eastAsia="it-IT"/>
        </w:rPr>
      </w:pPr>
      <w:r w:rsidRPr="00500C29">
        <w:rPr>
          <w:b/>
          <w:sz w:val="26"/>
          <w:szCs w:val="26"/>
          <w:lang w:eastAsia="it-IT"/>
        </w:rPr>
        <w:t>*Annali dell'Ufficio centrale meteorologico e geodinamico italiano. Parte 1, Memorie</w:t>
      </w:r>
      <w:r w:rsidRPr="00500C29">
        <w:rPr>
          <w:sz w:val="26"/>
          <w:szCs w:val="26"/>
          <w:lang w:eastAsia="it-IT"/>
        </w:rPr>
        <w:t xml:space="preserve"> / Ministero di </w:t>
      </w:r>
      <w:r w:rsidRPr="00500C29">
        <w:rPr>
          <w:rStyle w:val="Enfasigrassetto"/>
          <w:rFonts w:cs="Calibri"/>
          <w:b w:val="0"/>
          <w:sz w:val="26"/>
          <w:szCs w:val="26"/>
        </w:rPr>
        <w:t>agricoltura, industria e commercio.</w:t>
      </w:r>
      <w:r w:rsidRPr="00500C29">
        <w:rPr>
          <w:rStyle w:val="Enfasigrassetto"/>
          <w:rFonts w:cs="Calibri"/>
          <w:sz w:val="26"/>
          <w:szCs w:val="26"/>
        </w:rPr>
        <w:t xml:space="preserve"> </w:t>
      </w:r>
      <w:r w:rsidRPr="00500C29">
        <w:rPr>
          <w:sz w:val="26"/>
          <w:szCs w:val="26"/>
        </w:rPr>
        <w:t xml:space="preserve">- </w:t>
      </w:r>
      <w:r w:rsidR="0094216B" w:rsidRPr="00500C29">
        <w:rPr>
          <w:sz w:val="26"/>
          <w:szCs w:val="26"/>
        </w:rPr>
        <w:t xml:space="preserve">   -s</w:t>
      </w:r>
      <w:r w:rsidR="0094216B" w:rsidRPr="00500C29">
        <w:rPr>
          <w:sz w:val="26"/>
          <w:szCs w:val="26"/>
        </w:rPr>
        <w:t>er</w:t>
      </w:r>
      <w:r w:rsidR="0094216B" w:rsidRPr="00500C29">
        <w:rPr>
          <w:sz w:val="26"/>
          <w:szCs w:val="26"/>
        </w:rPr>
        <w:t>ie</w:t>
      </w:r>
      <w:r w:rsidR="0094216B" w:rsidRPr="00500C29">
        <w:rPr>
          <w:sz w:val="26"/>
          <w:szCs w:val="26"/>
        </w:rPr>
        <w:t xml:space="preserve"> 2, vol. 37</w:t>
      </w:r>
      <w:r w:rsidR="0094216B" w:rsidRPr="00500C29">
        <w:rPr>
          <w:sz w:val="26"/>
          <w:szCs w:val="26"/>
        </w:rPr>
        <w:t xml:space="preserve"> </w:t>
      </w:r>
      <w:r w:rsidR="0094216B" w:rsidRPr="00500C29">
        <w:rPr>
          <w:sz w:val="26"/>
          <w:szCs w:val="26"/>
        </w:rPr>
        <w:t>(1915).</w:t>
      </w:r>
      <w:r w:rsidR="0094216B" w:rsidRPr="00500C29">
        <w:rPr>
          <w:sz w:val="26"/>
          <w:szCs w:val="26"/>
        </w:rPr>
        <w:t xml:space="preserve"> - </w:t>
      </w:r>
      <w:proofErr w:type="gramStart"/>
      <w:r w:rsidRPr="00500C29">
        <w:rPr>
          <w:sz w:val="26"/>
          <w:szCs w:val="26"/>
        </w:rPr>
        <w:t>Roma :</w:t>
      </w:r>
      <w:proofErr w:type="gramEnd"/>
      <w:r w:rsidRPr="00500C29">
        <w:rPr>
          <w:sz w:val="26"/>
          <w:szCs w:val="26"/>
        </w:rPr>
        <w:t xml:space="preserve"> </w:t>
      </w:r>
      <w:proofErr w:type="spellStart"/>
      <w:r w:rsidRPr="00500C29">
        <w:rPr>
          <w:sz w:val="26"/>
          <w:szCs w:val="26"/>
        </w:rPr>
        <w:t>tip</w:t>
      </w:r>
      <w:proofErr w:type="spellEnd"/>
      <w:r w:rsidRPr="00500C29">
        <w:rPr>
          <w:sz w:val="26"/>
          <w:szCs w:val="26"/>
        </w:rPr>
        <w:t xml:space="preserve">. nazionale di G. </w:t>
      </w:r>
      <w:proofErr w:type="gramStart"/>
      <w:r w:rsidRPr="00500C29">
        <w:rPr>
          <w:sz w:val="26"/>
          <w:szCs w:val="26"/>
        </w:rPr>
        <w:t>Bertero</w:t>
      </w:r>
      <w:r w:rsidR="0094216B" w:rsidRPr="00500C29">
        <w:rPr>
          <w:sz w:val="26"/>
          <w:szCs w:val="26"/>
        </w:rPr>
        <w:t xml:space="preserve">,   </w:t>
      </w:r>
      <w:proofErr w:type="gramEnd"/>
      <w:r w:rsidR="0094216B" w:rsidRPr="00500C29">
        <w:rPr>
          <w:sz w:val="26"/>
          <w:szCs w:val="26"/>
        </w:rPr>
        <w:t xml:space="preserve"> </w:t>
      </w:r>
      <w:proofErr w:type="gramStart"/>
      <w:r w:rsidR="0094216B" w:rsidRPr="00500C29">
        <w:rPr>
          <w:sz w:val="26"/>
          <w:szCs w:val="26"/>
        </w:rPr>
        <w:t>-[</w:t>
      </w:r>
      <w:r w:rsidR="00653232" w:rsidRPr="00500C29">
        <w:rPr>
          <w:sz w:val="26"/>
          <w:szCs w:val="26"/>
        </w:rPr>
        <w:t>1910?-</w:t>
      </w:r>
      <w:proofErr w:type="gramEnd"/>
      <w:r w:rsidR="0094216B" w:rsidRPr="00500C29">
        <w:rPr>
          <w:sz w:val="26"/>
          <w:szCs w:val="26"/>
        </w:rPr>
        <w:t>1918?]</w:t>
      </w:r>
      <w:r w:rsidRPr="00500C29">
        <w:rPr>
          <w:sz w:val="26"/>
          <w:szCs w:val="26"/>
        </w:rPr>
        <w:t>. – volumi. ((Descrizione basata su: vol. 30 (1908)</w:t>
      </w:r>
      <w:r w:rsidRPr="00500C29">
        <w:rPr>
          <w:sz w:val="26"/>
          <w:szCs w:val="26"/>
          <w:lang w:eastAsia="it-IT"/>
        </w:rPr>
        <w:t>. - BVE0440736</w:t>
      </w:r>
    </w:p>
    <w:p w14:paraId="525D22D8" w14:textId="3346C564" w:rsidR="001C6A63" w:rsidRPr="00500C29" w:rsidRDefault="001C6A63" w:rsidP="00500C29">
      <w:pPr>
        <w:spacing w:after="0" w:line="240" w:lineRule="auto"/>
        <w:jc w:val="both"/>
        <w:rPr>
          <w:sz w:val="26"/>
          <w:szCs w:val="26"/>
        </w:rPr>
      </w:pPr>
      <w:r w:rsidRPr="00500C29">
        <w:rPr>
          <w:sz w:val="26"/>
          <w:szCs w:val="26"/>
          <w:lang w:eastAsia="it-IT"/>
        </w:rPr>
        <w:t>Continua con: *Annali del R. Ufficio centrale di meteorologia e geofisica italiano</w:t>
      </w:r>
      <w:r w:rsidRPr="00500C29">
        <w:rPr>
          <w:sz w:val="26"/>
          <w:szCs w:val="26"/>
        </w:rPr>
        <w:t xml:space="preserve"> </w:t>
      </w:r>
      <w:r w:rsidR="00653232" w:rsidRPr="00500C29">
        <w:rPr>
          <w:sz w:val="26"/>
          <w:szCs w:val="26"/>
        </w:rPr>
        <w:t>[U24.2]</w:t>
      </w:r>
    </w:p>
    <w:p w14:paraId="5A0E9BC0" w14:textId="77777777" w:rsidR="001C6A63" w:rsidRPr="00500C29" w:rsidRDefault="001C6A63" w:rsidP="00500C29">
      <w:pPr>
        <w:spacing w:after="0" w:line="240" w:lineRule="auto"/>
        <w:jc w:val="both"/>
        <w:rPr>
          <w:sz w:val="26"/>
          <w:szCs w:val="26"/>
        </w:rPr>
      </w:pPr>
      <w:r w:rsidRPr="00500C29">
        <w:rPr>
          <w:sz w:val="26"/>
          <w:szCs w:val="26"/>
        </w:rPr>
        <w:t xml:space="preserve">Autore: </w:t>
      </w:r>
      <w:proofErr w:type="gramStart"/>
      <w:r w:rsidRPr="00500C29">
        <w:rPr>
          <w:sz w:val="26"/>
          <w:szCs w:val="26"/>
        </w:rPr>
        <w:t>Italia :</w:t>
      </w:r>
      <w:proofErr w:type="gramEnd"/>
      <w:r w:rsidRPr="00500C29">
        <w:rPr>
          <w:sz w:val="26"/>
          <w:szCs w:val="26"/>
        </w:rPr>
        <w:t xml:space="preserve"> Ufficio centrale meteorologico e geodinamico italiano</w:t>
      </w:r>
    </w:p>
    <w:p w14:paraId="23E14547" w14:textId="77777777" w:rsidR="001C6A63" w:rsidRPr="00500C29" w:rsidRDefault="001C6A63" w:rsidP="00500C29">
      <w:pPr>
        <w:spacing w:after="0" w:line="240" w:lineRule="auto"/>
        <w:jc w:val="both"/>
        <w:rPr>
          <w:b/>
          <w:sz w:val="26"/>
          <w:szCs w:val="26"/>
          <w:lang w:eastAsia="it-IT"/>
        </w:rPr>
      </w:pPr>
    </w:p>
    <w:p w14:paraId="165D128A" w14:textId="06C2B539" w:rsidR="0031062F" w:rsidRPr="00500C29" w:rsidRDefault="00500C29" w:rsidP="00500C29">
      <w:pPr>
        <w:spacing w:after="0" w:line="240" w:lineRule="auto"/>
        <w:jc w:val="both"/>
        <w:rPr>
          <w:bCs/>
          <w:sz w:val="26"/>
          <w:szCs w:val="26"/>
          <w:lang w:eastAsia="it-IT"/>
        </w:rPr>
      </w:pPr>
      <w:r w:rsidRPr="00500C29">
        <w:rPr>
          <w:bCs/>
          <w:sz w:val="26"/>
          <w:szCs w:val="26"/>
          <w:lang w:eastAsia="it-IT"/>
        </w:rPr>
        <w:t>Soggetto: Meteorologia – 1881-1915</w:t>
      </w:r>
    </w:p>
    <w:sectPr w:rsidR="0031062F" w:rsidRPr="00500C2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2259"/>
    <w:rsid w:val="000E50FE"/>
    <w:rsid w:val="001C6A63"/>
    <w:rsid w:val="0031062F"/>
    <w:rsid w:val="003605E3"/>
    <w:rsid w:val="00375F4B"/>
    <w:rsid w:val="003811E4"/>
    <w:rsid w:val="00500C29"/>
    <w:rsid w:val="00653232"/>
    <w:rsid w:val="00653982"/>
    <w:rsid w:val="00892476"/>
    <w:rsid w:val="0094216B"/>
    <w:rsid w:val="009C2259"/>
    <w:rsid w:val="009D3549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297B"/>
  <w15:chartTrackingRefBased/>
  <w15:docId w15:val="{3D9442EB-630A-487D-B045-C90F9B61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A63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22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22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22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22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22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225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225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22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22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22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22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22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22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22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22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225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22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225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2259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1C6A63"/>
    <w:rPr>
      <w:rFonts w:cs="Times New Roman"/>
      <w:b/>
    </w:rPr>
  </w:style>
  <w:style w:type="character" w:styleId="Collegamentoipertestuale">
    <w:name w:val="Hyperlink"/>
    <w:basedOn w:val="Carpredefinitoparagrafo"/>
    <w:uiPriority w:val="99"/>
    <w:unhideWhenUsed/>
    <w:rsid w:val="001C6A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JVoooUnKDXsC&amp;printsec=frontcover&amp;hl=it&amp;source=gbs_ge_summary_r&amp;ca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utsche-digitale-bibliothek.de/item/OEUKHZ4O46D2KJVIWT3ZHIXUA3BVYCH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iDsWuDvXankC&amp;printsec=frontcover&amp;hl=it&amp;source=gbs_ge_summary_r&amp;cad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books.google.it/books?id=pBOhTfcwL8IC&amp;printsec=frontcover&amp;hl=it&amp;source=gbs_ge_summary_r&amp;cad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?id=q-dt74oGQxI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2026-05-04T17:01:00Z</dcterms:created>
  <dcterms:modified xsi:type="dcterms:W3CDTF">2026-05-06T16:22:00Z</dcterms:modified>
</cp:coreProperties>
</file>