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C7E0" w14:textId="60F8A290" w:rsidR="00B25EFF" w:rsidRDefault="00B25EFF" w:rsidP="00AF3A67">
      <w:pPr>
        <w:spacing w:after="0" w:line="240" w:lineRule="auto"/>
        <w:jc w:val="both"/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</w:pPr>
      <w:bookmarkStart w:id="0" w:name="_Hlk196897093"/>
      <w:r>
        <w:rPr>
          <w:rStyle w:val="Enfasigrassetto"/>
          <w:rFonts w:eastAsiaTheme="majorEastAsia" w:cstheme="minorHAnsi"/>
          <w:color w:val="C00000"/>
          <w:sz w:val="44"/>
          <w:szCs w:val="44"/>
        </w:rPr>
        <w:t>XT322</w:t>
      </w:r>
      <w:r w:rsidRPr="00F238A0">
        <w:rPr>
          <w:rStyle w:val="Enfasigrassetto"/>
          <w:rFonts w:eastAsiaTheme="majorEastAsia" w:cstheme="minorHAnsi"/>
          <w:sz w:val="16"/>
          <w:szCs w:val="16"/>
        </w:rPr>
        <w:tab/>
      </w:r>
      <w:r w:rsidRPr="00F238A0">
        <w:rPr>
          <w:rStyle w:val="Enfasigrassetto"/>
          <w:rFonts w:eastAsiaTheme="majorEastAsia" w:cstheme="minorHAnsi"/>
          <w:sz w:val="16"/>
          <w:szCs w:val="16"/>
        </w:rPr>
        <w:tab/>
      </w:r>
      <w:r w:rsidRPr="00F238A0">
        <w:rPr>
          <w:rStyle w:val="Enfasigrassetto"/>
          <w:rFonts w:eastAsiaTheme="majorEastAsia" w:cstheme="minorHAnsi"/>
          <w:sz w:val="16"/>
          <w:szCs w:val="16"/>
        </w:rPr>
        <w:tab/>
      </w:r>
      <w:r w:rsidRPr="00F238A0">
        <w:rPr>
          <w:rStyle w:val="Enfasigrassetto"/>
          <w:rFonts w:eastAsiaTheme="majorEastAsia" w:cstheme="minorHAnsi"/>
          <w:sz w:val="16"/>
          <w:szCs w:val="16"/>
        </w:rPr>
        <w:tab/>
      </w:r>
      <w:r w:rsidRPr="00F238A0">
        <w:rPr>
          <w:rStyle w:val="Enfasigrassetto"/>
          <w:rFonts w:cstheme="minorHAnsi"/>
          <w:sz w:val="16"/>
          <w:szCs w:val="16"/>
        </w:rPr>
        <w:tab/>
      </w:r>
      <w:r w:rsidRPr="00F238A0">
        <w:rPr>
          <w:rStyle w:val="Enfasigrassetto"/>
          <w:rFonts w:cstheme="minorHAnsi"/>
          <w:sz w:val="16"/>
          <w:szCs w:val="16"/>
        </w:rPr>
        <w:tab/>
      </w:r>
      <w:r w:rsidRPr="00F238A0">
        <w:rPr>
          <w:rStyle w:val="Enfasigrassetto"/>
          <w:rFonts w:cstheme="minorHAnsi"/>
          <w:sz w:val="16"/>
          <w:szCs w:val="16"/>
        </w:rPr>
        <w:tab/>
      </w:r>
      <w:r>
        <w:rPr>
          <w:rStyle w:val="Enfasigrassetto"/>
          <w:rFonts w:cstheme="minorHAnsi"/>
          <w:sz w:val="16"/>
          <w:szCs w:val="16"/>
        </w:rPr>
        <w:tab/>
      </w:r>
      <w:r>
        <w:rPr>
          <w:rStyle w:val="Enfasigrassetto"/>
          <w:rFonts w:cstheme="minorHAnsi"/>
          <w:sz w:val="16"/>
          <w:szCs w:val="16"/>
        </w:rPr>
        <w:tab/>
      </w:r>
      <w:r w:rsidRPr="00A44DDF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scheda creata il </w:t>
      </w:r>
      <w:r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>3</w:t>
      </w:r>
      <w:r w:rsidRPr="00A44DDF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 maggio 2025</w:t>
      </w:r>
    </w:p>
    <w:p w14:paraId="37F439B1" w14:textId="77777777" w:rsidR="00B25EFF" w:rsidRDefault="00B25EFF" w:rsidP="00AF3A67">
      <w:pPr>
        <w:spacing w:after="0" w:line="240" w:lineRule="auto"/>
        <w:jc w:val="both"/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</w:pPr>
    </w:p>
    <w:p w14:paraId="2723AF9F" w14:textId="77777777" w:rsidR="002F2B4F" w:rsidRPr="00F238A0" w:rsidRDefault="002F2B4F" w:rsidP="00AF3A67">
      <w:pPr>
        <w:spacing w:after="0" w:line="240" w:lineRule="auto"/>
        <w:jc w:val="both"/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sectPr w:rsidR="002F2B4F" w:rsidRPr="00F238A0" w:rsidSect="00B25EFF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14:paraId="1F153909" w14:textId="0A3F833E" w:rsidR="00B25EFF" w:rsidRPr="00512AEE" w:rsidRDefault="00753817" w:rsidP="00AF3A67">
      <w:pPr>
        <w:spacing w:after="0" w:line="240" w:lineRule="auto"/>
        <w:jc w:val="both"/>
        <w:rPr>
          <w:rStyle w:val="Enfasigrassetto"/>
          <w:rFonts w:eastAsiaTheme="majorEastAsia" w:cstheme="minorHAnsi"/>
          <w:color w:val="C00000"/>
          <w:sz w:val="44"/>
          <w:szCs w:val="44"/>
        </w:rPr>
      </w:pPr>
      <w:r w:rsidRPr="00512AEE">
        <w:rPr>
          <w:rFonts w:eastAsiaTheme="majorEastAsia" w:cstheme="minorHAnsi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92CA2A5" wp14:editId="18F3BD0F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1587600" cy="2160000"/>
            <wp:effectExtent l="0" t="0" r="0" b="0"/>
            <wp:wrapSquare wrapText="bothSides"/>
            <wp:docPr id="2047027212" name="Immagine 2" descr="LUNARIO FIORENTINO PER L’ANNO BISESTILE 1828. Indicazioni fiere, mercati,... - Foto 1 d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NARIO FIORENTINO PER L’ANNO BISESTILE 1828. Indicazioni fiere, mercati,... - Foto 1 di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EFF" w:rsidRPr="00512AEE">
        <w:rPr>
          <w:rStyle w:val="Enfasigrassetto"/>
          <w:rFonts w:eastAsiaTheme="majorEastAsia" w:cstheme="minorHAnsi"/>
          <w:color w:val="C00000"/>
          <w:sz w:val="44"/>
          <w:szCs w:val="44"/>
        </w:rPr>
        <w:t>Descrizione storico-bibliografica</w:t>
      </w:r>
    </w:p>
    <w:bookmarkEnd w:id="0"/>
    <w:p w14:paraId="633D6A42" w14:textId="70BD9890" w:rsidR="00B25EFF" w:rsidRDefault="00B25EFF" w:rsidP="00AF3A67">
      <w:pPr>
        <w:spacing w:after="0" w:line="240" w:lineRule="auto"/>
        <w:jc w:val="both"/>
      </w:pPr>
      <w:r>
        <w:rPr>
          <w:b/>
          <w:bCs/>
        </w:rPr>
        <w:t>*</w:t>
      </w:r>
      <w:r w:rsidRPr="00B25EFF">
        <w:rPr>
          <w:b/>
          <w:bCs/>
        </w:rPr>
        <w:t>Lunario fiorentino</w:t>
      </w:r>
      <w:r w:rsidRPr="00B25EFF">
        <w:t xml:space="preserve"> </w:t>
      </w:r>
      <w:r w:rsidRPr="00B25EFF">
        <w:rPr>
          <w:b/>
          <w:bCs/>
        </w:rPr>
        <w:t>per l'anno</w:t>
      </w:r>
      <w:r w:rsidRPr="00B25EFF">
        <w:t xml:space="preserve"> 1723 del famosissimo astrologo e mattematico l'Indo Spagnuolo. Colle feste mobili, appartenenze dell'anno, digiuni, e giorni, che la campana degli Ufizi di Firenze non suona, tornate de' magistrati, fiere, e mercati, che si fanno di giorno in giorno nello Stato di S.A.R. - In Firenze : ad istanza di Antonio Rossellini, 1723. - 1 foglio : ill. ; atl. - Precede il calendario dedica al lettore; segue: Avviso. - Testo in cornice ornata xilografica su sette colonne; vignette calcografiche; iniziali e fregi xilografici.</w:t>
      </w:r>
      <w:r>
        <w:t xml:space="preserve"> - </w:t>
      </w:r>
      <w:r w:rsidRPr="00B25EFF">
        <w:t>LO1E069720</w:t>
      </w:r>
    </w:p>
    <w:p w14:paraId="6ED3FAC0" w14:textId="7288693D" w:rsidR="00B25EFF" w:rsidRDefault="00B25EFF" w:rsidP="00AF3A67">
      <w:pPr>
        <w:spacing w:after="0" w:line="240" w:lineRule="auto"/>
        <w:jc w:val="both"/>
      </w:pPr>
      <w:r>
        <w:t xml:space="preserve">Autore: </w:t>
      </w:r>
      <w:r w:rsidRPr="00B25EFF">
        <w:t xml:space="preserve">Spagnuolo, Lindo </w:t>
      </w:r>
    </w:p>
    <w:p w14:paraId="3196AF24" w14:textId="3F43AB0B" w:rsidR="00B25EFF" w:rsidRDefault="00B25EFF" w:rsidP="00AF3A67">
      <w:pPr>
        <w:spacing w:after="0" w:line="240" w:lineRule="auto"/>
        <w:jc w:val="both"/>
      </w:pPr>
      <w:r>
        <w:t xml:space="preserve">Editore: </w:t>
      </w:r>
      <w:r w:rsidRPr="00B25EFF">
        <w:t>Rossellini, Antonio</w:t>
      </w:r>
    </w:p>
    <w:p w14:paraId="7A0B2BC1" w14:textId="0B836D16" w:rsidR="00B25EFF" w:rsidRDefault="00AF3A67" w:rsidP="00AF3A67">
      <w:pPr>
        <w:spacing w:after="0" w:line="240" w:lineRule="auto"/>
        <w:jc w:val="both"/>
      </w:pPr>
      <w:r>
        <w:rPr>
          <w:b/>
          <w:bCs/>
        </w:rPr>
        <w:t>*</w:t>
      </w:r>
      <w:r w:rsidR="00B25EFF" w:rsidRPr="00AF3A67">
        <w:rPr>
          <w:b/>
          <w:bCs/>
        </w:rPr>
        <w:t>Lunario per l'anno</w:t>
      </w:r>
      <w:r w:rsidR="00B25EFF" w:rsidRPr="00B25EFF">
        <w:t xml:space="preserve"> 1726. Con un lamento curioso, che fanno molte persone, che hanno giocato alla Venturina, sull'aria nuova: Dimmi dimmi vaga Eurilla. Composta da Stefano Andrea Vannoni fiorentino. - In Firenze : ad istanza di Antonio Rossellini, [1726]. - 1 foglio : ill. ; atl. - Data di stampa desunta dal titolo. - Data nel titolo espressa in numeri romani. - Precede il calendario il testo della canzonetta: Dimmi dimmi vaga Eurilla. - In alto, al centro, vignetta calcografica raffigurante un nobiluomo che porge un fiore a una dama alla finestra. - Testo su colonne; iniziali e fregi xilografici.</w:t>
      </w:r>
      <w:r w:rsidR="00753817">
        <w:t xml:space="preserve"> - </w:t>
      </w:r>
      <w:r w:rsidR="00753817" w:rsidRPr="00753817">
        <w:t>LO1E069741</w:t>
      </w:r>
    </w:p>
    <w:p w14:paraId="38B77947" w14:textId="03BF9DDD" w:rsidR="00AF3A67" w:rsidRPr="00B25EFF" w:rsidRDefault="00AF3A67" w:rsidP="00AF3A67">
      <w:pPr>
        <w:spacing w:after="0" w:line="240" w:lineRule="auto"/>
        <w:jc w:val="both"/>
      </w:pPr>
      <w:r>
        <w:t xml:space="preserve">Autore: </w:t>
      </w:r>
      <w:r w:rsidRPr="00AF3A67">
        <w:t xml:space="preserve">Vannoni, Stefano Andrea &lt;sec. 18.&gt; </w:t>
      </w:r>
    </w:p>
    <w:p w14:paraId="0204B8F6" w14:textId="77777777" w:rsidR="00AF3A67" w:rsidRDefault="00AF3A67" w:rsidP="00AF3A67">
      <w:pPr>
        <w:spacing w:after="0" w:line="240" w:lineRule="auto"/>
        <w:jc w:val="both"/>
      </w:pPr>
      <w:r>
        <w:t xml:space="preserve">Editore: </w:t>
      </w:r>
      <w:r w:rsidRPr="00B25EFF">
        <w:t>Rossellini, Antonio</w:t>
      </w:r>
    </w:p>
    <w:p w14:paraId="6D0393A4" w14:textId="77777777" w:rsidR="00AF3A67" w:rsidRDefault="00AF3A67" w:rsidP="00AF3A67">
      <w:pPr>
        <w:spacing w:after="0" w:line="240" w:lineRule="auto"/>
        <w:jc w:val="both"/>
      </w:pPr>
    </w:p>
    <w:p w14:paraId="52DD4CE9" w14:textId="77777777" w:rsidR="00753817" w:rsidRDefault="00753817" w:rsidP="00753817">
      <w:pPr>
        <w:spacing w:after="0" w:line="240" w:lineRule="auto"/>
        <w:jc w:val="both"/>
      </w:pPr>
      <w:r w:rsidRPr="00B25EFF">
        <w:t xml:space="preserve">Il </w:t>
      </w:r>
      <w:r>
        <w:t>*</w:t>
      </w:r>
      <w:r w:rsidRPr="00B25EFF">
        <w:rPr>
          <w:b/>
          <w:bCs/>
        </w:rPr>
        <w:t>perfetto lunario fiorentino</w:t>
      </w:r>
      <w:r w:rsidRPr="00B25EFF">
        <w:t xml:space="preserve"> per l'anno bisestile del famosissimo astrologo, e mattematico Idiota Lattauco. - In Firenze : da Filippo Loni dall'Arcivescovado, e dall'Azzurrini librajo da Orsanmichele, [173</w:t>
      </w:r>
      <w:r>
        <w:t>2</w:t>
      </w:r>
      <w:r w:rsidRPr="00B25EFF">
        <w:t xml:space="preserve">]. - 1 foglio : ill. ; atl. </w:t>
      </w:r>
      <w:r>
        <w:t>((</w:t>
      </w:r>
      <w:r w:rsidRPr="00B25EFF">
        <w:t>Precede il calendario: Esercizio del cristiano per la mattina; Esercizio del cristiano per la sera. - Testo in cornice xilografica su otto colonne; vignette calcografiche coi segni zodiacali; ritratto di Clemente XII</w:t>
      </w:r>
      <w:r>
        <w:t xml:space="preserve"> [da cui si ricava la data di stampa: eletto nel 1730, primo anno bisestile 1732]</w:t>
      </w:r>
      <w:r w:rsidRPr="00B25EFF">
        <w:t xml:space="preserve">. - iniziali e fregi xilografici. </w:t>
      </w:r>
      <w:r>
        <w:t xml:space="preserve">- </w:t>
      </w:r>
      <w:r w:rsidRPr="00753817">
        <w:t>LO1E069765</w:t>
      </w:r>
    </w:p>
    <w:p w14:paraId="0EDC5EC3" w14:textId="77777777" w:rsidR="00753817" w:rsidRDefault="00753817" w:rsidP="00753817">
      <w:pPr>
        <w:spacing w:after="0" w:line="240" w:lineRule="auto"/>
        <w:jc w:val="both"/>
      </w:pPr>
      <w:r w:rsidRPr="00B25EFF">
        <w:t>Editor</w:t>
      </w:r>
      <w:r>
        <w:t>i</w:t>
      </w:r>
      <w:r w:rsidRPr="00B25EFF">
        <w:t>:</w:t>
      </w:r>
      <w:r w:rsidRPr="00B25EFF">
        <w:rPr>
          <w:b/>
          <w:bCs/>
        </w:rPr>
        <w:t xml:space="preserve"> </w:t>
      </w:r>
      <w:r w:rsidRPr="00B25EFF">
        <w:t xml:space="preserve">Azzurrini, Antonio Benedetto </w:t>
      </w:r>
      <w:r>
        <w:t xml:space="preserve">; </w:t>
      </w:r>
      <w:r w:rsidRPr="00B25EFF">
        <w:t xml:space="preserve">Loni, Filippo </w:t>
      </w:r>
    </w:p>
    <w:p w14:paraId="372C29B2" w14:textId="77777777" w:rsidR="00753817" w:rsidRDefault="00753817" w:rsidP="00753817">
      <w:pPr>
        <w:spacing w:after="0" w:line="240" w:lineRule="auto"/>
        <w:jc w:val="both"/>
      </w:pPr>
      <w:r w:rsidRPr="00AF3A67">
        <w:t xml:space="preserve">Il </w:t>
      </w:r>
      <w:r>
        <w:t>*</w:t>
      </w:r>
      <w:r w:rsidRPr="00AF3A67">
        <w:rPr>
          <w:b/>
          <w:bCs/>
        </w:rPr>
        <w:t>perfetto lunario fiorentino</w:t>
      </w:r>
      <w:r w:rsidRPr="00AF3A67">
        <w:t xml:space="preserve"> per l'anno 1743. Cronologia di tutti i sommi pontefici romani dall'apostolico san Pietro, fino al regnante Benedetto 14. Secondo la cronologia di Guglielmo Burio. - In Firenze : si vendono da Girolamo Bolli librajo alla Condotta, 1743. - 1 foglio : ill. ; atl. - Data e numeri nel titolo espressi in numeri romani. - Precede il calendario un sonetto. - In testa, al centro, ritratto calcografico di Benedetto XIV. - Testo in cornice xilografica su otto colonne; vignette xilografiche coi segni zodiacali; iniziali e fregi xilografici.</w:t>
      </w:r>
      <w:r>
        <w:t xml:space="preserve"> - </w:t>
      </w:r>
      <w:r w:rsidRPr="00753817">
        <w:t>LO1E069747</w:t>
      </w:r>
    </w:p>
    <w:p w14:paraId="344856C0" w14:textId="77777777" w:rsidR="00753817" w:rsidRDefault="00753817" w:rsidP="00753817">
      <w:pPr>
        <w:spacing w:after="0" w:line="240" w:lineRule="auto"/>
        <w:jc w:val="both"/>
      </w:pPr>
      <w:r>
        <w:t xml:space="preserve">Autore: </w:t>
      </w:r>
      <w:r w:rsidRPr="00AF3A67">
        <w:t xml:space="preserve">Bury, Guillaume &lt;1618-1700&gt; </w:t>
      </w:r>
    </w:p>
    <w:p w14:paraId="5634C95B" w14:textId="77777777" w:rsidR="00753817" w:rsidRDefault="00753817" w:rsidP="00753817">
      <w:pPr>
        <w:spacing w:after="0" w:line="240" w:lineRule="auto"/>
        <w:jc w:val="both"/>
      </w:pPr>
      <w:r w:rsidRPr="00AF3A67">
        <w:t>Editore</w:t>
      </w:r>
      <w:r>
        <w:t>:</w:t>
      </w:r>
      <w:r w:rsidRPr="00AF3A67">
        <w:rPr>
          <w:b/>
          <w:bCs/>
        </w:rPr>
        <w:t xml:space="preserve"> </w:t>
      </w:r>
      <w:r w:rsidRPr="00AF3A67">
        <w:t xml:space="preserve">Bolli, Girolamo </w:t>
      </w:r>
    </w:p>
    <w:p w14:paraId="2ACA9420" w14:textId="77777777" w:rsidR="00753817" w:rsidRDefault="00753817" w:rsidP="00753817">
      <w:pPr>
        <w:spacing w:after="0" w:line="240" w:lineRule="auto"/>
        <w:jc w:val="both"/>
      </w:pPr>
    </w:p>
    <w:p w14:paraId="4D5FB2E0" w14:textId="2EA545D4" w:rsidR="00753817" w:rsidRDefault="00753817" w:rsidP="00753817">
      <w:pPr>
        <w:spacing w:after="0" w:line="240" w:lineRule="auto"/>
        <w:jc w:val="both"/>
      </w:pPr>
      <w:r>
        <w:t>*</w:t>
      </w:r>
      <w:r w:rsidRPr="00B25EFF">
        <w:rPr>
          <w:b/>
          <w:bCs/>
        </w:rPr>
        <w:t>Lunario fiorentino</w:t>
      </w:r>
      <w:r w:rsidRPr="00B25EFF">
        <w:t xml:space="preserve">. - Firenze : </w:t>
      </w:r>
      <w:r w:rsidRPr="00753817">
        <w:t>presso Antonio Brazzini nella Condotta</w:t>
      </w:r>
      <w:r>
        <w:t>, [1794-1849]</w:t>
      </w:r>
      <w:r w:rsidRPr="00B25EFF">
        <w:t>. - v</w:t>
      </w:r>
      <w:r>
        <w:t>olumi</w:t>
      </w:r>
      <w:r w:rsidRPr="00B25EFF">
        <w:t xml:space="preserve"> ; 11 cm. </w:t>
      </w:r>
      <w:r>
        <w:t>((</w:t>
      </w:r>
      <w:r w:rsidRPr="00B25EFF">
        <w:t xml:space="preserve">Annuale. </w:t>
      </w:r>
      <w:r>
        <w:t xml:space="preserve">– </w:t>
      </w:r>
      <w:r w:rsidR="002F2B4F">
        <w:t xml:space="preserve">L’editore varia: </w:t>
      </w:r>
      <w:r w:rsidR="002F2B4F" w:rsidRPr="002F2B4F">
        <w:t>David Carini</w:t>
      </w:r>
      <w:r w:rsidR="002F2B4F">
        <w:t xml:space="preserve"> (1847);</w:t>
      </w:r>
      <w:r>
        <w:t xml:space="preserve"> </w:t>
      </w:r>
      <w:r w:rsidRPr="00753817">
        <w:t>Stamperia Granducale</w:t>
      </w:r>
      <w:r w:rsidR="002F2B4F">
        <w:t xml:space="preserve"> (1849)</w:t>
      </w:r>
      <w:r>
        <w:t xml:space="preserve">. </w:t>
      </w:r>
      <w:r w:rsidR="002F2B4F">
        <w:t>–</w:t>
      </w:r>
      <w:r w:rsidRPr="00753817">
        <w:t xml:space="preserve"> </w:t>
      </w:r>
      <w:r w:rsidR="002F2B4F">
        <w:t xml:space="preserve">Il formato varia. - </w:t>
      </w:r>
      <w:r w:rsidRPr="00B25EFF">
        <w:t>Descrizione basata su: 1</w:t>
      </w:r>
      <w:r>
        <w:t>79</w:t>
      </w:r>
      <w:r w:rsidRPr="00B25EFF">
        <w:t>9.</w:t>
      </w:r>
      <w:r>
        <w:t xml:space="preserve"> - </w:t>
      </w:r>
      <w:r w:rsidRPr="00B25EFF">
        <w:t>CFI0302829</w:t>
      </w:r>
    </w:p>
    <w:p w14:paraId="22B25224" w14:textId="77777777" w:rsidR="00512AEE" w:rsidRDefault="00512AEE" w:rsidP="00753817">
      <w:pPr>
        <w:spacing w:after="0" w:line="240" w:lineRule="auto"/>
        <w:jc w:val="both"/>
      </w:pPr>
    </w:p>
    <w:p w14:paraId="010E79E9" w14:textId="23210B17" w:rsidR="00753817" w:rsidRDefault="00512AEE" w:rsidP="00512AEE">
      <w:pPr>
        <w:jc w:val="both"/>
      </w:pPr>
      <w:r>
        <w:rPr>
          <w:rFonts w:cstheme="minorHAnsi"/>
        </w:rPr>
        <w:t>*</w:t>
      </w:r>
      <w:r w:rsidRPr="00C173BF">
        <w:rPr>
          <w:rFonts w:cstheme="minorHAnsi"/>
          <w:b/>
          <w:bCs/>
        </w:rPr>
        <w:t>Diario fiorentino sacro e profano ovvero Lunario per l'anno 1799.</w:t>
      </w:r>
      <w:r w:rsidRPr="00C173BF">
        <w:rPr>
          <w:rFonts w:cstheme="minorHAnsi"/>
        </w:rPr>
        <w:t xml:space="preserve"> Nel quale, oltre l'esatta notizia delle feste che si celebrano generalmente in ciascun giorno nella città di Firenze si accennano anco le solennità e feste delle chiese particolari, come pure ricorrenze di feste profane, consuetudini, ed altro. - Firenze : presso Antonio Brazzini stampatore, e librajo nella Condotta, 1799. - 116, </w:t>
      </w:r>
      <w:r>
        <w:rPr>
          <w:rFonts w:cstheme="minorHAnsi"/>
        </w:rPr>
        <w:t>[</w:t>
      </w:r>
      <w:r w:rsidRPr="00C173BF">
        <w:rPr>
          <w:rFonts w:cstheme="minorHAnsi"/>
        </w:rPr>
        <w:t>2</w:t>
      </w:r>
      <w:r>
        <w:rPr>
          <w:rFonts w:cstheme="minorHAnsi"/>
        </w:rPr>
        <w:t>]</w:t>
      </w:r>
      <w:r w:rsidRPr="00C173BF">
        <w:rPr>
          <w:rFonts w:cstheme="minorHAnsi"/>
        </w:rPr>
        <w:t xml:space="preserve"> p. ; 12°.</w:t>
      </w:r>
      <w:r>
        <w:rPr>
          <w:rFonts w:cstheme="minorHAnsi"/>
        </w:rPr>
        <w:t xml:space="preserve"> - </w:t>
      </w:r>
      <w:r w:rsidRPr="00C173BF">
        <w:rPr>
          <w:rFonts w:cstheme="minorHAnsi"/>
        </w:rPr>
        <w:t>CFIE022593</w:t>
      </w:r>
    </w:p>
    <w:p w14:paraId="6E35B34B" w14:textId="678CA06F" w:rsidR="00F34F6E" w:rsidRDefault="00F34F6E" w:rsidP="00AF3A67">
      <w:pPr>
        <w:spacing w:after="0" w:line="240" w:lineRule="auto"/>
        <w:jc w:val="both"/>
      </w:pPr>
      <w:r>
        <w:t xml:space="preserve">Soggetti: Lunari </w:t>
      </w:r>
      <w:r w:rsidR="00753817">
        <w:t>–</w:t>
      </w:r>
      <w:r>
        <w:t xml:space="preserve"> Firenze</w:t>
      </w:r>
      <w:r w:rsidR="00753817">
        <w:t xml:space="preserve"> – 1723-1849</w:t>
      </w:r>
      <w:r w:rsidR="00512AEE">
        <w:tab/>
      </w:r>
      <w:r w:rsidR="00512AEE">
        <w:tab/>
      </w:r>
      <w:r w:rsidR="00512AEE">
        <w:tab/>
      </w:r>
      <w:r w:rsidR="00512AEE">
        <w:tab/>
      </w:r>
      <w:r w:rsidR="00512AEE">
        <w:tab/>
      </w:r>
      <w:r w:rsidR="00512AEE">
        <w:tab/>
      </w:r>
      <w:r w:rsidR="00512AEE">
        <w:tab/>
      </w:r>
      <w:r>
        <w:t>Classe: D529.3</w:t>
      </w:r>
    </w:p>
    <w:sectPr w:rsidR="00F34F6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349F"/>
    <w:rsid w:val="002F2B4F"/>
    <w:rsid w:val="0031062F"/>
    <w:rsid w:val="003605E3"/>
    <w:rsid w:val="00375F4B"/>
    <w:rsid w:val="003811E4"/>
    <w:rsid w:val="00512AEE"/>
    <w:rsid w:val="00550451"/>
    <w:rsid w:val="00653982"/>
    <w:rsid w:val="00753817"/>
    <w:rsid w:val="00AF3A67"/>
    <w:rsid w:val="00B25EFF"/>
    <w:rsid w:val="00C71CAA"/>
    <w:rsid w:val="00CA17B5"/>
    <w:rsid w:val="00CB349F"/>
    <w:rsid w:val="00D544E6"/>
    <w:rsid w:val="00E84EF4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C431"/>
  <w15:chartTrackingRefBased/>
  <w15:docId w15:val="{8D20867E-5E49-4ED6-A2D6-0A72E020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A67"/>
  </w:style>
  <w:style w:type="paragraph" w:styleId="Titolo1">
    <w:name w:val="heading 1"/>
    <w:basedOn w:val="Normale"/>
    <w:next w:val="Normale"/>
    <w:link w:val="Titolo1Carattere"/>
    <w:uiPriority w:val="9"/>
    <w:qFormat/>
    <w:rsid w:val="00CB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34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3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34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3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3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3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3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34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3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34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349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349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34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34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34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34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3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34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3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34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34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34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349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34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349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349F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B25EF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5E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5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2025-05-03T07:01:00Z</dcterms:created>
  <dcterms:modified xsi:type="dcterms:W3CDTF">2025-05-03T09:16:00Z</dcterms:modified>
</cp:coreProperties>
</file>