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E393" w14:textId="7392313F" w:rsidR="004265E6" w:rsidRDefault="004265E6" w:rsidP="004265E6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92995013"/>
      <w:bookmarkStart w:id="1" w:name="_Hlk195378053"/>
      <w:r w:rsidRPr="00FD69A7">
        <w:rPr>
          <w:rFonts w:cstheme="minorHAnsi"/>
          <w:b/>
          <w:bCs/>
          <w:color w:val="C00000"/>
          <w:sz w:val="44"/>
          <w:szCs w:val="44"/>
        </w:rPr>
        <w:t>XU11</w:t>
      </w:r>
      <w:r>
        <w:rPr>
          <w:rFonts w:cstheme="minorHAnsi"/>
          <w:b/>
          <w:bCs/>
          <w:color w:val="C00000"/>
          <w:sz w:val="44"/>
          <w:szCs w:val="44"/>
        </w:rPr>
        <w:t>70</w:t>
      </w:r>
      <w:r w:rsidRPr="00FD69A7">
        <w:rPr>
          <w:rFonts w:cstheme="minorHAnsi"/>
          <w:b/>
          <w:bCs/>
          <w:sz w:val="16"/>
          <w:szCs w:val="16"/>
        </w:rPr>
        <w:tab/>
      </w:r>
      <w:r w:rsidRPr="00FD69A7">
        <w:rPr>
          <w:rFonts w:cstheme="minorHAnsi"/>
          <w:b/>
          <w:bCs/>
          <w:sz w:val="16"/>
          <w:szCs w:val="16"/>
        </w:rPr>
        <w:tab/>
      </w:r>
      <w:r w:rsidRPr="00FD69A7">
        <w:rPr>
          <w:rFonts w:cstheme="minorHAnsi"/>
          <w:b/>
          <w:bCs/>
          <w:sz w:val="16"/>
          <w:szCs w:val="16"/>
        </w:rPr>
        <w:tab/>
      </w:r>
      <w:r w:rsidRPr="00FD69A7">
        <w:rPr>
          <w:rFonts w:cstheme="minorHAnsi"/>
          <w:b/>
          <w:bCs/>
          <w:sz w:val="16"/>
          <w:szCs w:val="16"/>
        </w:rPr>
        <w:tab/>
      </w:r>
      <w:r w:rsidRPr="00FD69A7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13</w:t>
      </w:r>
      <w:r w:rsidRPr="00FD69A7">
        <w:rPr>
          <w:rFonts w:cstheme="minorHAnsi"/>
          <w:bCs/>
          <w:i/>
          <w:sz w:val="16"/>
          <w:szCs w:val="16"/>
        </w:rPr>
        <w:t xml:space="preserve"> aprile 2025</w:t>
      </w:r>
      <w:r w:rsidR="00B944BB">
        <w:rPr>
          <w:rFonts w:cstheme="minorHAnsi"/>
          <w:bCs/>
          <w:i/>
          <w:sz w:val="16"/>
          <w:szCs w:val="16"/>
        </w:rPr>
        <w:t>; Ultimo aggiornamento: 1 novembre 2025</w:t>
      </w:r>
    </w:p>
    <w:bookmarkEnd w:id="0"/>
    <w:p w14:paraId="04CE05A9" w14:textId="05429186" w:rsidR="004265E6" w:rsidRPr="004265E6" w:rsidRDefault="004265E6" w:rsidP="004265E6">
      <w:pPr>
        <w:spacing w:after="0" w:line="240" w:lineRule="auto"/>
        <w:jc w:val="both"/>
        <w:rPr>
          <w:sz w:val="44"/>
          <w:szCs w:val="44"/>
        </w:rPr>
      </w:pPr>
      <w:r w:rsidRPr="004265E6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  <w:r w:rsidRPr="004265E6">
        <w:rPr>
          <w:sz w:val="44"/>
          <w:szCs w:val="44"/>
        </w:rPr>
        <w:t xml:space="preserve"> </w:t>
      </w:r>
    </w:p>
    <w:bookmarkEnd w:id="1"/>
    <w:p w14:paraId="2B946F2C" w14:textId="34C3CC0A" w:rsidR="0031062F" w:rsidRPr="004265E6" w:rsidRDefault="004265E6" w:rsidP="004265E6">
      <w:pPr>
        <w:spacing w:after="0" w:line="240" w:lineRule="auto"/>
        <w:jc w:val="both"/>
        <w:rPr>
          <w:sz w:val="32"/>
          <w:szCs w:val="32"/>
        </w:rPr>
      </w:pPr>
      <w:r w:rsidRPr="004265E6">
        <w:rPr>
          <w:sz w:val="32"/>
          <w:szCs w:val="32"/>
        </w:rPr>
        <w:t>Il *</w:t>
      </w:r>
      <w:r w:rsidRPr="004265E6">
        <w:rPr>
          <w:b/>
          <w:bCs/>
          <w:sz w:val="32"/>
          <w:szCs w:val="32"/>
        </w:rPr>
        <w:t xml:space="preserve">tribuno della </w:t>
      </w:r>
      <w:proofErr w:type="gramStart"/>
      <w:r w:rsidRPr="004265E6">
        <w:rPr>
          <w:b/>
          <w:bCs/>
          <w:sz w:val="32"/>
          <w:szCs w:val="32"/>
        </w:rPr>
        <w:t>plebe</w:t>
      </w:r>
      <w:r w:rsidRPr="004265E6">
        <w:rPr>
          <w:sz w:val="32"/>
          <w:szCs w:val="32"/>
        </w:rPr>
        <w:t xml:space="preserve"> :</w:t>
      </w:r>
      <w:proofErr w:type="gramEnd"/>
      <w:r w:rsidRPr="004265E6">
        <w:rPr>
          <w:sz w:val="32"/>
          <w:szCs w:val="32"/>
        </w:rPr>
        <w:t xml:space="preserve"> giornale politico-</w:t>
      </w:r>
      <w:proofErr w:type="gramStart"/>
      <w:r w:rsidRPr="004265E6">
        <w:rPr>
          <w:sz w:val="32"/>
          <w:szCs w:val="32"/>
        </w:rPr>
        <w:t>sociale :</w:t>
      </w:r>
      <w:proofErr w:type="gramEnd"/>
      <w:r w:rsidRPr="004265E6">
        <w:rPr>
          <w:sz w:val="32"/>
          <w:szCs w:val="32"/>
        </w:rPr>
        <w:t xml:space="preserve"> organo dell'opinione radicale-democratica. - </w:t>
      </w:r>
      <w:proofErr w:type="gramStart"/>
      <w:r w:rsidRPr="004265E6">
        <w:rPr>
          <w:sz w:val="32"/>
          <w:szCs w:val="32"/>
        </w:rPr>
        <w:t>Firenze :</w:t>
      </w:r>
      <w:proofErr w:type="gramEnd"/>
      <w:r w:rsidRPr="004265E6">
        <w:rPr>
          <w:sz w:val="32"/>
          <w:szCs w:val="32"/>
        </w:rPr>
        <w:t xml:space="preserve"> tip. Soliani, 1848-1849. – 2 </w:t>
      </w:r>
      <w:proofErr w:type="gramStart"/>
      <w:r w:rsidRPr="004265E6">
        <w:rPr>
          <w:sz w:val="32"/>
          <w:szCs w:val="32"/>
        </w:rPr>
        <w:t>volumi ;</w:t>
      </w:r>
      <w:proofErr w:type="gramEnd"/>
      <w:r w:rsidRPr="004265E6">
        <w:rPr>
          <w:sz w:val="32"/>
          <w:szCs w:val="32"/>
        </w:rPr>
        <w:t xml:space="preserve"> 33 cm. ((Quotidiano. - Descrizione basata su: anno 1, n. 3 (19 dicembre 1848). - LO10421784</w:t>
      </w:r>
    </w:p>
    <w:p w14:paraId="3C464E35" w14:textId="5D364E65" w:rsidR="004265E6" w:rsidRDefault="004265E6" w:rsidP="004265E6">
      <w:pPr>
        <w:spacing w:after="0" w:line="240" w:lineRule="auto"/>
        <w:jc w:val="both"/>
        <w:rPr>
          <w:sz w:val="32"/>
          <w:szCs w:val="32"/>
        </w:rPr>
      </w:pPr>
      <w:r w:rsidRPr="004265E6">
        <w:rPr>
          <w:sz w:val="32"/>
          <w:szCs w:val="32"/>
        </w:rPr>
        <w:t>Soggetto: Politica – 1848-1849</w:t>
      </w:r>
    </w:p>
    <w:p w14:paraId="7F4E055D" w14:textId="77777777" w:rsidR="004265E6" w:rsidRPr="004265E6" w:rsidRDefault="004265E6" w:rsidP="004265E6">
      <w:pPr>
        <w:spacing w:after="0" w:line="240" w:lineRule="auto"/>
        <w:jc w:val="both"/>
        <w:rPr>
          <w:sz w:val="32"/>
          <w:szCs w:val="32"/>
        </w:rPr>
      </w:pPr>
    </w:p>
    <w:p w14:paraId="4E299953" w14:textId="211AD083" w:rsidR="004265E6" w:rsidRDefault="004265E6" w:rsidP="004265E6">
      <w:pPr>
        <w:spacing w:after="0" w:line="240" w:lineRule="auto"/>
        <w:jc w:val="both"/>
        <w:rPr>
          <w:sz w:val="32"/>
          <w:szCs w:val="32"/>
        </w:rPr>
      </w:pPr>
      <w:r w:rsidRPr="004265E6">
        <w:rPr>
          <w:sz w:val="32"/>
          <w:szCs w:val="32"/>
        </w:rPr>
        <w:t>Il *</w:t>
      </w:r>
      <w:r w:rsidRPr="004265E6">
        <w:rPr>
          <w:b/>
          <w:bCs/>
          <w:sz w:val="32"/>
          <w:szCs w:val="32"/>
        </w:rPr>
        <w:t>trombone</w:t>
      </w:r>
      <w:r w:rsidRPr="004265E6">
        <w:rPr>
          <w:sz w:val="32"/>
          <w:szCs w:val="32"/>
        </w:rPr>
        <w:t xml:space="preserve">. - Anno 1, n. 1 (7 giugno 1848). - </w:t>
      </w:r>
      <w:proofErr w:type="gramStart"/>
      <w:r w:rsidRPr="004265E6">
        <w:rPr>
          <w:sz w:val="32"/>
          <w:szCs w:val="32"/>
        </w:rPr>
        <w:t>Palermo :</w:t>
      </w:r>
      <w:proofErr w:type="gramEnd"/>
      <w:r w:rsidRPr="004265E6">
        <w:rPr>
          <w:sz w:val="32"/>
          <w:szCs w:val="32"/>
        </w:rPr>
        <w:t xml:space="preserve"> Stamperia di M.A. Console, 1848. – 1 </w:t>
      </w:r>
      <w:proofErr w:type="gramStart"/>
      <w:r w:rsidRPr="004265E6">
        <w:rPr>
          <w:sz w:val="32"/>
          <w:szCs w:val="32"/>
        </w:rPr>
        <w:t>volume ;</w:t>
      </w:r>
      <w:proofErr w:type="gramEnd"/>
      <w:r w:rsidRPr="004265E6">
        <w:rPr>
          <w:sz w:val="32"/>
          <w:szCs w:val="32"/>
        </w:rPr>
        <w:t xml:space="preserve"> 30 cm. - LO10418509</w:t>
      </w:r>
    </w:p>
    <w:p w14:paraId="59593913" w14:textId="77777777" w:rsidR="00B944BB" w:rsidRDefault="00B944BB" w:rsidP="004265E6">
      <w:pPr>
        <w:spacing w:after="0" w:line="240" w:lineRule="auto"/>
        <w:jc w:val="both"/>
        <w:rPr>
          <w:sz w:val="32"/>
          <w:szCs w:val="32"/>
        </w:rPr>
      </w:pPr>
    </w:p>
    <w:p w14:paraId="51DBD0A7" w14:textId="7C4A5E46" w:rsidR="00B944BB" w:rsidRPr="004265E6" w:rsidRDefault="00B944BB" w:rsidP="004265E6">
      <w:pPr>
        <w:spacing w:after="0" w:line="240" w:lineRule="auto"/>
        <w:jc w:val="both"/>
        <w:rPr>
          <w:sz w:val="32"/>
          <w:szCs w:val="32"/>
        </w:rPr>
      </w:pPr>
      <w:r w:rsidRPr="00B944BB">
        <w:rPr>
          <w:sz w:val="32"/>
          <w:szCs w:val="32"/>
        </w:rPr>
        <w:t>I</w:t>
      </w:r>
      <w:r>
        <w:rPr>
          <w:sz w:val="32"/>
          <w:szCs w:val="32"/>
        </w:rPr>
        <w:t>l</w:t>
      </w:r>
      <w:r w:rsidRPr="00B944BB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Pr="00B944BB">
        <w:rPr>
          <w:b/>
          <w:bCs/>
          <w:sz w:val="32"/>
          <w:szCs w:val="32"/>
        </w:rPr>
        <w:t xml:space="preserve">tribuno della </w:t>
      </w:r>
      <w:proofErr w:type="gramStart"/>
      <w:r w:rsidRPr="00B944BB">
        <w:rPr>
          <w:b/>
          <w:bCs/>
          <w:sz w:val="32"/>
          <w:szCs w:val="32"/>
        </w:rPr>
        <w:t xml:space="preserve">plebe </w:t>
      </w:r>
      <w:r w:rsidRPr="00B944BB">
        <w:rPr>
          <w:sz w:val="32"/>
          <w:szCs w:val="32"/>
        </w:rPr>
        <w:t>:</w:t>
      </w:r>
      <w:proofErr w:type="gramEnd"/>
      <w:r w:rsidRPr="00B944BB">
        <w:rPr>
          <w:sz w:val="32"/>
          <w:szCs w:val="32"/>
        </w:rPr>
        <w:t xml:space="preserve"> gazzetta del popolo quotidiana</w:t>
      </w:r>
      <w:r>
        <w:rPr>
          <w:sz w:val="32"/>
          <w:szCs w:val="32"/>
        </w:rPr>
        <w:t>-</w:t>
      </w:r>
      <w:r w:rsidRPr="00B944BB">
        <w:rPr>
          <w:sz w:val="32"/>
          <w:szCs w:val="32"/>
        </w:rPr>
        <w:t>politico-letteraria-amministrativa. - A</w:t>
      </w:r>
      <w:r>
        <w:rPr>
          <w:sz w:val="32"/>
          <w:szCs w:val="32"/>
        </w:rPr>
        <w:t>nno</w:t>
      </w:r>
      <w:r w:rsidRPr="00B944BB">
        <w:rPr>
          <w:sz w:val="32"/>
          <w:szCs w:val="32"/>
        </w:rPr>
        <w:t xml:space="preserve"> 1, n. 1 (23 dic</w:t>
      </w:r>
      <w:r>
        <w:rPr>
          <w:sz w:val="32"/>
          <w:szCs w:val="32"/>
        </w:rPr>
        <w:t>embre</w:t>
      </w:r>
      <w:r w:rsidRPr="00B944BB">
        <w:rPr>
          <w:sz w:val="32"/>
          <w:szCs w:val="32"/>
        </w:rPr>
        <w:t xml:space="preserve"> </w:t>
      </w:r>
      <w:proofErr w:type="gramStart"/>
      <w:r w:rsidRPr="00B944BB">
        <w:rPr>
          <w:sz w:val="32"/>
          <w:szCs w:val="32"/>
        </w:rPr>
        <w:t>1860)-</w:t>
      </w:r>
      <w:proofErr w:type="gramEnd"/>
      <w:r w:rsidRPr="00B944BB">
        <w:rPr>
          <w:sz w:val="32"/>
          <w:szCs w:val="32"/>
        </w:rPr>
        <w:t>n. 2 (2 gen</w:t>
      </w:r>
      <w:r>
        <w:rPr>
          <w:sz w:val="32"/>
          <w:szCs w:val="32"/>
        </w:rPr>
        <w:t>naio</w:t>
      </w:r>
      <w:r w:rsidRPr="00B944BB">
        <w:rPr>
          <w:sz w:val="32"/>
          <w:szCs w:val="32"/>
        </w:rPr>
        <w:t xml:space="preserve"> 1861). - </w:t>
      </w:r>
      <w:proofErr w:type="gramStart"/>
      <w:r w:rsidRPr="00B944BB">
        <w:rPr>
          <w:sz w:val="32"/>
          <w:szCs w:val="32"/>
        </w:rPr>
        <w:t>Napoli :</w:t>
      </w:r>
      <w:proofErr w:type="gramEnd"/>
      <w:r w:rsidRPr="00B944BB">
        <w:rPr>
          <w:sz w:val="32"/>
          <w:szCs w:val="32"/>
        </w:rPr>
        <w:t xml:space="preserve"> stab. tip. Onofrio Paci</w:t>
      </w:r>
      <w:r>
        <w:rPr>
          <w:sz w:val="32"/>
          <w:szCs w:val="32"/>
        </w:rPr>
        <w:t>, 1860-1861</w:t>
      </w:r>
      <w:r w:rsidRPr="00B944BB">
        <w:rPr>
          <w:sz w:val="32"/>
          <w:szCs w:val="32"/>
        </w:rPr>
        <w:t xml:space="preserve">. - 2 </w:t>
      </w:r>
      <w:proofErr w:type="gramStart"/>
      <w:r w:rsidRPr="00B944BB">
        <w:rPr>
          <w:sz w:val="32"/>
          <w:szCs w:val="32"/>
        </w:rPr>
        <w:t>v</w:t>
      </w:r>
      <w:r>
        <w:rPr>
          <w:sz w:val="32"/>
          <w:szCs w:val="32"/>
        </w:rPr>
        <w:t>olumi</w:t>
      </w:r>
      <w:r w:rsidRPr="00B944BB">
        <w:rPr>
          <w:sz w:val="32"/>
          <w:szCs w:val="32"/>
        </w:rPr>
        <w:t xml:space="preserve"> ;</w:t>
      </w:r>
      <w:proofErr w:type="gramEnd"/>
      <w:r w:rsidRPr="00B944BB">
        <w:rPr>
          <w:sz w:val="32"/>
          <w:szCs w:val="32"/>
        </w:rPr>
        <w:t xml:space="preserve"> 32 cm.</w:t>
      </w:r>
      <w:r>
        <w:rPr>
          <w:sz w:val="32"/>
          <w:szCs w:val="32"/>
        </w:rPr>
        <w:t xml:space="preserve"> - </w:t>
      </w:r>
      <w:r w:rsidRPr="00B944BB">
        <w:rPr>
          <w:sz w:val="32"/>
          <w:szCs w:val="32"/>
        </w:rPr>
        <w:t>IEI0105099</w:t>
      </w:r>
    </w:p>
    <w:sectPr w:rsidR="00B944BB" w:rsidRPr="004265E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6FD9"/>
    <w:rsid w:val="00011EBE"/>
    <w:rsid w:val="00035064"/>
    <w:rsid w:val="0031062F"/>
    <w:rsid w:val="003605E3"/>
    <w:rsid w:val="00375F4B"/>
    <w:rsid w:val="003811E4"/>
    <w:rsid w:val="004265E6"/>
    <w:rsid w:val="00653982"/>
    <w:rsid w:val="00786FD9"/>
    <w:rsid w:val="00B944B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9E0C"/>
  <w15:chartTrackingRefBased/>
  <w15:docId w15:val="{C5B0D34F-C724-4F2F-BAF3-7FC9260F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5E6"/>
  </w:style>
  <w:style w:type="paragraph" w:styleId="Titolo1">
    <w:name w:val="heading 1"/>
    <w:basedOn w:val="Normale"/>
    <w:next w:val="Normale"/>
    <w:link w:val="Titolo1Carattere"/>
    <w:uiPriority w:val="9"/>
    <w:qFormat/>
    <w:rsid w:val="00786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6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6F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6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6F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6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6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6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6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6F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6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6F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6FD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6FD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6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6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6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6F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6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6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6F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6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6F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6F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6F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6FD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6F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6FD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6FD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2025-04-13T11:03:00Z</dcterms:created>
  <dcterms:modified xsi:type="dcterms:W3CDTF">2025-11-01T15:05:00Z</dcterms:modified>
</cp:coreProperties>
</file>