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2F6B" w14:textId="49073F52" w:rsidR="00C20F10" w:rsidRDefault="00C20F10" w:rsidP="00C20F1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7861283"/>
      <w:r>
        <w:rPr>
          <w:rFonts w:cstheme="minorHAnsi"/>
          <w:b/>
          <w:color w:val="C00000"/>
          <w:sz w:val="44"/>
          <w:szCs w:val="44"/>
        </w:rPr>
        <w:t>XU</w:t>
      </w:r>
      <w:r>
        <w:rPr>
          <w:rFonts w:cstheme="minorHAnsi"/>
          <w:b/>
          <w:color w:val="C00000"/>
          <w:sz w:val="44"/>
          <w:szCs w:val="44"/>
        </w:rPr>
        <w:t>1432</w:t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b/>
          <w:sz w:val="16"/>
          <w:szCs w:val="16"/>
        </w:rPr>
        <w:tab/>
      </w:r>
      <w:r w:rsidRPr="00926555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 gennaio 2025</w:t>
      </w:r>
    </w:p>
    <w:p w14:paraId="1812F6D6" w14:textId="77777777" w:rsidR="00C20F10" w:rsidRPr="0090456E" w:rsidRDefault="00C20F10" w:rsidP="00C20F1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0456E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0456E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2A9436DA" w14:textId="77777777" w:rsidR="00C20F10" w:rsidRPr="00C20F10" w:rsidRDefault="00C20F10" w:rsidP="00C20F10">
      <w:pPr>
        <w:spacing w:after="0" w:line="240" w:lineRule="auto"/>
        <w:jc w:val="both"/>
        <w:rPr>
          <w:sz w:val="32"/>
          <w:szCs w:val="32"/>
        </w:rPr>
      </w:pPr>
      <w:r w:rsidRPr="00C20F10">
        <w:rPr>
          <w:sz w:val="32"/>
          <w:szCs w:val="32"/>
        </w:rPr>
        <w:t>*</w:t>
      </w:r>
      <w:r w:rsidRPr="00C20F10">
        <w:rPr>
          <w:b/>
          <w:bCs/>
          <w:sz w:val="32"/>
          <w:szCs w:val="32"/>
        </w:rPr>
        <w:t>Giornale di conoscenze utili in arti meccaniche, mestieri, fisica, chimica, agricoltura, industrie, economia sociale e domestica</w:t>
      </w:r>
      <w:proofErr w:type="gramStart"/>
      <w:r w:rsidRPr="00C20F10">
        <w:rPr>
          <w:sz w:val="32"/>
          <w:szCs w:val="32"/>
        </w:rPr>
        <w:t>... .</w:t>
      </w:r>
      <w:proofErr w:type="gramEnd"/>
      <w:r w:rsidRPr="00C20F10">
        <w:rPr>
          <w:sz w:val="32"/>
          <w:szCs w:val="32"/>
        </w:rPr>
        <w:t xml:space="preserve"> - Anno 1, vol. 1 (15 agosto 1846/15 novembre 1847). - </w:t>
      </w:r>
      <w:proofErr w:type="gramStart"/>
      <w:r w:rsidRPr="00C20F10">
        <w:rPr>
          <w:sz w:val="32"/>
          <w:szCs w:val="32"/>
        </w:rPr>
        <w:t>Napoli :</w:t>
      </w:r>
      <w:proofErr w:type="gramEnd"/>
      <w:r w:rsidRPr="00C20F10">
        <w:rPr>
          <w:sz w:val="32"/>
          <w:szCs w:val="32"/>
        </w:rPr>
        <w:t xml:space="preserve"> Tipografia della Gazzetta dei Tribunali, 1847. - 382 </w:t>
      </w:r>
      <w:proofErr w:type="gramStart"/>
      <w:r w:rsidRPr="00C20F10">
        <w:rPr>
          <w:sz w:val="32"/>
          <w:szCs w:val="32"/>
        </w:rPr>
        <w:t>p. ;</w:t>
      </w:r>
      <w:proofErr w:type="gramEnd"/>
      <w:r w:rsidRPr="00C20F10">
        <w:rPr>
          <w:sz w:val="32"/>
          <w:szCs w:val="32"/>
        </w:rPr>
        <w:t xml:space="preserve"> 25 cm. ((Periodicità non determinata. - BA10086690</w:t>
      </w:r>
    </w:p>
    <w:p w14:paraId="468EDF5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25DA"/>
    <w:rsid w:val="001A25DA"/>
    <w:rsid w:val="0031062F"/>
    <w:rsid w:val="003605E3"/>
    <w:rsid w:val="00375F4B"/>
    <w:rsid w:val="003811E4"/>
    <w:rsid w:val="00653982"/>
    <w:rsid w:val="00C20F10"/>
    <w:rsid w:val="00C71CAA"/>
    <w:rsid w:val="00D544E6"/>
    <w:rsid w:val="00E217C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2969"/>
  <w15:chartTrackingRefBased/>
  <w15:docId w15:val="{7E9D0487-AEE9-473B-8783-9FDD448A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F10"/>
  </w:style>
  <w:style w:type="paragraph" w:styleId="Titolo1">
    <w:name w:val="heading 1"/>
    <w:basedOn w:val="Normale"/>
    <w:next w:val="Normale"/>
    <w:link w:val="Titolo1Carattere"/>
    <w:uiPriority w:val="9"/>
    <w:qFormat/>
    <w:rsid w:val="001A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25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25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25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25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25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25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25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25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25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25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25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25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2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25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25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25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2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25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25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2025-09-26T16:17:00Z</dcterms:created>
  <dcterms:modified xsi:type="dcterms:W3CDTF">2025-09-26T16:18:00Z</dcterms:modified>
</cp:coreProperties>
</file>