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DF51" w14:textId="669DBAA8" w:rsidR="000D54A7" w:rsidRDefault="000D54A7" w:rsidP="004F6ED0">
      <w:pPr>
        <w:spacing w:after="0" w:line="240" w:lineRule="auto"/>
        <w:jc w:val="both"/>
        <w:rPr>
          <w:rFonts w:cstheme="minorHAnsi"/>
          <w:bCs/>
          <w:i/>
          <w:iCs/>
          <w:sz w:val="16"/>
          <w:szCs w:val="16"/>
        </w:rPr>
      </w:pPr>
      <w:bookmarkStart w:id="0" w:name="_Hlk210798871"/>
      <w:bookmarkStart w:id="1" w:name="_Hlk210834778"/>
      <w:r>
        <w:rPr>
          <w:rFonts w:cstheme="minorHAnsi"/>
          <w:b/>
          <w:color w:val="C00000"/>
          <w:sz w:val="44"/>
          <w:szCs w:val="44"/>
        </w:rPr>
        <w:t>XU148</w:t>
      </w:r>
      <w:r>
        <w:rPr>
          <w:rFonts w:cstheme="minorHAnsi"/>
          <w:b/>
          <w:color w:val="C00000"/>
          <w:sz w:val="44"/>
          <w:szCs w:val="44"/>
        </w:rPr>
        <w:t>7</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2</w:t>
      </w:r>
      <w:r w:rsidR="001A64D3">
        <w:rPr>
          <w:rFonts w:cstheme="minorHAnsi"/>
          <w:bCs/>
          <w:i/>
          <w:iCs/>
          <w:sz w:val="16"/>
          <w:szCs w:val="16"/>
        </w:rPr>
        <w:t>1</w:t>
      </w:r>
      <w:r w:rsidRPr="007F5A35">
        <w:rPr>
          <w:rFonts w:cstheme="minorHAnsi"/>
          <w:bCs/>
          <w:i/>
          <w:iCs/>
          <w:sz w:val="16"/>
          <w:szCs w:val="16"/>
        </w:rPr>
        <w:t xml:space="preserve"> ottobre 2025</w:t>
      </w:r>
    </w:p>
    <w:p w14:paraId="29854003" w14:textId="77777777" w:rsidR="001A64D3" w:rsidRPr="007F5A35" w:rsidRDefault="001A64D3" w:rsidP="004F6ED0">
      <w:pPr>
        <w:spacing w:after="0" w:line="240" w:lineRule="auto"/>
        <w:jc w:val="both"/>
        <w:rPr>
          <w:rFonts w:cstheme="minorHAnsi"/>
          <w:bCs/>
          <w:i/>
          <w:iCs/>
          <w:sz w:val="16"/>
          <w:szCs w:val="16"/>
        </w:rPr>
      </w:pPr>
    </w:p>
    <w:bookmarkEnd w:id="0"/>
    <w:p w14:paraId="102E1194" w14:textId="3F6EEE48" w:rsidR="000D54A7" w:rsidRPr="007F5A35" w:rsidRDefault="000D54A7" w:rsidP="004F6ED0">
      <w:pPr>
        <w:spacing w:after="0" w:line="240" w:lineRule="auto"/>
        <w:jc w:val="both"/>
        <w:rPr>
          <w:rFonts w:cstheme="minorHAnsi"/>
          <w:b/>
          <w:color w:val="C00000"/>
          <w:sz w:val="44"/>
          <w:szCs w:val="44"/>
        </w:rPr>
      </w:pPr>
      <w:r w:rsidRPr="000D54A7">
        <w:rPr>
          <w:rFonts w:cstheme="minorHAnsi"/>
          <w:b/>
          <w:color w:val="C00000"/>
          <w:sz w:val="44"/>
          <w:szCs w:val="44"/>
        </w:rPr>
        <w:drawing>
          <wp:anchor distT="0" distB="0" distL="114300" distR="114300" simplePos="0" relativeHeight="251658240" behindDoc="0" locked="0" layoutInCell="1" allowOverlap="1" wp14:anchorId="062E7995" wp14:editId="2EA971AD">
            <wp:simplePos x="0" y="0"/>
            <wp:positionH relativeFrom="column">
              <wp:posOffset>1270</wp:posOffset>
            </wp:positionH>
            <wp:positionV relativeFrom="paragraph">
              <wp:posOffset>1270</wp:posOffset>
            </wp:positionV>
            <wp:extent cx="2080800" cy="2858400"/>
            <wp:effectExtent l="0" t="0" r="0" b="0"/>
            <wp:wrapSquare wrapText="bothSides"/>
            <wp:docPr id="1255634317" name="Immagine 2" descr="Immagine che contiene testo, libr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34317" name="Immagine 2" descr="Immagine che contiene testo, libro, calligrafi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8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5A35">
        <w:rPr>
          <w:rFonts w:cstheme="minorHAnsi"/>
          <w:b/>
          <w:color w:val="C00000"/>
          <w:sz w:val="44"/>
          <w:szCs w:val="44"/>
        </w:rPr>
        <w:t>Descrizione storico-bibliografica</w:t>
      </w:r>
    </w:p>
    <w:bookmarkEnd w:id="1"/>
    <w:p w14:paraId="3572918A" w14:textId="61DFAAF3" w:rsidR="000D54A7" w:rsidRPr="001A64D3" w:rsidRDefault="000D54A7" w:rsidP="004F6ED0">
      <w:pPr>
        <w:spacing w:after="0" w:line="240" w:lineRule="auto"/>
        <w:jc w:val="both"/>
        <w:rPr>
          <w:sz w:val="26"/>
          <w:szCs w:val="26"/>
        </w:rPr>
      </w:pPr>
      <w:r w:rsidRPr="001A64D3">
        <w:rPr>
          <w:sz w:val="26"/>
          <w:szCs w:val="26"/>
        </w:rPr>
        <w:t>*</w:t>
      </w:r>
      <w:r w:rsidRPr="001A64D3">
        <w:rPr>
          <w:b/>
          <w:bCs/>
          <w:sz w:val="26"/>
          <w:szCs w:val="26"/>
        </w:rPr>
        <w:t>Giornale de</w:t>
      </w:r>
      <w:r w:rsidRPr="001A64D3">
        <w:rPr>
          <w:b/>
          <w:bCs/>
          <w:sz w:val="26"/>
          <w:szCs w:val="26"/>
        </w:rPr>
        <w:t>ll’Intendenza</w:t>
      </w:r>
      <w:r w:rsidRPr="001A64D3">
        <w:rPr>
          <w:b/>
          <w:bCs/>
          <w:sz w:val="26"/>
          <w:szCs w:val="26"/>
        </w:rPr>
        <w:t xml:space="preserve"> di Abruzzo Citeriore</w:t>
      </w:r>
      <w:r w:rsidRPr="001A64D3">
        <w:rPr>
          <w:sz w:val="26"/>
          <w:szCs w:val="26"/>
        </w:rPr>
        <w:t xml:space="preserve">. - </w:t>
      </w:r>
      <w:proofErr w:type="gramStart"/>
      <w:r w:rsidRPr="001A64D3">
        <w:rPr>
          <w:sz w:val="26"/>
          <w:szCs w:val="26"/>
        </w:rPr>
        <w:t>Chieti :</w:t>
      </w:r>
      <w:proofErr w:type="gramEnd"/>
      <w:r w:rsidRPr="001A64D3">
        <w:rPr>
          <w:sz w:val="26"/>
          <w:szCs w:val="26"/>
        </w:rPr>
        <w:t xml:space="preserve"> </w:t>
      </w:r>
      <w:r w:rsidRPr="001A64D3">
        <w:rPr>
          <w:sz w:val="26"/>
          <w:szCs w:val="26"/>
        </w:rPr>
        <w:t>[s.n.</w:t>
      </w:r>
      <w:r w:rsidRPr="001A64D3">
        <w:rPr>
          <w:sz w:val="26"/>
          <w:szCs w:val="26"/>
        </w:rPr>
        <w:t xml:space="preserve">, </w:t>
      </w:r>
      <w:r w:rsidR="004F6ED0" w:rsidRPr="001A64D3">
        <w:rPr>
          <w:sz w:val="26"/>
          <w:szCs w:val="26"/>
        </w:rPr>
        <w:t>1809-</w:t>
      </w:r>
      <w:r w:rsidRPr="001A64D3">
        <w:rPr>
          <w:sz w:val="26"/>
          <w:szCs w:val="26"/>
        </w:rPr>
        <w:t>18</w:t>
      </w:r>
      <w:r w:rsidRPr="001A64D3">
        <w:rPr>
          <w:sz w:val="26"/>
          <w:szCs w:val="26"/>
        </w:rPr>
        <w:t>19]</w:t>
      </w:r>
      <w:r w:rsidRPr="001A64D3">
        <w:rPr>
          <w:sz w:val="26"/>
          <w:szCs w:val="26"/>
        </w:rPr>
        <w:t>. – volum</w:t>
      </w:r>
      <w:r w:rsidR="004F6ED0" w:rsidRPr="001A64D3">
        <w:rPr>
          <w:sz w:val="26"/>
          <w:szCs w:val="26"/>
        </w:rPr>
        <w:t>i</w:t>
      </w:r>
      <w:r w:rsidRPr="001A64D3">
        <w:rPr>
          <w:sz w:val="26"/>
          <w:szCs w:val="26"/>
        </w:rPr>
        <w:t>. ((Periodicità non determinata. - Descrizione basata su</w:t>
      </w:r>
      <w:r w:rsidRPr="001A64D3">
        <w:rPr>
          <w:sz w:val="26"/>
          <w:szCs w:val="26"/>
        </w:rPr>
        <w:t xml:space="preserve">: aprile-dicembre </w:t>
      </w:r>
      <w:r w:rsidRPr="001A64D3">
        <w:rPr>
          <w:sz w:val="26"/>
          <w:szCs w:val="26"/>
        </w:rPr>
        <w:t>18</w:t>
      </w:r>
      <w:r w:rsidRPr="001A64D3">
        <w:rPr>
          <w:sz w:val="26"/>
          <w:szCs w:val="26"/>
        </w:rPr>
        <w:t>19</w:t>
      </w:r>
    </w:p>
    <w:p w14:paraId="555D0E20" w14:textId="77777777" w:rsidR="004F6ED0" w:rsidRPr="001A64D3" w:rsidRDefault="004F6ED0" w:rsidP="004F6ED0">
      <w:pPr>
        <w:spacing w:after="0" w:line="240" w:lineRule="auto"/>
        <w:jc w:val="both"/>
        <w:rPr>
          <w:sz w:val="26"/>
          <w:szCs w:val="26"/>
        </w:rPr>
      </w:pPr>
      <w:r w:rsidRPr="001A64D3">
        <w:rPr>
          <w:sz w:val="26"/>
          <w:szCs w:val="26"/>
        </w:rPr>
        <w:t xml:space="preserve">Autore: Due </w:t>
      </w:r>
      <w:proofErr w:type="gramStart"/>
      <w:r w:rsidRPr="001A64D3">
        <w:rPr>
          <w:sz w:val="26"/>
          <w:szCs w:val="26"/>
        </w:rPr>
        <w:t>Sicilie :</w:t>
      </w:r>
      <w:proofErr w:type="gramEnd"/>
      <w:r w:rsidRPr="001A64D3">
        <w:rPr>
          <w:sz w:val="26"/>
          <w:szCs w:val="26"/>
        </w:rPr>
        <w:t xml:space="preserve"> Intendenza di Abruzzo Citeriore</w:t>
      </w:r>
    </w:p>
    <w:p w14:paraId="1A8A24BC" w14:textId="2EF05797" w:rsidR="004F6ED0" w:rsidRPr="001A64D3" w:rsidRDefault="004F6ED0" w:rsidP="004F6ED0">
      <w:pPr>
        <w:spacing w:after="0" w:line="240" w:lineRule="auto"/>
        <w:jc w:val="both"/>
        <w:rPr>
          <w:sz w:val="26"/>
          <w:szCs w:val="26"/>
        </w:rPr>
      </w:pPr>
      <w:r w:rsidRPr="001A64D3">
        <w:rPr>
          <w:sz w:val="26"/>
          <w:szCs w:val="26"/>
        </w:rPr>
        <w:t xml:space="preserve"> </w:t>
      </w:r>
    </w:p>
    <w:p w14:paraId="55E3E362" w14:textId="6AC53D90" w:rsidR="0031062F" w:rsidRPr="001A64D3" w:rsidRDefault="000D54A7" w:rsidP="004F6ED0">
      <w:pPr>
        <w:spacing w:after="0" w:line="240" w:lineRule="auto"/>
        <w:jc w:val="both"/>
        <w:rPr>
          <w:sz w:val="26"/>
          <w:szCs w:val="26"/>
        </w:rPr>
      </w:pPr>
      <w:r w:rsidRPr="001A64D3">
        <w:rPr>
          <w:sz w:val="26"/>
          <w:szCs w:val="26"/>
        </w:rPr>
        <w:t>*</w:t>
      </w:r>
      <w:r w:rsidRPr="001A64D3">
        <w:rPr>
          <w:b/>
          <w:bCs/>
          <w:sz w:val="26"/>
          <w:szCs w:val="26"/>
        </w:rPr>
        <w:t>Giornale degli Atti del Governo di Abruzzo Citeriore</w:t>
      </w:r>
      <w:r w:rsidRPr="001A64D3">
        <w:rPr>
          <w:sz w:val="26"/>
          <w:szCs w:val="26"/>
        </w:rPr>
        <w:t xml:space="preserve">. - </w:t>
      </w:r>
      <w:proofErr w:type="gramStart"/>
      <w:r w:rsidRPr="001A64D3">
        <w:rPr>
          <w:sz w:val="26"/>
          <w:szCs w:val="26"/>
        </w:rPr>
        <w:t>Chieti :</w:t>
      </w:r>
      <w:proofErr w:type="gramEnd"/>
      <w:r w:rsidRPr="001A64D3">
        <w:rPr>
          <w:sz w:val="26"/>
          <w:szCs w:val="26"/>
        </w:rPr>
        <w:t xml:space="preserve"> Quintino Scalpelli, 1860-</w:t>
      </w:r>
      <w:r w:rsidRPr="001A64D3">
        <w:rPr>
          <w:sz w:val="26"/>
          <w:szCs w:val="26"/>
        </w:rPr>
        <w:t>1861</w:t>
      </w:r>
      <w:r w:rsidRPr="001A64D3">
        <w:rPr>
          <w:sz w:val="26"/>
          <w:szCs w:val="26"/>
        </w:rPr>
        <w:t xml:space="preserve">. </w:t>
      </w:r>
      <w:r w:rsidRPr="001A64D3">
        <w:rPr>
          <w:sz w:val="26"/>
          <w:szCs w:val="26"/>
        </w:rPr>
        <w:t>–</w:t>
      </w:r>
      <w:r w:rsidRPr="001A64D3">
        <w:rPr>
          <w:sz w:val="26"/>
          <w:szCs w:val="26"/>
        </w:rPr>
        <w:t xml:space="preserve"> </w:t>
      </w:r>
      <w:r w:rsidRPr="001A64D3">
        <w:rPr>
          <w:sz w:val="26"/>
          <w:szCs w:val="26"/>
        </w:rPr>
        <w:t xml:space="preserve">2 </w:t>
      </w:r>
      <w:proofErr w:type="gramStart"/>
      <w:r w:rsidRPr="001A64D3">
        <w:rPr>
          <w:sz w:val="26"/>
          <w:szCs w:val="26"/>
        </w:rPr>
        <w:t>v</w:t>
      </w:r>
      <w:r w:rsidRPr="001A64D3">
        <w:rPr>
          <w:sz w:val="26"/>
          <w:szCs w:val="26"/>
        </w:rPr>
        <w:t>olumi</w:t>
      </w:r>
      <w:r w:rsidRPr="001A64D3">
        <w:rPr>
          <w:sz w:val="26"/>
          <w:szCs w:val="26"/>
        </w:rPr>
        <w:t xml:space="preserve"> ;</w:t>
      </w:r>
      <w:proofErr w:type="gramEnd"/>
      <w:r w:rsidRPr="001A64D3">
        <w:rPr>
          <w:sz w:val="26"/>
          <w:szCs w:val="26"/>
        </w:rPr>
        <w:t xml:space="preserve"> 20 cm. </w:t>
      </w:r>
      <w:r w:rsidRPr="001A64D3">
        <w:rPr>
          <w:sz w:val="26"/>
          <w:szCs w:val="26"/>
        </w:rPr>
        <w:t>((</w:t>
      </w:r>
      <w:r w:rsidRPr="001A64D3">
        <w:rPr>
          <w:sz w:val="26"/>
          <w:szCs w:val="26"/>
        </w:rPr>
        <w:t>Periodicità non determinata. - Descrizione basata su n. 9 (1860).</w:t>
      </w:r>
      <w:r w:rsidRPr="001A64D3">
        <w:rPr>
          <w:sz w:val="26"/>
          <w:szCs w:val="26"/>
        </w:rPr>
        <w:t xml:space="preserve"> - </w:t>
      </w:r>
      <w:r w:rsidRPr="001A64D3">
        <w:rPr>
          <w:sz w:val="26"/>
          <w:szCs w:val="26"/>
        </w:rPr>
        <w:t>UDA0246945</w:t>
      </w:r>
    </w:p>
    <w:p w14:paraId="1C32CAF3" w14:textId="7BA14C59" w:rsidR="004F6ED0" w:rsidRPr="001A64D3" w:rsidRDefault="004F6ED0" w:rsidP="004F6ED0">
      <w:pPr>
        <w:spacing w:after="0" w:line="240" w:lineRule="auto"/>
        <w:jc w:val="both"/>
        <w:rPr>
          <w:sz w:val="26"/>
          <w:szCs w:val="26"/>
        </w:rPr>
      </w:pPr>
      <w:r w:rsidRPr="001A64D3">
        <w:rPr>
          <w:sz w:val="26"/>
          <w:szCs w:val="26"/>
        </w:rPr>
        <w:t>Autore: Abruzzo Citeriore</w:t>
      </w:r>
      <w:r w:rsidRPr="001A64D3">
        <w:rPr>
          <w:sz w:val="26"/>
          <w:szCs w:val="26"/>
        </w:rPr>
        <w:t xml:space="preserve"> &lt;</w:t>
      </w:r>
      <w:proofErr w:type="gramStart"/>
      <w:r w:rsidRPr="001A64D3">
        <w:rPr>
          <w:sz w:val="26"/>
          <w:szCs w:val="26"/>
        </w:rPr>
        <w:t>Governatorato ;</w:t>
      </w:r>
      <w:proofErr w:type="gramEnd"/>
      <w:r w:rsidRPr="001A64D3">
        <w:rPr>
          <w:sz w:val="26"/>
          <w:szCs w:val="26"/>
        </w:rPr>
        <w:t xml:space="preserve"> 1860-1861&gt;</w:t>
      </w:r>
      <w:r w:rsidRPr="001A64D3">
        <w:rPr>
          <w:sz w:val="26"/>
          <w:szCs w:val="26"/>
        </w:rPr>
        <w:t xml:space="preserve"> </w:t>
      </w:r>
    </w:p>
    <w:p w14:paraId="3CF538AD" w14:textId="77777777" w:rsidR="004F6ED0" w:rsidRPr="001A64D3" w:rsidRDefault="004F6ED0" w:rsidP="004F6ED0">
      <w:pPr>
        <w:spacing w:after="0" w:line="240" w:lineRule="auto"/>
        <w:jc w:val="both"/>
        <w:rPr>
          <w:sz w:val="26"/>
          <w:szCs w:val="26"/>
        </w:rPr>
      </w:pPr>
    </w:p>
    <w:p w14:paraId="41424AE5" w14:textId="1EC8350F" w:rsidR="000D54A7" w:rsidRPr="001A64D3" w:rsidRDefault="000D54A7" w:rsidP="004F6ED0">
      <w:pPr>
        <w:spacing w:after="0" w:line="240" w:lineRule="auto"/>
        <w:jc w:val="both"/>
        <w:rPr>
          <w:sz w:val="26"/>
          <w:szCs w:val="26"/>
        </w:rPr>
      </w:pPr>
      <w:r w:rsidRPr="001A64D3">
        <w:rPr>
          <w:sz w:val="26"/>
          <w:szCs w:val="26"/>
        </w:rPr>
        <w:t>Soggetto: Chieti &lt;prov.&gt; - Amministrazione – 18</w:t>
      </w:r>
      <w:r w:rsidR="004F6ED0" w:rsidRPr="001A64D3">
        <w:rPr>
          <w:sz w:val="26"/>
          <w:szCs w:val="26"/>
        </w:rPr>
        <w:t>0</w:t>
      </w:r>
      <w:r w:rsidRPr="001A64D3">
        <w:rPr>
          <w:sz w:val="26"/>
          <w:szCs w:val="26"/>
        </w:rPr>
        <w:t>9-1861</w:t>
      </w:r>
    </w:p>
    <w:p w14:paraId="66D8AABF" w14:textId="77777777" w:rsidR="004F6ED0" w:rsidRDefault="004F6ED0" w:rsidP="004F6ED0">
      <w:pPr>
        <w:spacing w:after="0" w:line="240" w:lineRule="auto"/>
        <w:jc w:val="both"/>
      </w:pPr>
    </w:p>
    <w:p w14:paraId="2FC55B47" w14:textId="34AD9104" w:rsidR="004F6ED0" w:rsidRDefault="004F6ED0" w:rsidP="004F6ED0">
      <w:pPr>
        <w:spacing w:after="0" w:line="240" w:lineRule="auto"/>
        <w:jc w:val="both"/>
        <w:rPr>
          <w:b/>
          <w:bCs/>
          <w:color w:val="C00000"/>
          <w:sz w:val="44"/>
          <w:szCs w:val="44"/>
        </w:rPr>
      </w:pPr>
      <w:r>
        <w:rPr>
          <w:b/>
          <w:bCs/>
          <w:color w:val="C00000"/>
          <w:sz w:val="44"/>
          <w:szCs w:val="44"/>
        </w:rPr>
        <w:t>Informazioni storico-bibliografiche</w:t>
      </w:r>
    </w:p>
    <w:p w14:paraId="43F113B4" w14:textId="12DEF826" w:rsidR="004F6ED0" w:rsidRPr="004F6ED0" w:rsidRDefault="004F6ED0" w:rsidP="004F6ED0">
      <w:pPr>
        <w:spacing w:after="0" w:line="240" w:lineRule="auto"/>
        <w:jc w:val="both"/>
        <w:rPr>
          <w:b/>
          <w:bCs/>
          <w:sz w:val="20"/>
          <w:szCs w:val="20"/>
        </w:rPr>
      </w:pPr>
      <w:r w:rsidRPr="004F6ED0">
        <w:rPr>
          <w:b/>
          <w:bCs/>
          <w:sz w:val="20"/>
          <w:szCs w:val="20"/>
        </w:rPr>
        <w:t>Intendenza della provincia di Abruzzo Citeriore</w:t>
      </w:r>
      <w:r w:rsidRPr="001A64D3">
        <w:rPr>
          <w:b/>
          <w:bCs/>
          <w:sz w:val="20"/>
          <w:szCs w:val="20"/>
        </w:rPr>
        <w:t xml:space="preserve">. </w:t>
      </w:r>
      <w:r w:rsidRPr="004F6ED0">
        <w:rPr>
          <w:b/>
          <w:bCs/>
          <w:sz w:val="20"/>
          <w:szCs w:val="20"/>
        </w:rPr>
        <w:t>Chieti, 1806 - 1861</w:t>
      </w:r>
    </w:p>
    <w:p w14:paraId="1D71EE25" w14:textId="3FE6FD2E" w:rsidR="004F6ED0" w:rsidRPr="001A64D3" w:rsidRDefault="004F6ED0" w:rsidP="004F6ED0">
      <w:pPr>
        <w:spacing w:after="0" w:line="240" w:lineRule="auto"/>
        <w:jc w:val="both"/>
        <w:rPr>
          <w:sz w:val="20"/>
          <w:szCs w:val="20"/>
        </w:rPr>
      </w:pPr>
      <w:r w:rsidRPr="001A64D3">
        <w:rPr>
          <w:sz w:val="20"/>
          <w:szCs w:val="20"/>
        </w:rPr>
        <w:t xml:space="preserve">Organo deliberativo dell'Abruzzo Citra o Abruzzo Citeriore. L'Abruzzo Citra o Abruzzo Citeriore fu una unità amministrativa prima del Regno di Sicilia, poi del Regno di Napoli </w:t>
      </w:r>
      <w:proofErr w:type="gramStart"/>
      <w:r w:rsidRPr="001A64D3">
        <w:rPr>
          <w:sz w:val="20"/>
          <w:szCs w:val="20"/>
        </w:rPr>
        <w:t>ed</w:t>
      </w:r>
      <w:proofErr w:type="gramEnd"/>
      <w:r w:rsidRPr="001A64D3">
        <w:rPr>
          <w:sz w:val="20"/>
          <w:szCs w:val="20"/>
        </w:rPr>
        <w:t>, infine, del Regno delle Due Sicilie. Questo territorio fu costituito in giustizierato nel 1273 da Carlo I d'Angiò con il Diploma di Alife, che formalizzò la divisione del Giustizierato d'Abruzzo, creato dall'Imperatore Federico II, in due distretti amministrativi, l'Aprutium ultra flumen Piscariae e l'Apriutium citra flumen Piscariae (Abruzzo al di là del fiume Pescara e Abruzzo al di qua del fiume Pescara). Il capoluogo era Chieti ed i confini del giustizierato abbracciavano grossomodo buona parte dell'attuale provincia di Chieti. Abruzzo e Terra di lavoro, in una tavola di Gerardus Mercator del 1589 Con la legge 132 del 1806 Sulla divisione ed amministrazione delle province del Regno, varata l'8 agosto di quell'anno, Giuseppe Bonaparte riformò la ripartizione territoriale del Regno di Napoli sulla base del modello francese e soppresse il sistema dei giustizierati. Negli anni successivi (tra il 1806 ed il 1811), una serie di regi decreti completò il percorso d'istituzione delle province con la specifica dei comuni che in esse rientravano e la definizione dei limiti territoriali e delle denominazioni di distretti e circondari in cui veniva suddivisa ciascuna provincia. Dal 1º gennaio 1817 l'organizzazione amministrativa venne definitivamente regolamentata con la Legge riguardante la circoscrizione amministrativa delle Provincie dei Reali Domini di qua del Faro del 1º maggio 1816. La sede degli organi amministrativi era ubicata nell'ex convento dei Domenicani di Chieti, attuale sede della prefettura. La provincia, con capoluogo Chieti, era suddivisa in successivi livelli amministrativi gerarchicamente dipendenti dal precedente. Al livello immediatamente successivo alla provincia individuiamo i distretti che, a loro volta, erano suddivisi in circondari. I circondari erano costituiti dai comuni, l'unità di base della struttura politico-amministrativa dello Stato moderno, ai quali potevano far capo le ville, centri a carattere prevalentemente rurale. La provincia comprendeva i seguenti distretti: Distretto di Chieti istituito nel 1806 Distretto di Lanciano istituito nel 1806 Distretto di Vasto istituito nel 1816 Ogni distretto era suddiviso in circondari per un totale di 25, i quali comprendevano complessivamente 123 comuni.</w:t>
      </w:r>
    </w:p>
    <w:p w14:paraId="4683ABF5" w14:textId="634F1E8B" w:rsidR="004F6ED0" w:rsidRDefault="004F6ED0" w:rsidP="004F6ED0">
      <w:pPr>
        <w:spacing w:after="0" w:line="240" w:lineRule="auto"/>
        <w:jc w:val="both"/>
      </w:pPr>
      <w:hyperlink r:id="rId6" w:history="1">
        <w:r w:rsidRPr="001A64D3">
          <w:rPr>
            <w:rStyle w:val="Collegamentoipertestuale"/>
            <w:sz w:val="20"/>
            <w:szCs w:val="20"/>
          </w:rPr>
          <w:t>https://www.beweb.chiesacattolica.it/enti/ente/2500/Intendenza+della+provincia+di+Abruzzo+Citeriore</w:t>
        </w:r>
      </w:hyperlink>
      <w:r>
        <w:t xml:space="preserve">. </w:t>
      </w:r>
    </w:p>
    <w:p w14:paraId="28209AC2" w14:textId="77777777" w:rsidR="001A64D3" w:rsidRPr="004F6ED0" w:rsidRDefault="001A64D3" w:rsidP="004F6ED0">
      <w:pPr>
        <w:spacing w:after="0" w:line="240" w:lineRule="auto"/>
        <w:jc w:val="both"/>
      </w:pPr>
    </w:p>
    <w:p w14:paraId="72BB51DD" w14:textId="01A84756" w:rsidR="000D54A7" w:rsidRPr="000D54A7" w:rsidRDefault="000D54A7" w:rsidP="004F6ED0">
      <w:pPr>
        <w:spacing w:after="0" w:line="240" w:lineRule="auto"/>
        <w:jc w:val="both"/>
        <w:rPr>
          <w:b/>
          <w:bCs/>
          <w:color w:val="C00000"/>
          <w:sz w:val="44"/>
          <w:szCs w:val="44"/>
        </w:rPr>
      </w:pPr>
      <w:r w:rsidRPr="000D54A7">
        <w:rPr>
          <w:b/>
          <w:bCs/>
          <w:color w:val="C00000"/>
          <w:sz w:val="44"/>
          <w:szCs w:val="44"/>
        </w:rPr>
        <w:t>Note e riferimenti bibliografici</w:t>
      </w:r>
    </w:p>
    <w:p w14:paraId="1C3615D0" w14:textId="0EC7D0BB" w:rsidR="000D54A7" w:rsidRPr="001A64D3" w:rsidRDefault="004F6ED0" w:rsidP="004F6ED0">
      <w:pPr>
        <w:pStyle w:val="Paragrafoelenco"/>
        <w:numPr>
          <w:ilvl w:val="0"/>
          <w:numId w:val="1"/>
        </w:numPr>
        <w:spacing w:after="0" w:line="240" w:lineRule="auto"/>
        <w:jc w:val="both"/>
        <w:rPr>
          <w:sz w:val="20"/>
          <w:szCs w:val="20"/>
        </w:rPr>
      </w:pPr>
      <w:hyperlink r:id="rId7" w:history="1">
        <w:r w:rsidRPr="001A64D3">
          <w:rPr>
            <w:rStyle w:val="Collegamentoipertestuale"/>
            <w:sz w:val="20"/>
            <w:szCs w:val="20"/>
          </w:rPr>
          <w:t>https://www.abebooks.com/Giornale-DellIntendenza-Abruzzo-Citeriore-Atti-Governo/30671455289/bd</w:t>
        </w:r>
      </w:hyperlink>
    </w:p>
    <w:p w14:paraId="392B6D04" w14:textId="4390A15A" w:rsidR="004F6ED0" w:rsidRPr="001A64D3" w:rsidRDefault="004F6ED0" w:rsidP="004F6ED0">
      <w:pPr>
        <w:pStyle w:val="Paragrafoelenco"/>
        <w:numPr>
          <w:ilvl w:val="0"/>
          <w:numId w:val="1"/>
        </w:numPr>
        <w:spacing w:after="0" w:line="240" w:lineRule="auto"/>
        <w:jc w:val="both"/>
        <w:rPr>
          <w:sz w:val="20"/>
          <w:szCs w:val="20"/>
        </w:rPr>
      </w:pPr>
      <w:hyperlink r:id="rId8" w:history="1">
        <w:r w:rsidRPr="001A64D3">
          <w:rPr>
            <w:rStyle w:val="Collegamentoipertestuale"/>
            <w:sz w:val="20"/>
            <w:szCs w:val="20"/>
          </w:rPr>
          <w:t>http://dati.san.beniculturali.it/SAN/produttore_SIAS_san.cat.sogP.54256</w:t>
        </w:r>
      </w:hyperlink>
      <w:r w:rsidRPr="001A64D3">
        <w:rPr>
          <w:sz w:val="20"/>
          <w:szCs w:val="20"/>
        </w:rPr>
        <w:t xml:space="preserve">. </w:t>
      </w:r>
    </w:p>
    <w:p w14:paraId="51E1F093" w14:textId="0287F78C" w:rsidR="004F6ED0" w:rsidRPr="001A64D3" w:rsidRDefault="004F6ED0" w:rsidP="004F6ED0">
      <w:pPr>
        <w:pStyle w:val="Paragrafoelenco"/>
        <w:numPr>
          <w:ilvl w:val="0"/>
          <w:numId w:val="1"/>
        </w:numPr>
        <w:spacing w:after="0" w:line="240" w:lineRule="auto"/>
        <w:jc w:val="both"/>
        <w:rPr>
          <w:sz w:val="20"/>
          <w:szCs w:val="20"/>
        </w:rPr>
      </w:pPr>
      <w:hyperlink r:id="rId9" w:history="1">
        <w:r w:rsidRPr="001A64D3">
          <w:rPr>
            <w:rStyle w:val="Collegamentoipertestuale"/>
            <w:sz w:val="20"/>
            <w:szCs w:val="20"/>
          </w:rPr>
          <w:t>https://books.google.it/books/about/Giornale_dell_Intendenza_di_Abruzzo_Cite.html?id=Hu8XAAAAYAAJ&amp;redir_esc=y</w:t>
        </w:r>
      </w:hyperlink>
      <w:r w:rsidRPr="001A64D3">
        <w:rPr>
          <w:sz w:val="20"/>
          <w:szCs w:val="20"/>
        </w:rPr>
        <w:t xml:space="preserve">. </w:t>
      </w:r>
    </w:p>
    <w:sectPr w:rsidR="004F6ED0" w:rsidRPr="001A64D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173C"/>
    <w:multiLevelType w:val="hybridMultilevel"/>
    <w:tmpl w:val="0CBAA6C8"/>
    <w:lvl w:ilvl="0" w:tplc="955C68F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51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1771"/>
    <w:rsid w:val="000D54A7"/>
    <w:rsid w:val="001A64D3"/>
    <w:rsid w:val="0031062F"/>
    <w:rsid w:val="003605E3"/>
    <w:rsid w:val="00375F4B"/>
    <w:rsid w:val="003811E4"/>
    <w:rsid w:val="004F6ED0"/>
    <w:rsid w:val="00653982"/>
    <w:rsid w:val="00737CAA"/>
    <w:rsid w:val="00961771"/>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527C"/>
  <w15:chartTrackingRefBased/>
  <w15:docId w15:val="{6666DD0F-E2B3-43F3-AB60-D5708801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4A7"/>
  </w:style>
  <w:style w:type="paragraph" w:styleId="Titolo1">
    <w:name w:val="heading 1"/>
    <w:basedOn w:val="Normale"/>
    <w:next w:val="Normale"/>
    <w:link w:val="Titolo1Carattere"/>
    <w:uiPriority w:val="9"/>
    <w:qFormat/>
    <w:rsid w:val="009617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617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6177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6177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6177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617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17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17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17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177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6177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6177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6177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6177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617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17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17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17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1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17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177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17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177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1771"/>
    <w:rPr>
      <w:i/>
      <w:iCs/>
      <w:color w:val="404040" w:themeColor="text1" w:themeTint="BF"/>
    </w:rPr>
  </w:style>
  <w:style w:type="paragraph" w:styleId="Paragrafoelenco">
    <w:name w:val="List Paragraph"/>
    <w:basedOn w:val="Normale"/>
    <w:uiPriority w:val="34"/>
    <w:qFormat/>
    <w:rsid w:val="00961771"/>
    <w:pPr>
      <w:ind w:left="720"/>
      <w:contextualSpacing/>
    </w:pPr>
  </w:style>
  <w:style w:type="character" w:styleId="Enfasiintensa">
    <w:name w:val="Intense Emphasis"/>
    <w:basedOn w:val="Carpredefinitoparagrafo"/>
    <w:uiPriority w:val="21"/>
    <w:qFormat/>
    <w:rsid w:val="00961771"/>
    <w:rPr>
      <w:i/>
      <w:iCs/>
      <w:color w:val="365F91" w:themeColor="accent1" w:themeShade="BF"/>
    </w:rPr>
  </w:style>
  <w:style w:type="paragraph" w:styleId="Citazioneintensa">
    <w:name w:val="Intense Quote"/>
    <w:basedOn w:val="Normale"/>
    <w:next w:val="Normale"/>
    <w:link w:val="CitazioneintensaCarattere"/>
    <w:uiPriority w:val="30"/>
    <w:qFormat/>
    <w:rsid w:val="009617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61771"/>
    <w:rPr>
      <w:i/>
      <w:iCs/>
      <w:color w:val="365F91" w:themeColor="accent1" w:themeShade="BF"/>
    </w:rPr>
  </w:style>
  <w:style w:type="character" w:styleId="Riferimentointenso">
    <w:name w:val="Intense Reference"/>
    <w:basedOn w:val="Carpredefinitoparagrafo"/>
    <w:uiPriority w:val="32"/>
    <w:qFormat/>
    <w:rsid w:val="00961771"/>
    <w:rPr>
      <w:b/>
      <w:bCs/>
      <w:smallCaps/>
      <w:color w:val="365F91" w:themeColor="accent1" w:themeShade="BF"/>
      <w:spacing w:val="5"/>
    </w:rPr>
  </w:style>
  <w:style w:type="character" w:styleId="Collegamentoipertestuale">
    <w:name w:val="Hyperlink"/>
    <w:basedOn w:val="Carpredefinitoparagrafo"/>
    <w:uiPriority w:val="99"/>
    <w:unhideWhenUsed/>
    <w:rsid w:val="000D54A7"/>
    <w:rPr>
      <w:color w:val="0000FF" w:themeColor="hyperlink"/>
      <w:u w:val="single"/>
    </w:rPr>
  </w:style>
  <w:style w:type="character" w:styleId="Menzionenonrisolta">
    <w:name w:val="Unresolved Mention"/>
    <w:basedOn w:val="Carpredefinitoparagrafo"/>
    <w:uiPriority w:val="99"/>
    <w:semiHidden/>
    <w:unhideWhenUsed/>
    <w:rsid w:val="000D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i.san.beniculturali.it/SAN/produttore_SIAS_san.cat.sogP.54256" TargetMode="External"/><Relationship Id="rId3" Type="http://schemas.openxmlformats.org/officeDocument/2006/relationships/settings" Target="settings.xml"/><Relationship Id="rId7" Type="http://schemas.openxmlformats.org/officeDocument/2006/relationships/hyperlink" Target="https://www.abebooks.com/Giornale-DellIntendenza-Abruzzo-Citeriore-Atti-Governo/30671455289/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web.chiesacattolica.it/enti/ente/2500/Intendenza+della+provincia+di+Abruzzo+Citerior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s.google.it/books/about/Giornale_dell_Intendenza_di_Abruzzo_Cite.html?id=Hu8XAAAAYAAJ&amp;redir_es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598</Words>
  <Characters>3412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2025-10-21T07:39:00Z</dcterms:created>
  <dcterms:modified xsi:type="dcterms:W3CDTF">2025-10-21T08:01:00Z</dcterms:modified>
</cp:coreProperties>
</file>