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CC86" w14:textId="77777777" w:rsidR="005B3156" w:rsidRPr="002F66E4" w:rsidRDefault="005B3156" w:rsidP="005B3156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bookmarkStart w:id="1" w:name="_Hlk219114081"/>
      <w:r w:rsidRPr="002F66E4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XU1621</w:t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b/>
          <w:lang w:eastAsia="it-IT"/>
        </w:rPr>
        <w:tab/>
      </w:r>
      <w:r w:rsidRPr="002F66E4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12 gennaio 2026</w:t>
      </w:r>
    </w:p>
    <w:p w14:paraId="60E7FC35" w14:textId="77777777" w:rsidR="005B3156" w:rsidRPr="002F66E4" w:rsidRDefault="005B3156" w:rsidP="005B3156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749C8177" w14:textId="3E7CDC31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  <w:r w:rsidRPr="005B3156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18703CFE" wp14:editId="2C3CC20A">
            <wp:extent cx="5939790" cy="3886835"/>
            <wp:effectExtent l="0" t="0" r="3810" b="0"/>
            <wp:docPr id="1826432513" name="Immagine 2" descr="Immagine che contiene testo, giornale, carta, Prodotto di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32513" name="Immagine 2" descr="Immagine che contiene testo, giornale, carta, Prodotto di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8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156">
        <w:rPr>
          <w:rFonts w:asciiTheme="minorHAnsi" w:hAnsiTheme="minorHAnsi" w:cstheme="minorHAnsi"/>
          <w:sz w:val="22"/>
          <w:szCs w:val="22"/>
        </w:rPr>
        <w:t>L'*</w:t>
      </w:r>
      <w:r w:rsidRPr="005B3156">
        <w:rPr>
          <w:rFonts w:asciiTheme="minorHAnsi" w:hAnsiTheme="minorHAnsi" w:cstheme="minorHAnsi"/>
          <w:b/>
          <w:bCs/>
          <w:sz w:val="22"/>
          <w:szCs w:val="22"/>
        </w:rPr>
        <w:t xml:space="preserve">eco </w:t>
      </w:r>
      <w:proofErr w:type="gramStart"/>
      <w:r w:rsidRPr="005B3156">
        <w:rPr>
          <w:rFonts w:asciiTheme="minorHAnsi" w:hAnsiTheme="minorHAnsi" w:cstheme="minorHAnsi"/>
          <w:b/>
          <w:bCs/>
          <w:sz w:val="22"/>
          <w:szCs w:val="22"/>
        </w:rPr>
        <w:t>d'Italia</w:t>
      </w:r>
      <w:r w:rsidRPr="005B3156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giornale indipendente delle colonie italiane nella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Svizzera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organo officiale delle società italiane e della Federazione delle società Italiane. -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Lugano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[s.n., 1898-1906]. – 9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50 cm. ((Settimanale. - Descrizione basata su: anno 3, n. 13 (1900). - LO10756102</w:t>
      </w:r>
    </w:p>
    <w:p w14:paraId="0D463591" w14:textId="0E30878B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  <w:r w:rsidRPr="005B3156">
        <w:rPr>
          <w:rFonts w:asciiTheme="minorHAnsi" w:hAnsiTheme="minorHAnsi" w:cstheme="minorHAnsi"/>
          <w:sz w:val="22"/>
          <w:szCs w:val="22"/>
        </w:rPr>
        <w:t>Soggetto: Italiani – Svizzera – 1898-1906</w:t>
      </w:r>
    </w:p>
    <w:p w14:paraId="23121667" w14:textId="77777777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FB8CE" w14:textId="75E5D5C1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  <w:r w:rsidRPr="005B3156">
        <w:rPr>
          <w:rFonts w:asciiTheme="minorHAnsi" w:hAnsiTheme="minorHAnsi" w:cstheme="minorHAnsi"/>
          <w:sz w:val="22"/>
          <w:szCs w:val="22"/>
        </w:rPr>
        <w:t>L’*</w:t>
      </w:r>
      <w:r w:rsidRPr="005B3156">
        <w:rPr>
          <w:rFonts w:asciiTheme="minorHAnsi" w:hAnsiTheme="minorHAnsi" w:cstheme="minorHAnsi"/>
          <w:b/>
          <w:bCs/>
          <w:sz w:val="22"/>
          <w:szCs w:val="22"/>
        </w:rPr>
        <w:t xml:space="preserve">eco del </w:t>
      </w:r>
      <w:proofErr w:type="gramStart"/>
      <w:r w:rsidRPr="005B3156">
        <w:rPr>
          <w:rFonts w:asciiTheme="minorHAnsi" w:hAnsiTheme="minorHAnsi" w:cstheme="minorHAnsi"/>
          <w:b/>
          <w:bCs/>
          <w:sz w:val="22"/>
          <w:szCs w:val="22"/>
        </w:rPr>
        <w:t>Gottardo</w:t>
      </w:r>
      <w:r w:rsidRPr="005B3156">
        <w:rPr>
          <w:rFonts w:asciiTheme="minorHAnsi" w:hAnsiTheme="minorHAnsi" w:cstheme="minorHAnsi"/>
          <w:sz w:val="22"/>
          <w:szCs w:val="22"/>
        </w:rPr>
        <w:t> 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 rivista settimanale illustrata della Svizzera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italiana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arte, scienza, letteratura, industria, commercio, varietà. - Anno 1, n. 1 (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1903)-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anno 15, n. 1 (2 gennaio 1915). -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Locarno 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 Tip. Artistica, 1903-1914. – 12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52 cm. ((Settimanale; poi trisettimanale. – Il sottotitolo varia: giornale popolare della Svizzera italiana. - LO10756985</w:t>
      </w:r>
    </w:p>
    <w:p w14:paraId="63017300" w14:textId="77777777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  <w:r w:rsidRPr="005B3156">
        <w:rPr>
          <w:rFonts w:asciiTheme="minorHAnsi" w:hAnsiTheme="minorHAnsi" w:cstheme="minorHAnsi"/>
          <w:sz w:val="22"/>
          <w:szCs w:val="22"/>
        </w:rPr>
        <w:t>Ha come supplemento: *Corriere agricolo</w:t>
      </w:r>
    </w:p>
    <w:p w14:paraId="49A5C1BB" w14:textId="5981B73E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  <w:r w:rsidRPr="005B3156">
        <w:rPr>
          <w:rFonts w:asciiTheme="minorHAnsi" w:hAnsiTheme="minorHAnsi" w:cstheme="minorHAnsi"/>
          <w:sz w:val="22"/>
          <w:szCs w:val="22"/>
        </w:rPr>
        <w:t>*</w:t>
      </w:r>
      <w:r w:rsidRPr="005B3156">
        <w:rPr>
          <w:rFonts w:asciiTheme="minorHAnsi" w:hAnsiTheme="minorHAnsi" w:cstheme="minorHAnsi"/>
          <w:b/>
          <w:bCs/>
          <w:sz w:val="22"/>
          <w:szCs w:val="22"/>
        </w:rPr>
        <w:t xml:space="preserve">Corriere </w:t>
      </w:r>
      <w:proofErr w:type="gramStart"/>
      <w:r w:rsidRPr="005B3156">
        <w:rPr>
          <w:rFonts w:asciiTheme="minorHAnsi" w:hAnsiTheme="minorHAnsi" w:cstheme="minorHAnsi"/>
          <w:b/>
          <w:bCs/>
          <w:sz w:val="22"/>
          <w:szCs w:val="22"/>
        </w:rPr>
        <w:t>agricolo</w:t>
      </w:r>
      <w:r w:rsidRPr="005B3156">
        <w:rPr>
          <w:rFonts w:asciiTheme="minorHAnsi" w:hAnsiTheme="minorHAnsi" w:cstheme="minorHAnsi"/>
          <w:sz w:val="22"/>
          <w:szCs w:val="22"/>
        </w:rPr>
        <w:t> 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 rivista settimanale degli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agricoltori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agricoltura, orticoltura, selvicoltura..., fiere e mercati. - Anno 1, n. 1 (2 luglio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1905)-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anno 4, n. 15 (4 febbraio 1908). -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Locarno 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 Tip. Artistica, 1905-1908. – 4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37 cm. ((Continua come rubrica del periodico "L’eco del Gottardo"</w:t>
      </w:r>
    </w:p>
    <w:p w14:paraId="77061100" w14:textId="51C489B0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  <w:r w:rsidRPr="005B3156">
        <w:rPr>
          <w:rFonts w:asciiTheme="minorHAnsi" w:hAnsiTheme="minorHAnsi" w:cstheme="minorHAnsi"/>
          <w:sz w:val="22"/>
          <w:szCs w:val="22"/>
        </w:rPr>
        <w:t>Il *</w:t>
      </w:r>
      <w:proofErr w:type="gramStart"/>
      <w:r w:rsidRPr="005B3156">
        <w:rPr>
          <w:rFonts w:asciiTheme="minorHAnsi" w:hAnsiTheme="minorHAnsi" w:cstheme="minorHAnsi"/>
          <w:b/>
          <w:bCs/>
          <w:sz w:val="22"/>
          <w:szCs w:val="22"/>
        </w:rPr>
        <w:t>Gottardo</w:t>
      </w:r>
      <w:r w:rsidRPr="005B3156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gazzetta di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Locarno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trisettimanale democratico della Svizzera italiana. - Anno 1, n. 1 (16 gennaio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1915)-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anno 10, n. 103 (30 dicembre 1925). -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Locarno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Tip. Elvetica, 1915-1925. – 11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53 cm. ((Poi: bisettimanale. - IEI0107984</w:t>
      </w:r>
    </w:p>
    <w:p w14:paraId="75B1FA14" w14:textId="77777777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726AF" w14:textId="4CE7DA64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  <w:r w:rsidRPr="005B3156">
        <w:rPr>
          <w:rFonts w:asciiTheme="minorHAnsi" w:hAnsiTheme="minorHAnsi" w:cstheme="minorHAnsi"/>
          <w:sz w:val="22"/>
          <w:szCs w:val="22"/>
        </w:rPr>
        <w:t>L'*</w:t>
      </w:r>
      <w:proofErr w:type="gramStart"/>
      <w:r w:rsidRPr="005B3156">
        <w:rPr>
          <w:rFonts w:asciiTheme="minorHAnsi" w:hAnsiTheme="minorHAnsi" w:cstheme="minorHAnsi"/>
          <w:b/>
          <w:bCs/>
          <w:sz w:val="22"/>
          <w:szCs w:val="22"/>
        </w:rPr>
        <w:t>eco</w:t>
      </w:r>
      <w:r w:rsidRPr="005B3156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settimanale illustrato della Svizzera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italiana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arte, scienza, letteratura, sport, varietà. - </w:t>
      </w:r>
      <w:r w:rsidRPr="005B3156">
        <w:rPr>
          <w:rFonts w:asciiTheme="minorHAnsi" w:hAnsiTheme="minorHAnsi" w:cstheme="minorHAnsi"/>
          <w:b/>
          <w:bCs/>
          <w:sz w:val="22"/>
          <w:szCs w:val="22"/>
        </w:rPr>
        <w:t>Edizione luganese</w:t>
      </w:r>
      <w:r w:rsidRPr="005B3156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Lugano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[s.n., 1905] (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Bellinzona :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Stab. tipo-</w:t>
      </w:r>
      <w:proofErr w:type="spellStart"/>
      <w:r w:rsidRPr="005B3156">
        <w:rPr>
          <w:rFonts w:asciiTheme="minorHAnsi" w:hAnsiTheme="minorHAnsi" w:cstheme="minorHAnsi"/>
          <w:sz w:val="22"/>
          <w:szCs w:val="22"/>
        </w:rPr>
        <w:t>lit</w:t>
      </w:r>
      <w:proofErr w:type="spellEnd"/>
      <w:r w:rsidRPr="005B3156">
        <w:rPr>
          <w:rFonts w:asciiTheme="minorHAnsi" w:hAnsiTheme="minorHAnsi" w:cstheme="minorHAnsi"/>
          <w:sz w:val="22"/>
          <w:szCs w:val="22"/>
        </w:rPr>
        <w:t xml:space="preserve">. El. Em. Colombi). – 1 </w:t>
      </w:r>
      <w:proofErr w:type="gramStart"/>
      <w:r w:rsidRPr="005B3156">
        <w:rPr>
          <w:rFonts w:asciiTheme="minorHAnsi" w:hAnsiTheme="minorHAnsi" w:cstheme="minorHAnsi"/>
          <w:sz w:val="22"/>
          <w:szCs w:val="22"/>
        </w:rPr>
        <w:t>volume ;</w:t>
      </w:r>
      <w:proofErr w:type="gramEnd"/>
      <w:r w:rsidRPr="005B3156">
        <w:rPr>
          <w:rFonts w:asciiTheme="minorHAnsi" w:hAnsiTheme="minorHAnsi" w:cstheme="minorHAnsi"/>
          <w:sz w:val="22"/>
          <w:szCs w:val="22"/>
        </w:rPr>
        <w:t xml:space="preserve"> 48 cm. ((Descrizione basata su: anno 1, n. 5 (11 novembre 1905). - LO10751170</w:t>
      </w:r>
    </w:p>
    <w:p w14:paraId="7923E0D0" w14:textId="77777777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1C046" w14:textId="71DBCD45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9130298"/>
      <w:r w:rsidRPr="005B3156">
        <w:rPr>
          <w:rFonts w:asciiTheme="minorHAnsi" w:hAnsiTheme="minorHAnsi" w:cstheme="minorHAnsi"/>
          <w:sz w:val="22"/>
          <w:szCs w:val="22"/>
        </w:rPr>
        <w:t>Soggetto: Svizzera italiana – 1903-1925</w:t>
      </w:r>
    </w:p>
    <w:p w14:paraId="35761318" w14:textId="77777777" w:rsidR="005B3156" w:rsidRPr="005B3156" w:rsidRDefault="005B3156" w:rsidP="005B31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CA3D2E" w14:textId="77777777" w:rsidR="005B3156" w:rsidRPr="005B3156" w:rsidRDefault="005B3156" w:rsidP="005B3156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B3156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Note e riferimenti bibliografici</w:t>
      </w:r>
    </w:p>
    <w:bookmarkEnd w:id="1"/>
    <w:bookmarkEnd w:id="2"/>
    <w:p w14:paraId="789A025F" w14:textId="77777777" w:rsidR="005B3156" w:rsidRPr="005B3156" w:rsidRDefault="005B3156" w:rsidP="005B3156">
      <w:pPr>
        <w:pStyle w:val="Paragrafoelenco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3156">
        <w:rPr>
          <w:rFonts w:asciiTheme="minorHAnsi" w:hAnsiTheme="minorHAnsi" w:cstheme="minorHAnsi"/>
          <w:sz w:val="22"/>
          <w:szCs w:val="22"/>
        </w:rPr>
        <w:fldChar w:fldCharType="begin"/>
      </w:r>
      <w:r w:rsidRPr="005B3156">
        <w:rPr>
          <w:rFonts w:asciiTheme="minorHAnsi" w:hAnsiTheme="minorHAnsi" w:cstheme="minorHAnsi"/>
          <w:sz w:val="22"/>
          <w:szCs w:val="22"/>
        </w:rPr>
        <w:instrText>HYPERLINK "https://aleph.sbt.ti.ch/F?local_base=sbt01&amp;func=find-c&amp;ccl_term=SYS=000174973"</w:instrText>
      </w:r>
      <w:r w:rsidRPr="005B3156">
        <w:rPr>
          <w:rFonts w:asciiTheme="minorHAnsi" w:hAnsiTheme="minorHAnsi" w:cstheme="minorHAnsi"/>
          <w:sz w:val="22"/>
          <w:szCs w:val="22"/>
        </w:rPr>
        <w:fldChar w:fldCharType="separate"/>
      </w:r>
      <w:r w:rsidRPr="005B3156">
        <w:rPr>
          <w:rStyle w:val="Collegamentoipertestuale"/>
          <w:rFonts w:asciiTheme="minorHAnsi" w:hAnsiTheme="minorHAnsi" w:cstheme="minorHAnsi"/>
          <w:sz w:val="22"/>
          <w:szCs w:val="22"/>
        </w:rPr>
        <w:t>https://aleph.sbt.ti.ch/F?local_base=sbt01&amp;func=find-c&amp;ccl_term=SYS=000174973</w:t>
      </w:r>
      <w:r w:rsidRPr="005B3156">
        <w:rPr>
          <w:rFonts w:asciiTheme="minorHAnsi" w:hAnsiTheme="minorHAnsi" w:cstheme="minorHAnsi"/>
          <w:sz w:val="22"/>
          <w:szCs w:val="22"/>
        </w:rPr>
        <w:fldChar w:fldCharType="end"/>
      </w:r>
      <w:r w:rsidRPr="005B31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9EF99" w14:textId="77777777" w:rsidR="005B3156" w:rsidRPr="005B3156" w:rsidRDefault="005B3156" w:rsidP="005B3156">
      <w:pPr>
        <w:pStyle w:val="Paragrafoelenco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5B3156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https://41sbt-aleph.hosted.exlibrisgroup.com/F/QTL93IFUBS19DH39QCMMR3YK1EF9AR1H686D5SQCFDY53D2IXB-13748?func=direct&amp;local_base=SBT01&amp;doc_number=000174970</w:t>
        </w:r>
      </w:hyperlink>
      <w:r w:rsidRPr="005B31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498870" w14:textId="77777777" w:rsidR="005B3156" w:rsidRPr="005B3156" w:rsidRDefault="005B3156" w:rsidP="005B3156">
      <w:pPr>
        <w:pStyle w:val="Paragrafoelenco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5B3156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https://41sbt-aleph.hosted.exlibrisgroup.com/F/QTL93IFUBS19DH39QCMMR3YK1EF9AR1H686D5SQCFDY53D2IXB-21496?func=direct&amp;local_base=SBT01&amp;doc_number=000213038</w:t>
        </w:r>
      </w:hyperlink>
      <w:r w:rsidRPr="005B315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091346A" w14:textId="77777777" w:rsidR="0031062F" w:rsidRDefault="0031062F" w:rsidP="005B3156">
      <w:pPr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23E"/>
    <w:multiLevelType w:val="hybridMultilevel"/>
    <w:tmpl w:val="0052B246"/>
    <w:lvl w:ilvl="0" w:tplc="0410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1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79A3"/>
    <w:rsid w:val="0031062F"/>
    <w:rsid w:val="003605E3"/>
    <w:rsid w:val="00375F4B"/>
    <w:rsid w:val="003811E4"/>
    <w:rsid w:val="005B3156"/>
    <w:rsid w:val="00653982"/>
    <w:rsid w:val="00735AF3"/>
    <w:rsid w:val="009379A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34BB"/>
  <w15:chartTrackingRefBased/>
  <w15:docId w15:val="{0845461E-71F2-4416-B39F-6F814F04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1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9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9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79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9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9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9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9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79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9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9A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9A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79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9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9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9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7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79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7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7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79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79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79A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79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79A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79A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B3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1sbt-aleph.hosted.exlibrisgroup.com/F/QTL93IFUBS19DH39QCMMR3YK1EF9AR1H686D5SQCFDY53D2IXB-21496?func=direct&amp;local_base=SBT01&amp;doc_number=000213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1sbt-aleph.hosted.exlibrisgroup.com/F/QTL93IFUBS19DH39QCMMR3YK1EF9AR1H686D5SQCFDY53D2IXB-13748?func=direct&amp;local_base=SBT01&amp;doc_number=0001749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2178</Characters>
  <Application>Microsoft Office Word</Application>
  <DocSecurity>0</DocSecurity>
  <Lines>18</Lines>
  <Paragraphs>5</Paragraphs>
  <ScaleCrop>false</ScaleCrop>
  <Company>HP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2026-01-12T16:43:00Z</dcterms:created>
  <dcterms:modified xsi:type="dcterms:W3CDTF">2026-01-12T16:51:00Z</dcterms:modified>
</cp:coreProperties>
</file>