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B4F7E" w14:textId="79A3F7A2" w:rsidR="00444363" w:rsidRDefault="00444363" w:rsidP="00444363">
      <w:pPr>
        <w:spacing w:after="0" w:line="240" w:lineRule="auto"/>
        <w:jc w:val="both"/>
      </w:pPr>
      <w:r>
        <w:rPr>
          <w:b/>
          <w:color w:val="C00000"/>
          <w:sz w:val="44"/>
          <w:szCs w:val="44"/>
        </w:rPr>
        <w:t>XU1681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460EB">
        <w:rPr>
          <w:i/>
          <w:sz w:val="16"/>
          <w:szCs w:val="16"/>
        </w:rPr>
        <w:t>Scheda creata il</w:t>
      </w:r>
      <w:r>
        <w:rPr>
          <w:i/>
          <w:sz w:val="16"/>
          <w:szCs w:val="16"/>
        </w:rPr>
        <w:t xml:space="preserve"> 16 febbraio 2026</w:t>
      </w:r>
    </w:p>
    <w:p w14:paraId="08057E80" w14:textId="77777777" w:rsidR="00444363" w:rsidRPr="003C2E3F" w:rsidRDefault="00444363" w:rsidP="00444363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3C2E3F">
        <w:rPr>
          <w:b/>
          <w:color w:val="C00000"/>
          <w:sz w:val="44"/>
          <w:szCs w:val="44"/>
        </w:rPr>
        <w:t xml:space="preserve">Descrizione </w:t>
      </w:r>
      <w:r>
        <w:rPr>
          <w:b/>
          <w:color w:val="C00000"/>
          <w:sz w:val="44"/>
          <w:szCs w:val="44"/>
        </w:rPr>
        <w:t>storico-</w:t>
      </w:r>
      <w:r w:rsidRPr="003C2E3F">
        <w:rPr>
          <w:b/>
          <w:color w:val="C00000"/>
          <w:sz w:val="44"/>
          <w:szCs w:val="44"/>
        </w:rPr>
        <w:t>bibliografica</w:t>
      </w:r>
    </w:p>
    <w:p w14:paraId="55D2B34A" w14:textId="5667C8F3" w:rsidR="00444363" w:rsidRDefault="00444363" w:rsidP="00444363">
      <w:pPr>
        <w:spacing w:after="0" w:line="240" w:lineRule="auto"/>
        <w:jc w:val="center"/>
      </w:pPr>
      <w:r w:rsidRPr="00303BCA">
        <w:rPr>
          <w:noProof/>
        </w:rPr>
        <w:drawing>
          <wp:inline distT="0" distB="0" distL="0" distR="0" wp14:anchorId="7600A870" wp14:editId="7E33BECB">
            <wp:extent cx="1587600" cy="2520000"/>
            <wp:effectExtent l="0" t="0" r="0" b="0"/>
            <wp:docPr id="732585674" name="Immagine 1" descr="Immagine che contiene testo, libro, car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85674" name="Immagine 1" descr="Immagine che contiene testo, libro, carta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A2D">
        <w:rPr>
          <w:noProof/>
        </w:rPr>
        <w:drawing>
          <wp:inline distT="0" distB="0" distL="0" distR="0" wp14:anchorId="5BEC1693" wp14:editId="7E0FE014">
            <wp:extent cx="1677600" cy="2520000"/>
            <wp:effectExtent l="0" t="0" r="0" b="0"/>
            <wp:docPr id="159076854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96C63" wp14:editId="421460D1">
            <wp:extent cx="1742400" cy="2520000"/>
            <wp:effectExtent l="0" t="0" r="0" b="0"/>
            <wp:docPr id="701000064" name="Immagine 1" descr="Immagine che contiene testo, libro, carta, lette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00064" name="Immagine 1" descr="Immagine che contiene testo, libro, carta, letter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4FFF8" w14:textId="77777777" w:rsidR="00444363" w:rsidRDefault="00444363" w:rsidP="00444363">
      <w:pPr>
        <w:spacing w:after="0" w:line="240" w:lineRule="auto"/>
        <w:jc w:val="both"/>
      </w:pPr>
      <w:r>
        <w:t>*</w:t>
      </w:r>
      <w:proofErr w:type="spellStart"/>
      <w:r w:rsidRPr="00303BCA">
        <w:rPr>
          <w:b/>
          <w:bCs/>
        </w:rPr>
        <w:t>Catalogue</w:t>
      </w:r>
      <w:proofErr w:type="spellEnd"/>
      <w:r w:rsidRPr="00303BCA">
        <w:rPr>
          <w:b/>
          <w:bCs/>
        </w:rPr>
        <w:t xml:space="preserve"> de l'</w:t>
      </w:r>
      <w:proofErr w:type="spellStart"/>
      <w:r w:rsidRPr="00303BCA">
        <w:rPr>
          <w:b/>
          <w:bCs/>
        </w:rPr>
        <w:t>établissement</w:t>
      </w:r>
      <w:proofErr w:type="spellEnd"/>
      <w:r w:rsidRPr="00303BCA">
        <w:rPr>
          <w:b/>
          <w:bCs/>
        </w:rPr>
        <w:t xml:space="preserve"> </w:t>
      </w:r>
      <w:proofErr w:type="spellStart"/>
      <w:r w:rsidRPr="00303BCA">
        <w:rPr>
          <w:b/>
          <w:bCs/>
        </w:rPr>
        <w:t>agraire-botanique</w:t>
      </w:r>
      <w:proofErr w:type="spellEnd"/>
      <w:r w:rsidRPr="00303BCA">
        <w:rPr>
          <w:b/>
          <w:bCs/>
        </w:rPr>
        <w:t xml:space="preserve"> de </w:t>
      </w:r>
      <w:proofErr w:type="spellStart"/>
      <w:r w:rsidRPr="00303BCA">
        <w:rPr>
          <w:b/>
          <w:bCs/>
        </w:rPr>
        <w:t>Burnier</w:t>
      </w:r>
      <w:proofErr w:type="spellEnd"/>
      <w:r w:rsidRPr="00303BCA">
        <w:rPr>
          <w:b/>
          <w:bCs/>
        </w:rPr>
        <w:t xml:space="preserve"> et </w:t>
      </w:r>
      <w:proofErr w:type="gramStart"/>
      <w:r w:rsidRPr="00303BCA">
        <w:rPr>
          <w:b/>
          <w:bCs/>
        </w:rPr>
        <w:t>David</w:t>
      </w:r>
      <w:r w:rsidRPr="00303BCA">
        <w:t xml:space="preserve"> </w:t>
      </w:r>
      <w:r>
        <w:t>:</w:t>
      </w:r>
      <w:proofErr w:type="gramEnd"/>
      <w:r>
        <w:t xml:space="preserve"> </w:t>
      </w:r>
      <w:r w:rsidRPr="00303BCA">
        <w:t xml:space="preserve">à Turin </w:t>
      </w:r>
      <w:proofErr w:type="spellStart"/>
      <w:r w:rsidRPr="00303BCA">
        <w:t>près</w:t>
      </w:r>
      <w:proofErr w:type="spellEnd"/>
      <w:r w:rsidRPr="00303BCA">
        <w:t xml:space="preserve"> porte Suse, sur la </w:t>
      </w:r>
      <w:proofErr w:type="spellStart"/>
      <w:r w:rsidRPr="00303BCA">
        <w:t>route</w:t>
      </w:r>
      <w:proofErr w:type="spellEnd"/>
      <w:r w:rsidRPr="00303BCA">
        <w:t xml:space="preserve"> de Rivoli. - [S.l.</w:t>
      </w:r>
      <w:proofErr w:type="gramStart"/>
      <w:r w:rsidRPr="00303BCA">
        <w:t>] :</w:t>
      </w:r>
      <w:proofErr w:type="gramEnd"/>
      <w:r w:rsidRPr="00303BCA">
        <w:t xml:space="preserve"> [s.n.], [1838]. - 38 </w:t>
      </w:r>
      <w:proofErr w:type="gramStart"/>
      <w:r w:rsidRPr="00303BCA">
        <w:t>p. ;</w:t>
      </w:r>
      <w:proofErr w:type="gramEnd"/>
      <w:r w:rsidRPr="00303BCA">
        <w:t xml:space="preserve"> 20 cm. </w:t>
      </w:r>
      <w:r>
        <w:t>((</w:t>
      </w:r>
      <w:r w:rsidRPr="00303BCA">
        <w:t xml:space="preserve">Altro titolo alla p. [1]: </w:t>
      </w:r>
      <w:proofErr w:type="spellStart"/>
      <w:r w:rsidRPr="00303BCA">
        <w:t>Etablissement</w:t>
      </w:r>
      <w:proofErr w:type="spellEnd"/>
      <w:r w:rsidRPr="00303BCA">
        <w:t xml:space="preserve"> </w:t>
      </w:r>
      <w:proofErr w:type="spellStart"/>
      <w:r w:rsidRPr="00303BCA">
        <w:t>agraire-botanique</w:t>
      </w:r>
      <w:proofErr w:type="spellEnd"/>
      <w:r w:rsidRPr="00303BCA">
        <w:t xml:space="preserve"> de </w:t>
      </w:r>
      <w:proofErr w:type="spellStart"/>
      <w:r w:rsidRPr="00303BCA">
        <w:t>Burnier</w:t>
      </w:r>
      <w:proofErr w:type="spellEnd"/>
      <w:r w:rsidRPr="00303BCA">
        <w:t xml:space="preserve"> et David à Turin </w:t>
      </w:r>
      <w:proofErr w:type="spellStart"/>
      <w:r w:rsidRPr="00303BCA">
        <w:t>près</w:t>
      </w:r>
      <w:proofErr w:type="spellEnd"/>
      <w:r w:rsidRPr="00303BCA">
        <w:t xml:space="preserve"> porte Suse. </w:t>
      </w:r>
      <w:proofErr w:type="spellStart"/>
      <w:r w:rsidRPr="00303BCA">
        <w:t>Année</w:t>
      </w:r>
      <w:proofErr w:type="spellEnd"/>
      <w:r w:rsidRPr="00303BCA">
        <w:t xml:space="preserve"> 1838. - La data di pubblicazione presunta si ricava dalla p. [1]. - Sulla copertina: </w:t>
      </w:r>
      <w:proofErr w:type="spellStart"/>
      <w:r w:rsidRPr="00303BCA">
        <w:t>Cet</w:t>
      </w:r>
      <w:proofErr w:type="spellEnd"/>
      <w:r w:rsidRPr="00303BCA">
        <w:t xml:space="preserve"> </w:t>
      </w:r>
      <w:proofErr w:type="spellStart"/>
      <w:r w:rsidRPr="00303BCA">
        <w:t>etablissement</w:t>
      </w:r>
      <w:proofErr w:type="spellEnd"/>
      <w:r w:rsidRPr="00303BCA">
        <w:t xml:space="preserve"> n'a </w:t>
      </w:r>
      <w:proofErr w:type="spellStart"/>
      <w:r w:rsidRPr="00303BCA">
        <w:t>aucun</w:t>
      </w:r>
      <w:proofErr w:type="spellEnd"/>
      <w:r w:rsidRPr="00303BCA">
        <w:t xml:space="preserve"> </w:t>
      </w:r>
      <w:proofErr w:type="spellStart"/>
      <w:r w:rsidRPr="00303BCA">
        <w:t>rapport</w:t>
      </w:r>
      <w:proofErr w:type="spellEnd"/>
      <w:r w:rsidRPr="00303BCA">
        <w:t xml:space="preserve"> d'</w:t>
      </w:r>
      <w:proofErr w:type="spellStart"/>
      <w:r w:rsidRPr="00303BCA">
        <w:t>interet</w:t>
      </w:r>
      <w:proofErr w:type="spellEnd"/>
      <w:r w:rsidRPr="00303BCA">
        <w:t xml:space="preserve"> </w:t>
      </w:r>
      <w:proofErr w:type="spellStart"/>
      <w:r w:rsidRPr="00303BCA">
        <w:t>avec</w:t>
      </w:r>
      <w:proofErr w:type="spellEnd"/>
      <w:r w:rsidRPr="00303BCA">
        <w:t xml:space="preserve"> </w:t>
      </w:r>
      <w:proofErr w:type="spellStart"/>
      <w:r w:rsidRPr="00303BCA">
        <w:t>ceux</w:t>
      </w:r>
      <w:proofErr w:type="spellEnd"/>
      <w:r w:rsidRPr="00303BCA">
        <w:t xml:space="preserve"> de MM. Burdin et C.</w:t>
      </w:r>
      <w:r>
        <w:t xml:space="preserve"> - </w:t>
      </w:r>
      <w:r w:rsidRPr="00303BCA">
        <w:t>PAV0160808</w:t>
      </w:r>
    </w:p>
    <w:p w14:paraId="7F4C77A6" w14:textId="77777777" w:rsidR="00444363" w:rsidRDefault="00444363" w:rsidP="00444363">
      <w:pPr>
        <w:spacing w:after="0" w:line="240" w:lineRule="auto"/>
        <w:jc w:val="both"/>
      </w:pPr>
      <w:r w:rsidRPr="00303BCA">
        <w:rPr>
          <w:b/>
          <w:bCs/>
          <w:color w:val="C00000"/>
        </w:rPr>
        <w:t>Copia digitale</w:t>
      </w:r>
      <w:r>
        <w:t xml:space="preserve">: </w:t>
      </w:r>
      <w:hyperlink r:id="rId7" w:history="1">
        <w:r w:rsidRPr="00303BCA">
          <w:rPr>
            <w:rStyle w:val="Collegamentoipertestuale"/>
          </w:rPr>
          <w:t>1838</w:t>
        </w:r>
      </w:hyperlink>
      <w:r>
        <w:t xml:space="preserve">; </w:t>
      </w:r>
      <w:hyperlink r:id="rId8" w:history="1">
        <w:r w:rsidRPr="00303BCA">
          <w:rPr>
            <w:rStyle w:val="Collegamentoipertestuale"/>
          </w:rPr>
          <w:t>1838</w:t>
        </w:r>
      </w:hyperlink>
    </w:p>
    <w:p w14:paraId="59B15405" w14:textId="77777777" w:rsidR="00444363" w:rsidRDefault="00444363" w:rsidP="00444363">
      <w:pPr>
        <w:spacing w:after="0" w:line="240" w:lineRule="auto"/>
        <w:jc w:val="both"/>
      </w:pPr>
    </w:p>
    <w:p w14:paraId="3397221A" w14:textId="22600BCC" w:rsidR="00444363" w:rsidRDefault="00444363" w:rsidP="00444363">
      <w:pPr>
        <w:spacing w:after="0" w:line="240" w:lineRule="auto"/>
        <w:jc w:val="both"/>
      </w:pPr>
      <w:r>
        <w:t>*</w:t>
      </w:r>
      <w:proofErr w:type="spellStart"/>
      <w:r w:rsidRPr="00E17D29">
        <w:rPr>
          <w:b/>
          <w:bCs/>
        </w:rPr>
        <w:t>Catalogue</w:t>
      </w:r>
      <w:proofErr w:type="spellEnd"/>
      <w:r w:rsidRPr="00E17D29">
        <w:rPr>
          <w:b/>
          <w:bCs/>
        </w:rPr>
        <w:t xml:space="preserve"> general de l'</w:t>
      </w:r>
      <w:proofErr w:type="spellStart"/>
      <w:r w:rsidRPr="00E17D29">
        <w:rPr>
          <w:b/>
          <w:bCs/>
        </w:rPr>
        <w:t>etablissement</w:t>
      </w:r>
      <w:proofErr w:type="spellEnd"/>
      <w:r w:rsidRPr="00E17D29">
        <w:rPr>
          <w:b/>
          <w:bCs/>
        </w:rPr>
        <w:t xml:space="preserve"> </w:t>
      </w:r>
      <w:proofErr w:type="spellStart"/>
      <w:r w:rsidRPr="00E17D29">
        <w:rPr>
          <w:b/>
          <w:bCs/>
        </w:rPr>
        <w:t>agraire-botanique</w:t>
      </w:r>
      <w:proofErr w:type="spellEnd"/>
      <w:r w:rsidRPr="00E17D29">
        <w:rPr>
          <w:b/>
          <w:bCs/>
        </w:rPr>
        <w:t xml:space="preserve"> de </w:t>
      </w:r>
      <w:proofErr w:type="spellStart"/>
      <w:r w:rsidRPr="00E17D29">
        <w:rPr>
          <w:b/>
          <w:bCs/>
        </w:rPr>
        <w:t>Burnier</w:t>
      </w:r>
      <w:proofErr w:type="spellEnd"/>
      <w:r w:rsidRPr="00E17D29">
        <w:rPr>
          <w:b/>
          <w:bCs/>
        </w:rPr>
        <w:t xml:space="preserve"> et David</w:t>
      </w:r>
      <w:r w:rsidRPr="000D4A28">
        <w:t xml:space="preserve">. - </w:t>
      </w:r>
      <w:proofErr w:type="gramStart"/>
      <w:r w:rsidRPr="000D4A28">
        <w:t>Turin :</w:t>
      </w:r>
      <w:proofErr w:type="gramEnd"/>
      <w:r w:rsidRPr="000D4A28">
        <w:t xml:space="preserve"> </w:t>
      </w:r>
      <w:proofErr w:type="spellStart"/>
      <w:r w:rsidRPr="000D4A28">
        <w:t>imprimerie</w:t>
      </w:r>
      <w:proofErr w:type="spellEnd"/>
      <w:r w:rsidRPr="000D4A28">
        <w:t xml:space="preserve"> Botta, [1840]. - 56 p. - Testo in francese e in italiano</w:t>
      </w:r>
      <w:r>
        <w:t xml:space="preserve">. - </w:t>
      </w:r>
      <w:r w:rsidRPr="000D4A28">
        <w:t xml:space="preserve">UM10216123 </w:t>
      </w:r>
    </w:p>
    <w:p w14:paraId="48041098" w14:textId="77777777" w:rsidR="00444363" w:rsidRDefault="00444363" w:rsidP="00444363">
      <w:pPr>
        <w:spacing w:after="0" w:line="240" w:lineRule="auto"/>
        <w:jc w:val="both"/>
      </w:pPr>
      <w:r>
        <w:t>Titolo parallelo: *</w:t>
      </w:r>
      <w:r w:rsidRPr="000D4A28">
        <w:t xml:space="preserve">Catalogo generale dello Stabilimento agrario-botanico di </w:t>
      </w:r>
      <w:proofErr w:type="spellStart"/>
      <w:r w:rsidRPr="000D4A28">
        <w:t>Burnier</w:t>
      </w:r>
      <w:proofErr w:type="spellEnd"/>
      <w:r w:rsidRPr="000D4A28">
        <w:t xml:space="preserve"> e David membri della reale Società d'orticoltura di Parigi</w:t>
      </w:r>
    </w:p>
    <w:p w14:paraId="78395A1F" w14:textId="77777777" w:rsidR="00444363" w:rsidRDefault="00444363" w:rsidP="00444363">
      <w:pPr>
        <w:spacing w:after="0" w:line="240" w:lineRule="auto"/>
        <w:jc w:val="both"/>
      </w:pPr>
    </w:p>
    <w:p w14:paraId="14AF086A" w14:textId="3F7671C6" w:rsidR="00C82A2D" w:rsidRDefault="00C82A2D" w:rsidP="00444363">
      <w:pPr>
        <w:spacing w:after="0" w:line="240" w:lineRule="auto"/>
        <w:jc w:val="both"/>
      </w:pPr>
      <w:r>
        <w:t>*</w:t>
      </w:r>
      <w:r w:rsidRPr="00C82A2D">
        <w:rPr>
          <w:b/>
          <w:bCs/>
        </w:rPr>
        <w:t>C</w:t>
      </w:r>
      <w:r w:rsidRPr="00C82A2D">
        <w:rPr>
          <w:b/>
          <w:bCs/>
        </w:rPr>
        <w:t>atalogo generale per l'anno 1843-44</w:t>
      </w:r>
      <w:r w:rsidRPr="00C82A2D">
        <w:t xml:space="preserve"> / Stabilimento di orticultura di Silvestro Grilli. - </w:t>
      </w:r>
      <w:proofErr w:type="gramStart"/>
      <w:r w:rsidRPr="00C82A2D">
        <w:t>Firenze :</w:t>
      </w:r>
      <w:proofErr w:type="gramEnd"/>
      <w:r w:rsidRPr="00C82A2D">
        <w:t xml:space="preserve"> G. Chiari e figli, 1843. - 54 </w:t>
      </w:r>
      <w:proofErr w:type="gramStart"/>
      <w:r w:rsidRPr="00C82A2D">
        <w:t>p. ;</w:t>
      </w:r>
      <w:proofErr w:type="gramEnd"/>
      <w:r w:rsidRPr="00C82A2D">
        <w:t xml:space="preserve"> 21 cm</w:t>
      </w:r>
      <w:r>
        <w:t xml:space="preserve">. - </w:t>
      </w:r>
      <w:r w:rsidRPr="00C82A2D">
        <w:t>LIA0600547</w:t>
      </w:r>
    </w:p>
    <w:p w14:paraId="5F87A7FE" w14:textId="35CAD4DE" w:rsidR="00C82A2D" w:rsidRDefault="00C82A2D" w:rsidP="00444363">
      <w:pPr>
        <w:spacing w:after="0" w:line="240" w:lineRule="auto"/>
        <w:jc w:val="both"/>
      </w:pPr>
      <w:r>
        <w:t>Autore: Grilli, Silvestro</w:t>
      </w:r>
    </w:p>
    <w:p w14:paraId="15CD6C00" w14:textId="77777777" w:rsidR="00C82A2D" w:rsidRDefault="00C82A2D" w:rsidP="00444363">
      <w:pPr>
        <w:spacing w:after="0" w:line="240" w:lineRule="auto"/>
        <w:jc w:val="both"/>
      </w:pPr>
    </w:p>
    <w:p w14:paraId="5EFD6631" w14:textId="02F12587" w:rsidR="00444363" w:rsidRDefault="00444363" w:rsidP="00444363">
      <w:pPr>
        <w:spacing w:after="0" w:line="240" w:lineRule="auto"/>
        <w:jc w:val="both"/>
      </w:pPr>
      <w:r>
        <w:t>*</w:t>
      </w:r>
      <w:r w:rsidRPr="00092421">
        <w:rPr>
          <w:b/>
          <w:bCs/>
        </w:rPr>
        <w:t>Catalogo generale</w:t>
      </w:r>
      <w:r w:rsidRPr="00092421">
        <w:t xml:space="preserve"> 1846-1847</w:t>
      </w:r>
      <w:r>
        <w:t xml:space="preserve"> / </w:t>
      </w:r>
      <w:r w:rsidRPr="000D4A28">
        <w:t xml:space="preserve">Stabilimento agrario-botanico </w:t>
      </w:r>
      <w:proofErr w:type="spellStart"/>
      <w:r w:rsidRPr="000D4A28">
        <w:t>Burnier</w:t>
      </w:r>
      <w:proofErr w:type="spellEnd"/>
      <w:r w:rsidRPr="000D4A28">
        <w:t xml:space="preserve"> e Grilli, membri della Reale Società d'orticoltura di Parigi e dell'</w:t>
      </w:r>
      <w:proofErr w:type="spellStart"/>
      <w:r w:rsidRPr="000D4A28">
        <w:t>Auvergne</w:t>
      </w:r>
      <w:proofErr w:type="spellEnd"/>
      <w:r w:rsidRPr="000D4A28">
        <w:t xml:space="preserve">, corrispondenti di quelle di Londra, Vienna, Berlino, Gand ecc. ecc. ... = </w:t>
      </w:r>
      <w:proofErr w:type="spellStart"/>
      <w:r w:rsidRPr="00092421">
        <w:rPr>
          <w:b/>
          <w:bCs/>
        </w:rPr>
        <w:t>Catalogue</w:t>
      </w:r>
      <w:proofErr w:type="spellEnd"/>
      <w:r w:rsidRPr="00092421">
        <w:rPr>
          <w:b/>
          <w:bCs/>
        </w:rPr>
        <w:t xml:space="preserve"> </w:t>
      </w:r>
      <w:proofErr w:type="spellStart"/>
      <w:r w:rsidRPr="00092421">
        <w:rPr>
          <w:b/>
          <w:bCs/>
        </w:rPr>
        <w:t>général</w:t>
      </w:r>
      <w:proofErr w:type="spellEnd"/>
      <w:r w:rsidRPr="00092421">
        <w:t xml:space="preserve"> 1846-1847</w:t>
      </w:r>
      <w:r>
        <w:t xml:space="preserve"> / </w:t>
      </w:r>
      <w:proofErr w:type="spellStart"/>
      <w:r w:rsidRPr="000D4A28">
        <w:t>Etablissement</w:t>
      </w:r>
      <w:proofErr w:type="spellEnd"/>
      <w:r w:rsidRPr="000D4A28">
        <w:t xml:space="preserve"> </w:t>
      </w:r>
      <w:proofErr w:type="spellStart"/>
      <w:r w:rsidRPr="000D4A28">
        <w:t>agraire-botanique</w:t>
      </w:r>
      <w:proofErr w:type="spellEnd"/>
      <w:r w:rsidRPr="000D4A28">
        <w:t xml:space="preserve"> </w:t>
      </w:r>
      <w:proofErr w:type="spellStart"/>
      <w:r w:rsidRPr="000D4A28">
        <w:t>Burnier</w:t>
      </w:r>
      <w:proofErr w:type="spellEnd"/>
      <w:r w:rsidRPr="000D4A28">
        <w:t xml:space="preserve"> et Grilli, </w:t>
      </w:r>
      <w:proofErr w:type="spellStart"/>
      <w:r w:rsidRPr="000D4A28">
        <w:t>Membres</w:t>
      </w:r>
      <w:proofErr w:type="spellEnd"/>
      <w:r w:rsidRPr="000D4A28">
        <w:t xml:space="preserve"> de la Société Royale d'</w:t>
      </w:r>
      <w:proofErr w:type="spellStart"/>
      <w:r w:rsidRPr="000D4A28">
        <w:t>hoticulture</w:t>
      </w:r>
      <w:proofErr w:type="spellEnd"/>
      <w:r w:rsidRPr="000D4A28">
        <w:t xml:space="preserve"> de Paris, de l'</w:t>
      </w:r>
      <w:proofErr w:type="spellStart"/>
      <w:r w:rsidRPr="000D4A28">
        <w:t>Auvergne</w:t>
      </w:r>
      <w:proofErr w:type="spellEnd"/>
      <w:r w:rsidRPr="000D4A28">
        <w:t xml:space="preserve">, </w:t>
      </w:r>
      <w:proofErr w:type="spellStart"/>
      <w:r w:rsidRPr="000D4A28">
        <w:t>correspondants</w:t>
      </w:r>
      <w:proofErr w:type="spellEnd"/>
      <w:r w:rsidRPr="000D4A28">
        <w:t xml:space="preserve"> de </w:t>
      </w:r>
      <w:proofErr w:type="spellStart"/>
      <w:r w:rsidRPr="000D4A28">
        <w:t>celes</w:t>
      </w:r>
      <w:proofErr w:type="spellEnd"/>
      <w:r w:rsidRPr="000D4A28">
        <w:t xml:space="preserve"> de </w:t>
      </w:r>
      <w:proofErr w:type="gramStart"/>
      <w:r w:rsidRPr="000D4A28">
        <w:t>Londres ,</w:t>
      </w:r>
      <w:proofErr w:type="gramEnd"/>
      <w:r w:rsidRPr="000D4A28">
        <w:t xml:space="preserve"> Berlin, Vienne, Gand, etc., etc. ... - </w:t>
      </w:r>
      <w:proofErr w:type="gramStart"/>
      <w:r w:rsidRPr="000D4A28">
        <w:t>Firenze :</w:t>
      </w:r>
      <w:proofErr w:type="gramEnd"/>
      <w:r w:rsidRPr="000D4A28">
        <w:t xml:space="preserve"> tipografia Le Monnier, 1847. - 80 </w:t>
      </w:r>
      <w:proofErr w:type="gramStart"/>
      <w:r w:rsidRPr="000D4A28">
        <w:t>p. :</w:t>
      </w:r>
      <w:proofErr w:type="gramEnd"/>
      <w:r w:rsidRPr="000D4A28">
        <w:t xml:space="preserve"> </w:t>
      </w:r>
      <w:proofErr w:type="gramStart"/>
      <w:r w:rsidRPr="000D4A28">
        <w:t>ill. ;</w:t>
      </w:r>
      <w:proofErr w:type="gramEnd"/>
      <w:r w:rsidRPr="000D4A28">
        <w:t xml:space="preserve"> 24 cm. </w:t>
      </w:r>
      <w:r>
        <w:t>((</w:t>
      </w:r>
      <w:r w:rsidRPr="000D4A28">
        <w:t>Testo su due colonne.</w:t>
      </w:r>
      <w:r>
        <w:t xml:space="preserve"> - </w:t>
      </w:r>
      <w:r w:rsidRPr="000D4A28">
        <w:t>RAV2180756</w:t>
      </w:r>
    </w:p>
    <w:p w14:paraId="3A4650E0" w14:textId="77777777" w:rsidR="00444363" w:rsidRDefault="00444363" w:rsidP="00444363">
      <w:pPr>
        <w:spacing w:after="0" w:line="240" w:lineRule="auto"/>
        <w:jc w:val="both"/>
      </w:pPr>
      <w:r>
        <w:t xml:space="preserve">Autore: </w:t>
      </w:r>
      <w:proofErr w:type="spellStart"/>
      <w:r w:rsidRPr="000D4A28">
        <w:t>Burnier</w:t>
      </w:r>
      <w:proofErr w:type="spellEnd"/>
      <w:r w:rsidRPr="000D4A28">
        <w:t xml:space="preserve"> et David &lt;</w:t>
      </w:r>
      <w:proofErr w:type="gramStart"/>
      <w:r w:rsidRPr="000D4A28">
        <w:t>società ;</w:t>
      </w:r>
      <w:proofErr w:type="gramEnd"/>
      <w:r w:rsidRPr="000D4A28">
        <w:t xml:space="preserve"> Torino&gt; </w:t>
      </w:r>
    </w:p>
    <w:p w14:paraId="6FD30C3F" w14:textId="77777777" w:rsidR="00444363" w:rsidRDefault="00444363" w:rsidP="00444363">
      <w:pPr>
        <w:spacing w:after="0" w:line="240" w:lineRule="auto"/>
        <w:jc w:val="both"/>
      </w:pPr>
    </w:p>
    <w:p w14:paraId="36996A82" w14:textId="4B434C4D" w:rsidR="00444363" w:rsidRDefault="00444363" w:rsidP="00444363">
      <w:pPr>
        <w:spacing w:after="0" w:line="240" w:lineRule="auto"/>
        <w:jc w:val="both"/>
      </w:pPr>
      <w:r>
        <w:t>*</w:t>
      </w:r>
      <w:r w:rsidRPr="00E17D29">
        <w:rPr>
          <w:b/>
          <w:bCs/>
        </w:rPr>
        <w:t>Catalogo generale</w:t>
      </w:r>
      <w:r w:rsidRPr="000D4A28">
        <w:t xml:space="preserve"> </w:t>
      </w:r>
      <w:r>
        <w:t xml:space="preserve">/ </w:t>
      </w:r>
      <w:r w:rsidRPr="000D4A28">
        <w:t xml:space="preserve">Stabilimento agrario-botanico </w:t>
      </w:r>
      <w:proofErr w:type="spellStart"/>
      <w:r w:rsidRPr="000D4A28">
        <w:t>Burnier</w:t>
      </w:r>
      <w:proofErr w:type="spellEnd"/>
      <w:r w:rsidRPr="000D4A28">
        <w:t xml:space="preserve"> </w:t>
      </w:r>
      <w:r>
        <w:t xml:space="preserve">e Grilli </w:t>
      </w:r>
      <w:r w:rsidRPr="000D4A28">
        <w:t xml:space="preserve">a Firenze. </w:t>
      </w:r>
      <w:r>
        <w:t>–</w:t>
      </w:r>
      <w:r w:rsidRPr="000D4A28">
        <w:t xml:space="preserve"> </w:t>
      </w:r>
      <w:r>
        <w:t xml:space="preserve">1850-1851. - </w:t>
      </w:r>
      <w:proofErr w:type="gramStart"/>
      <w:r w:rsidRPr="000D4A28">
        <w:t>Firenze :</w:t>
      </w:r>
      <w:proofErr w:type="gramEnd"/>
      <w:r w:rsidRPr="000D4A28">
        <w:t xml:space="preserve"> </w:t>
      </w:r>
      <w:r>
        <w:t>Coi tipi di Felice Le Monnier</w:t>
      </w:r>
      <w:r w:rsidRPr="000D4A28">
        <w:t xml:space="preserve"> 185</w:t>
      </w:r>
      <w:r>
        <w:t>0</w:t>
      </w:r>
      <w:r w:rsidRPr="000D4A28">
        <w:t xml:space="preserve">. </w:t>
      </w:r>
      <w:r>
        <w:t>–</w:t>
      </w:r>
      <w:r w:rsidRPr="000D4A28">
        <w:t xml:space="preserve"> </w:t>
      </w:r>
      <w:r>
        <w:t>1 volume</w:t>
      </w:r>
    </w:p>
    <w:p w14:paraId="5734A109" w14:textId="77777777" w:rsidR="00444363" w:rsidRDefault="00444363" w:rsidP="00444363">
      <w:pPr>
        <w:spacing w:after="0" w:line="240" w:lineRule="auto"/>
        <w:jc w:val="both"/>
      </w:pPr>
    </w:p>
    <w:p w14:paraId="3697BB7E" w14:textId="0E89CAC5" w:rsidR="00444363" w:rsidRDefault="00444363" w:rsidP="00444363">
      <w:pPr>
        <w:spacing w:after="0" w:line="240" w:lineRule="auto"/>
        <w:jc w:val="both"/>
      </w:pPr>
      <w:r>
        <w:t>*</w:t>
      </w:r>
      <w:r w:rsidRPr="00E17D29">
        <w:rPr>
          <w:b/>
          <w:bCs/>
        </w:rPr>
        <w:t>Catalogo generale dello Stabilimento agrario-botanico di Federigo Burnier a Firenze</w:t>
      </w:r>
      <w:r w:rsidRPr="000D4A28">
        <w:t xml:space="preserve">. </w:t>
      </w:r>
      <w:r>
        <w:t>–</w:t>
      </w:r>
      <w:r w:rsidRPr="000D4A28">
        <w:t xml:space="preserve"> </w:t>
      </w:r>
      <w:r>
        <w:t xml:space="preserve">1855-1856. - </w:t>
      </w:r>
      <w:proofErr w:type="gramStart"/>
      <w:r w:rsidRPr="000D4A28">
        <w:t>Firenze :</w:t>
      </w:r>
      <w:proofErr w:type="gramEnd"/>
      <w:r w:rsidRPr="000D4A28">
        <w:t xml:space="preserve"> Tipografia Barbèra, Bianchi e C., [185</w:t>
      </w:r>
      <w:r>
        <w:t>6-1857]</w:t>
      </w:r>
      <w:r w:rsidRPr="000D4A28">
        <w:t xml:space="preserve">. </w:t>
      </w:r>
      <w:r>
        <w:t>–</w:t>
      </w:r>
      <w:r w:rsidRPr="000D4A28">
        <w:t xml:space="preserve"> </w:t>
      </w:r>
      <w:r>
        <w:t xml:space="preserve">2 </w:t>
      </w:r>
      <w:proofErr w:type="gramStart"/>
      <w:r>
        <w:t>volumi</w:t>
      </w:r>
      <w:r w:rsidRPr="000D4A28">
        <w:t xml:space="preserve"> ;</w:t>
      </w:r>
      <w:proofErr w:type="gramEnd"/>
      <w:r w:rsidRPr="000D4A28">
        <w:t xml:space="preserve"> 18 cm.</w:t>
      </w:r>
      <w:r>
        <w:t xml:space="preserve"> ((Annuale</w:t>
      </w:r>
    </w:p>
    <w:p w14:paraId="3044C962" w14:textId="77777777" w:rsidR="00444363" w:rsidRDefault="00444363" w:rsidP="00444363">
      <w:pPr>
        <w:spacing w:after="0" w:line="240" w:lineRule="auto"/>
        <w:jc w:val="both"/>
      </w:pPr>
    </w:p>
    <w:p w14:paraId="5C2E7960" w14:textId="4F6250E2" w:rsidR="0031062F" w:rsidRDefault="00444363" w:rsidP="00444363">
      <w:pPr>
        <w:spacing w:after="0" w:line="240" w:lineRule="auto"/>
        <w:jc w:val="both"/>
      </w:pPr>
      <w:r>
        <w:t xml:space="preserve">Soggetti: Botanica – Cataloghi – 1838-1857; </w:t>
      </w:r>
      <w:r w:rsidRPr="00E13890">
        <w:t>Sementi - Cataloghi di vendita</w:t>
      </w:r>
      <w:r>
        <w:t xml:space="preserve"> – 1838-1857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27702"/>
    <w:rsid w:val="00283AD3"/>
    <w:rsid w:val="0031062F"/>
    <w:rsid w:val="003605E3"/>
    <w:rsid w:val="00375F4B"/>
    <w:rsid w:val="003811E4"/>
    <w:rsid w:val="00444363"/>
    <w:rsid w:val="00653982"/>
    <w:rsid w:val="00C71CAA"/>
    <w:rsid w:val="00C82A2D"/>
    <w:rsid w:val="00D544E6"/>
    <w:rsid w:val="00E84EF4"/>
    <w:rsid w:val="00F2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B578"/>
  <w15:chartTrackingRefBased/>
  <w15:docId w15:val="{4C1F5781-1A83-4CE9-BE79-DB612B05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4363"/>
  </w:style>
  <w:style w:type="paragraph" w:styleId="Titolo1">
    <w:name w:val="heading 1"/>
    <w:basedOn w:val="Normale"/>
    <w:next w:val="Normale"/>
    <w:link w:val="Titolo1Carattere"/>
    <w:uiPriority w:val="9"/>
    <w:qFormat/>
    <w:rsid w:val="00F277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277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2770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277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2770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277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277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277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277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2770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277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2770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2770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2770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2770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2770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2770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2770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277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277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277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277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277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2770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2770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2770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2770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2770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2770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443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books/reader?id=C0Cirl1v37cC&amp;hl=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ooks.google.it/books/about/Catalogue_de_l_Etablissement_agraire_bot.html?id=C0Cirl1v37cC&amp;redir_esc=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340</Words>
  <Characters>1938</Characters>
  <Application>Microsoft Office Word</Application>
  <DocSecurity>0</DocSecurity>
  <Lines>16</Lines>
  <Paragraphs>4</Paragraphs>
  <ScaleCrop>false</ScaleCrop>
  <Company>HP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2026-02-16T09:43:00Z</dcterms:created>
  <dcterms:modified xsi:type="dcterms:W3CDTF">2026-02-16T11:12:00Z</dcterms:modified>
</cp:coreProperties>
</file>