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2571" w14:textId="4FA1C5F5" w:rsidR="00871DE4" w:rsidRDefault="00871DE4" w:rsidP="00871DE4">
      <w:pPr>
        <w:spacing w:after="0" w:line="240" w:lineRule="auto"/>
        <w:jc w:val="both"/>
      </w:pPr>
    </w:p>
    <w:p w14:paraId="01D686DF" w14:textId="50A2584B" w:rsidR="00871DE4" w:rsidRDefault="00871DE4" w:rsidP="00871DE4">
      <w:pPr>
        <w:spacing w:after="0" w:line="240" w:lineRule="auto"/>
        <w:jc w:val="both"/>
        <w:rPr>
          <w:rFonts w:cstheme="minorHAnsi"/>
          <w:i/>
          <w:sz w:val="16"/>
          <w:szCs w:val="16"/>
        </w:rPr>
      </w:pPr>
      <w:r>
        <w:rPr>
          <w:rFonts w:cstheme="minorHAnsi"/>
          <w:b/>
          <w:color w:val="C00000"/>
          <w:sz w:val="44"/>
          <w:szCs w:val="44"/>
        </w:rPr>
        <w:t>XU1735</w:t>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Pr>
          <w:rFonts w:cstheme="minorHAnsi"/>
          <w:b/>
          <w:sz w:val="16"/>
          <w:szCs w:val="16"/>
        </w:rPr>
        <w:tab/>
      </w:r>
      <w:r w:rsidRPr="00B87760">
        <w:rPr>
          <w:rFonts w:cstheme="minorHAnsi"/>
          <w:i/>
          <w:sz w:val="16"/>
          <w:szCs w:val="16"/>
        </w:rPr>
        <w:t xml:space="preserve">Scheda creata il </w:t>
      </w:r>
      <w:proofErr w:type="gramStart"/>
      <w:r>
        <w:rPr>
          <w:rFonts w:cstheme="minorHAnsi"/>
          <w:i/>
          <w:sz w:val="16"/>
          <w:szCs w:val="16"/>
        </w:rPr>
        <w:t>9  aprile</w:t>
      </w:r>
      <w:proofErr w:type="gramEnd"/>
      <w:r>
        <w:rPr>
          <w:rFonts w:cstheme="minorHAnsi"/>
          <w:i/>
          <w:sz w:val="16"/>
          <w:szCs w:val="16"/>
        </w:rPr>
        <w:t xml:space="preserve"> 2026</w:t>
      </w:r>
    </w:p>
    <w:p w14:paraId="1E00C659" w14:textId="77777777" w:rsidR="00871DE4" w:rsidRPr="00B87760" w:rsidRDefault="00871DE4" w:rsidP="00871DE4">
      <w:pPr>
        <w:spacing w:after="0" w:line="240" w:lineRule="auto"/>
        <w:jc w:val="both"/>
        <w:rPr>
          <w:rFonts w:cstheme="minorHAnsi"/>
          <w:b/>
          <w:color w:val="C00000"/>
          <w:sz w:val="44"/>
          <w:szCs w:val="44"/>
        </w:rPr>
      </w:pPr>
      <w:r w:rsidRPr="00B87760">
        <w:rPr>
          <w:rFonts w:cstheme="minorHAnsi"/>
          <w:b/>
          <w:color w:val="C00000"/>
          <w:sz w:val="44"/>
          <w:szCs w:val="44"/>
        </w:rPr>
        <w:t xml:space="preserve">Descrizione </w:t>
      </w:r>
      <w:r>
        <w:rPr>
          <w:rFonts w:cstheme="minorHAnsi"/>
          <w:b/>
          <w:color w:val="C00000"/>
          <w:sz w:val="44"/>
          <w:szCs w:val="44"/>
        </w:rPr>
        <w:t>storico-</w:t>
      </w:r>
      <w:r w:rsidRPr="00B87760">
        <w:rPr>
          <w:rFonts w:cstheme="minorHAnsi"/>
          <w:b/>
          <w:color w:val="C00000"/>
          <w:sz w:val="44"/>
          <w:szCs w:val="44"/>
        </w:rPr>
        <w:t>bibliografica</w:t>
      </w:r>
    </w:p>
    <w:p w14:paraId="6E19E9AB" w14:textId="2BA93A6C" w:rsidR="00871DE4" w:rsidRDefault="00EF4F03" w:rsidP="00871DE4">
      <w:pPr>
        <w:spacing w:after="0" w:line="240" w:lineRule="auto"/>
        <w:jc w:val="both"/>
      </w:pPr>
      <w:r w:rsidRPr="00EF4F03">
        <w:drawing>
          <wp:inline distT="0" distB="0" distL="0" distR="0" wp14:anchorId="7A1ED337" wp14:editId="7187EC81">
            <wp:extent cx="2880000" cy="1670400"/>
            <wp:effectExtent l="0" t="0" r="0" b="6350"/>
            <wp:docPr id="17314662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66243" name=""/>
                    <pic:cNvPicPr/>
                  </pic:nvPicPr>
                  <pic:blipFill>
                    <a:blip r:embed="rId6"/>
                    <a:stretch>
                      <a:fillRect/>
                    </a:stretch>
                  </pic:blipFill>
                  <pic:spPr>
                    <a:xfrm>
                      <a:off x="0" y="0"/>
                      <a:ext cx="2880000" cy="1670400"/>
                    </a:xfrm>
                    <a:prstGeom prst="rect">
                      <a:avLst/>
                    </a:prstGeom>
                  </pic:spPr>
                </pic:pic>
              </a:graphicData>
            </a:graphic>
          </wp:inline>
        </w:drawing>
      </w:r>
      <w:r w:rsidRPr="00EF4F03">
        <w:t xml:space="preserve"> </w:t>
      </w:r>
      <w:r w:rsidRPr="00EF4F03">
        <w:drawing>
          <wp:inline distT="0" distB="0" distL="0" distR="0" wp14:anchorId="4B5CBC61" wp14:editId="0688FC04">
            <wp:extent cx="2880000" cy="1620000"/>
            <wp:effectExtent l="0" t="0" r="0" b="0"/>
            <wp:docPr id="11475546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54638" name=""/>
                    <pic:cNvPicPr/>
                  </pic:nvPicPr>
                  <pic:blipFill>
                    <a:blip r:embed="rId7"/>
                    <a:stretch>
                      <a:fillRect/>
                    </a:stretch>
                  </pic:blipFill>
                  <pic:spPr>
                    <a:xfrm>
                      <a:off x="0" y="0"/>
                      <a:ext cx="2880000" cy="1620000"/>
                    </a:xfrm>
                    <a:prstGeom prst="rect">
                      <a:avLst/>
                    </a:prstGeom>
                  </pic:spPr>
                </pic:pic>
              </a:graphicData>
            </a:graphic>
          </wp:inline>
        </w:drawing>
      </w:r>
    </w:p>
    <w:p w14:paraId="2D976A63" w14:textId="77777777" w:rsidR="008112F3" w:rsidRDefault="008112F3" w:rsidP="00871DE4">
      <w:pPr>
        <w:spacing w:after="0" w:line="240" w:lineRule="auto"/>
        <w:jc w:val="both"/>
        <w:sectPr w:rsidR="008112F3" w:rsidSect="00871DE4">
          <w:type w:val="continuous"/>
          <w:pgSz w:w="11906" w:h="16838" w:code="9"/>
          <w:pgMar w:top="1418" w:right="1418" w:bottom="1418" w:left="1134" w:header="709" w:footer="709" w:gutter="0"/>
          <w:cols w:space="708"/>
          <w:docGrid w:linePitch="360"/>
        </w:sectPr>
      </w:pPr>
    </w:p>
    <w:p w14:paraId="5CF63AC9" w14:textId="3C039C17" w:rsidR="00EF4F03" w:rsidRPr="008112F3" w:rsidRDefault="00EF4F03" w:rsidP="00871DE4">
      <w:pPr>
        <w:spacing w:after="0" w:line="240" w:lineRule="auto"/>
        <w:jc w:val="both"/>
        <w:rPr>
          <w:sz w:val="24"/>
          <w:szCs w:val="24"/>
        </w:rPr>
      </w:pPr>
      <w:r w:rsidRPr="008112F3">
        <w:rPr>
          <w:sz w:val="24"/>
          <w:szCs w:val="24"/>
        </w:rPr>
        <w:t xml:space="preserve">Il </w:t>
      </w:r>
      <w:r w:rsidRPr="008112F3">
        <w:rPr>
          <w:sz w:val="24"/>
          <w:szCs w:val="24"/>
        </w:rPr>
        <w:t>*</w:t>
      </w:r>
      <w:r w:rsidRPr="008112F3">
        <w:rPr>
          <w:b/>
          <w:bCs/>
          <w:sz w:val="24"/>
          <w:szCs w:val="24"/>
        </w:rPr>
        <w:t>telegrafo delle Alpi.</w:t>
      </w:r>
      <w:r w:rsidRPr="008112F3">
        <w:rPr>
          <w:sz w:val="24"/>
          <w:szCs w:val="24"/>
        </w:rPr>
        <w:t xml:space="preserve"> </w:t>
      </w:r>
      <w:r w:rsidRPr="008112F3">
        <w:rPr>
          <w:sz w:val="24"/>
          <w:szCs w:val="24"/>
        </w:rPr>
        <w:t>–</w:t>
      </w:r>
      <w:r w:rsidRPr="008112F3">
        <w:rPr>
          <w:sz w:val="24"/>
          <w:szCs w:val="24"/>
        </w:rPr>
        <w:t xml:space="preserve"> </w:t>
      </w:r>
      <w:r w:rsidRPr="008112F3">
        <w:rPr>
          <w:sz w:val="24"/>
          <w:szCs w:val="24"/>
        </w:rPr>
        <w:t>N. 1 (</w:t>
      </w:r>
      <w:proofErr w:type="gramStart"/>
      <w:r w:rsidRPr="008112F3">
        <w:rPr>
          <w:sz w:val="24"/>
          <w:szCs w:val="24"/>
        </w:rPr>
        <w:t>1800)-</w:t>
      </w:r>
      <w:proofErr w:type="gramEnd"/>
      <w:r w:rsidRPr="008112F3">
        <w:rPr>
          <w:sz w:val="24"/>
          <w:szCs w:val="24"/>
        </w:rPr>
        <w:t xml:space="preserve">n. 49 (7 dicembre 1806). - </w:t>
      </w:r>
      <w:proofErr w:type="gramStart"/>
      <w:r w:rsidRPr="008112F3">
        <w:rPr>
          <w:sz w:val="24"/>
          <w:szCs w:val="24"/>
        </w:rPr>
        <w:t>Lugano :</w:t>
      </w:r>
      <w:proofErr w:type="gramEnd"/>
      <w:r w:rsidRPr="008112F3">
        <w:rPr>
          <w:sz w:val="24"/>
          <w:szCs w:val="24"/>
        </w:rPr>
        <w:t xml:space="preserve"> </w:t>
      </w:r>
      <w:proofErr w:type="spellStart"/>
      <w:r w:rsidRPr="008112F3">
        <w:rPr>
          <w:sz w:val="24"/>
          <w:szCs w:val="24"/>
        </w:rPr>
        <w:t>stamp</w:t>
      </w:r>
      <w:proofErr w:type="spellEnd"/>
      <w:r w:rsidRPr="008112F3">
        <w:rPr>
          <w:sz w:val="24"/>
          <w:szCs w:val="24"/>
        </w:rPr>
        <w:t>. Rossi</w:t>
      </w:r>
      <w:r w:rsidRPr="008112F3">
        <w:rPr>
          <w:sz w:val="24"/>
          <w:szCs w:val="24"/>
        </w:rPr>
        <w:t>, 1800-1806</w:t>
      </w:r>
      <w:r w:rsidRPr="008112F3">
        <w:rPr>
          <w:sz w:val="24"/>
          <w:szCs w:val="24"/>
        </w:rPr>
        <w:t xml:space="preserve">. </w:t>
      </w:r>
      <w:r w:rsidRPr="008112F3">
        <w:rPr>
          <w:sz w:val="24"/>
          <w:szCs w:val="24"/>
        </w:rPr>
        <w:t>–</w:t>
      </w:r>
      <w:r w:rsidRPr="008112F3">
        <w:rPr>
          <w:sz w:val="24"/>
          <w:szCs w:val="24"/>
        </w:rPr>
        <w:t xml:space="preserve"> </w:t>
      </w:r>
      <w:r w:rsidRPr="008112F3">
        <w:rPr>
          <w:sz w:val="24"/>
          <w:szCs w:val="24"/>
        </w:rPr>
        <w:t xml:space="preserve">6 </w:t>
      </w:r>
      <w:proofErr w:type="gramStart"/>
      <w:r w:rsidRPr="008112F3">
        <w:rPr>
          <w:sz w:val="24"/>
          <w:szCs w:val="24"/>
        </w:rPr>
        <w:t>v</w:t>
      </w:r>
      <w:r w:rsidRPr="008112F3">
        <w:rPr>
          <w:sz w:val="24"/>
          <w:szCs w:val="24"/>
        </w:rPr>
        <w:t>olumi</w:t>
      </w:r>
      <w:r w:rsidRPr="008112F3">
        <w:rPr>
          <w:sz w:val="24"/>
          <w:szCs w:val="24"/>
        </w:rPr>
        <w:t xml:space="preserve"> ;</w:t>
      </w:r>
      <w:proofErr w:type="gramEnd"/>
      <w:r w:rsidRPr="008112F3">
        <w:rPr>
          <w:sz w:val="24"/>
          <w:szCs w:val="24"/>
        </w:rPr>
        <w:t xml:space="preserve"> 22 cm. </w:t>
      </w:r>
      <w:r w:rsidRPr="008112F3">
        <w:rPr>
          <w:sz w:val="24"/>
          <w:szCs w:val="24"/>
        </w:rPr>
        <w:t>((</w:t>
      </w:r>
      <w:r w:rsidRPr="008112F3">
        <w:rPr>
          <w:sz w:val="24"/>
          <w:szCs w:val="24"/>
        </w:rPr>
        <w:t>Settimanale. - IEI0105330</w:t>
      </w:r>
    </w:p>
    <w:p w14:paraId="7518E1BE" w14:textId="495C355D" w:rsidR="008112F3" w:rsidRPr="008112F3" w:rsidRDefault="008112F3" w:rsidP="00871DE4">
      <w:pPr>
        <w:spacing w:after="0" w:line="240" w:lineRule="auto"/>
        <w:jc w:val="both"/>
        <w:rPr>
          <w:sz w:val="24"/>
          <w:szCs w:val="24"/>
        </w:rPr>
      </w:pPr>
      <w:r w:rsidRPr="008112F3">
        <w:rPr>
          <w:b/>
          <w:bCs/>
          <w:color w:val="C00000"/>
          <w:sz w:val="24"/>
          <w:szCs w:val="24"/>
        </w:rPr>
        <w:t>Copia digitale</w:t>
      </w:r>
      <w:r w:rsidRPr="008112F3">
        <w:rPr>
          <w:sz w:val="24"/>
          <w:szCs w:val="24"/>
        </w:rPr>
        <w:t xml:space="preserve">: </w:t>
      </w:r>
      <w:hyperlink r:id="rId8" w:history="1">
        <w:r w:rsidRPr="008112F3">
          <w:rPr>
            <w:rStyle w:val="Collegamentoipertestuale"/>
            <w:sz w:val="24"/>
            <w:szCs w:val="24"/>
          </w:rPr>
          <w:t>1801</w:t>
        </w:r>
      </w:hyperlink>
    </w:p>
    <w:p w14:paraId="5E01AD68" w14:textId="6052A0F8" w:rsidR="00EF4F03" w:rsidRPr="008112F3" w:rsidRDefault="00EF4F03" w:rsidP="00871DE4">
      <w:pPr>
        <w:spacing w:after="0" w:line="240" w:lineRule="auto"/>
        <w:jc w:val="both"/>
        <w:rPr>
          <w:sz w:val="24"/>
          <w:szCs w:val="24"/>
        </w:rPr>
      </w:pPr>
      <w:r w:rsidRPr="008112F3">
        <w:rPr>
          <w:sz w:val="24"/>
          <w:szCs w:val="24"/>
        </w:rPr>
        <w:t xml:space="preserve">Il </w:t>
      </w:r>
      <w:r w:rsidRPr="008112F3">
        <w:rPr>
          <w:sz w:val="24"/>
          <w:szCs w:val="24"/>
        </w:rPr>
        <w:t>*</w:t>
      </w:r>
      <w:r w:rsidRPr="008112F3">
        <w:rPr>
          <w:b/>
          <w:bCs/>
          <w:sz w:val="24"/>
          <w:szCs w:val="24"/>
        </w:rPr>
        <w:t>corriere del Ceresio</w:t>
      </w:r>
      <w:r w:rsidRPr="008112F3">
        <w:rPr>
          <w:sz w:val="24"/>
          <w:szCs w:val="24"/>
        </w:rPr>
        <w:t xml:space="preserve">. </w:t>
      </w:r>
      <w:r w:rsidRPr="008112F3">
        <w:rPr>
          <w:sz w:val="24"/>
          <w:szCs w:val="24"/>
        </w:rPr>
        <w:t>–</w:t>
      </w:r>
      <w:r w:rsidRPr="008112F3">
        <w:rPr>
          <w:sz w:val="24"/>
          <w:szCs w:val="24"/>
        </w:rPr>
        <w:t xml:space="preserve"> </w:t>
      </w:r>
      <w:r w:rsidRPr="008112F3">
        <w:rPr>
          <w:sz w:val="24"/>
          <w:szCs w:val="24"/>
        </w:rPr>
        <w:t xml:space="preserve">N. 1 (21 dicembre </w:t>
      </w:r>
      <w:proofErr w:type="gramStart"/>
      <w:r w:rsidRPr="008112F3">
        <w:rPr>
          <w:sz w:val="24"/>
          <w:szCs w:val="24"/>
        </w:rPr>
        <w:t>1806)-</w:t>
      </w:r>
      <w:proofErr w:type="gramEnd"/>
      <w:r w:rsidRPr="008112F3">
        <w:rPr>
          <w:sz w:val="24"/>
          <w:szCs w:val="24"/>
        </w:rPr>
        <w:t xml:space="preserve">  </w:t>
      </w:r>
      <w:proofErr w:type="gramStart"/>
      <w:r w:rsidRPr="008112F3">
        <w:rPr>
          <w:sz w:val="24"/>
          <w:szCs w:val="24"/>
        </w:rPr>
        <w:t xml:space="preserve">  .</w:t>
      </w:r>
      <w:proofErr w:type="gramEnd"/>
      <w:r w:rsidRPr="008112F3">
        <w:rPr>
          <w:sz w:val="24"/>
          <w:szCs w:val="24"/>
        </w:rPr>
        <w:t xml:space="preserve"> - </w:t>
      </w:r>
      <w:proofErr w:type="gramStart"/>
      <w:r w:rsidRPr="008112F3">
        <w:rPr>
          <w:sz w:val="24"/>
          <w:szCs w:val="24"/>
        </w:rPr>
        <w:t>Lugano :</w:t>
      </w:r>
      <w:proofErr w:type="gramEnd"/>
      <w:r w:rsidRPr="008112F3">
        <w:rPr>
          <w:sz w:val="24"/>
          <w:szCs w:val="24"/>
        </w:rPr>
        <w:t xml:space="preserve"> </w:t>
      </w:r>
      <w:r w:rsidRPr="008112F3">
        <w:rPr>
          <w:sz w:val="24"/>
          <w:szCs w:val="24"/>
        </w:rPr>
        <w:t>Francesco Veladini, [1806-1813]</w:t>
      </w:r>
      <w:r w:rsidRPr="008112F3">
        <w:rPr>
          <w:sz w:val="24"/>
          <w:szCs w:val="24"/>
        </w:rPr>
        <w:t xml:space="preserve">. </w:t>
      </w:r>
      <w:r w:rsidRPr="008112F3">
        <w:rPr>
          <w:sz w:val="24"/>
          <w:szCs w:val="24"/>
        </w:rPr>
        <w:t>–</w:t>
      </w:r>
      <w:r w:rsidRPr="008112F3">
        <w:rPr>
          <w:sz w:val="24"/>
          <w:szCs w:val="24"/>
        </w:rPr>
        <w:t xml:space="preserve"> </w:t>
      </w:r>
      <w:r w:rsidRPr="008112F3">
        <w:rPr>
          <w:sz w:val="24"/>
          <w:szCs w:val="24"/>
        </w:rPr>
        <w:t xml:space="preserve">8 </w:t>
      </w:r>
      <w:proofErr w:type="gramStart"/>
      <w:r w:rsidRPr="008112F3">
        <w:rPr>
          <w:sz w:val="24"/>
          <w:szCs w:val="24"/>
        </w:rPr>
        <w:t>v</w:t>
      </w:r>
      <w:r w:rsidRPr="008112F3">
        <w:rPr>
          <w:sz w:val="24"/>
          <w:szCs w:val="24"/>
        </w:rPr>
        <w:t>olumi</w:t>
      </w:r>
      <w:r w:rsidRPr="008112F3">
        <w:rPr>
          <w:sz w:val="24"/>
          <w:szCs w:val="24"/>
        </w:rPr>
        <w:t xml:space="preserve"> ;</w:t>
      </w:r>
      <w:proofErr w:type="gramEnd"/>
      <w:r w:rsidRPr="008112F3">
        <w:rPr>
          <w:sz w:val="24"/>
          <w:szCs w:val="24"/>
        </w:rPr>
        <w:t xml:space="preserve"> 23 cm. </w:t>
      </w:r>
      <w:r w:rsidRPr="008112F3">
        <w:rPr>
          <w:sz w:val="24"/>
          <w:szCs w:val="24"/>
        </w:rPr>
        <w:t>((</w:t>
      </w:r>
      <w:r w:rsidRPr="008112F3">
        <w:rPr>
          <w:sz w:val="24"/>
          <w:szCs w:val="24"/>
        </w:rPr>
        <w:t>Settimanale</w:t>
      </w:r>
      <w:r w:rsidRPr="008112F3">
        <w:rPr>
          <w:sz w:val="24"/>
          <w:szCs w:val="24"/>
        </w:rPr>
        <w:t xml:space="preserve">. - </w:t>
      </w:r>
      <w:r w:rsidRPr="008112F3">
        <w:rPr>
          <w:sz w:val="24"/>
          <w:szCs w:val="24"/>
        </w:rPr>
        <w:t>IEI0105622</w:t>
      </w:r>
    </w:p>
    <w:p w14:paraId="24D91C27" w14:textId="77777777" w:rsidR="008112F3" w:rsidRPr="008112F3" w:rsidRDefault="008112F3" w:rsidP="00871DE4">
      <w:pPr>
        <w:spacing w:after="0" w:line="240" w:lineRule="auto"/>
        <w:jc w:val="both"/>
        <w:rPr>
          <w:sz w:val="24"/>
          <w:szCs w:val="24"/>
        </w:rPr>
        <w:sectPr w:rsidR="008112F3" w:rsidRPr="008112F3" w:rsidSect="008112F3">
          <w:type w:val="continuous"/>
          <w:pgSz w:w="11906" w:h="16838" w:code="9"/>
          <w:pgMar w:top="1418" w:right="1418" w:bottom="1418" w:left="1134" w:header="709" w:footer="709" w:gutter="0"/>
          <w:cols w:num="2" w:space="708"/>
          <w:docGrid w:linePitch="360"/>
        </w:sectPr>
      </w:pPr>
    </w:p>
    <w:p w14:paraId="5711BBAA" w14:textId="77777777" w:rsidR="00EF4F03" w:rsidRPr="008112F3" w:rsidRDefault="00EF4F03" w:rsidP="00871DE4">
      <w:pPr>
        <w:spacing w:after="0" w:line="240" w:lineRule="auto"/>
        <w:jc w:val="both"/>
        <w:rPr>
          <w:sz w:val="24"/>
          <w:szCs w:val="24"/>
        </w:rPr>
      </w:pPr>
    </w:p>
    <w:p w14:paraId="6C4AE8A7" w14:textId="77777777" w:rsidR="008112F3" w:rsidRPr="008112F3" w:rsidRDefault="008112F3" w:rsidP="008112F3">
      <w:pPr>
        <w:spacing w:after="0" w:line="240" w:lineRule="auto"/>
        <w:jc w:val="both"/>
        <w:rPr>
          <w:sz w:val="24"/>
          <w:szCs w:val="24"/>
        </w:rPr>
      </w:pPr>
      <w:r w:rsidRPr="008112F3">
        <w:rPr>
          <w:sz w:val="24"/>
          <w:szCs w:val="24"/>
        </w:rPr>
        <w:t>Il *</w:t>
      </w:r>
      <w:r w:rsidRPr="008112F3">
        <w:rPr>
          <w:b/>
          <w:bCs/>
          <w:sz w:val="24"/>
          <w:szCs w:val="24"/>
        </w:rPr>
        <w:t xml:space="preserve">solitario filantropo del </w:t>
      </w:r>
      <w:proofErr w:type="gramStart"/>
      <w:r w:rsidRPr="008112F3">
        <w:rPr>
          <w:b/>
          <w:bCs/>
          <w:sz w:val="24"/>
          <w:szCs w:val="24"/>
        </w:rPr>
        <w:t>Ceresio</w:t>
      </w:r>
      <w:r w:rsidRPr="008112F3">
        <w:rPr>
          <w:sz w:val="24"/>
          <w:szCs w:val="24"/>
        </w:rPr>
        <w:t xml:space="preserve"> :</w:t>
      </w:r>
      <w:proofErr w:type="gramEnd"/>
      <w:r w:rsidRPr="008112F3">
        <w:rPr>
          <w:sz w:val="24"/>
          <w:szCs w:val="24"/>
        </w:rPr>
        <w:t xml:space="preserve"> trattenimenti filosofico-politico-economico-religioso-morali. Almanacco per l'anno 1801. - In </w:t>
      </w:r>
      <w:proofErr w:type="gramStart"/>
      <w:r w:rsidRPr="008112F3">
        <w:rPr>
          <w:sz w:val="24"/>
          <w:szCs w:val="24"/>
        </w:rPr>
        <w:t>Lugano :</w:t>
      </w:r>
      <w:proofErr w:type="gramEnd"/>
      <w:r w:rsidRPr="008112F3">
        <w:rPr>
          <w:sz w:val="24"/>
          <w:szCs w:val="24"/>
        </w:rPr>
        <w:t xml:space="preserve"> presso Rossi, e comp., [1800]. - 95, [1] </w:t>
      </w:r>
      <w:proofErr w:type="gramStart"/>
      <w:r w:rsidRPr="008112F3">
        <w:rPr>
          <w:sz w:val="24"/>
          <w:szCs w:val="24"/>
        </w:rPr>
        <w:t>p. ;</w:t>
      </w:r>
      <w:proofErr w:type="gramEnd"/>
      <w:r w:rsidRPr="008112F3">
        <w:rPr>
          <w:sz w:val="24"/>
          <w:szCs w:val="24"/>
        </w:rPr>
        <w:t xml:space="preserve"> 16°. - Pubblicato presumibilmente nel 1800 come si desume dal titolo. - Segnatura: A-F⁸. - Fregi e finalini xilografici. - LO1E063836</w:t>
      </w:r>
    </w:p>
    <w:p w14:paraId="10CC4B6D" w14:textId="77777777" w:rsidR="008112F3" w:rsidRPr="008112F3" w:rsidRDefault="008112F3" w:rsidP="008112F3">
      <w:pPr>
        <w:spacing w:after="0" w:line="240" w:lineRule="auto"/>
        <w:jc w:val="both"/>
        <w:rPr>
          <w:sz w:val="24"/>
          <w:szCs w:val="24"/>
        </w:rPr>
      </w:pPr>
      <w:r w:rsidRPr="008112F3">
        <w:rPr>
          <w:sz w:val="24"/>
          <w:szCs w:val="24"/>
        </w:rPr>
        <w:t>Editore:</w:t>
      </w:r>
      <w:r w:rsidRPr="008112F3">
        <w:rPr>
          <w:b/>
          <w:bCs/>
          <w:sz w:val="24"/>
          <w:szCs w:val="24"/>
        </w:rPr>
        <w:t xml:space="preserve"> </w:t>
      </w:r>
      <w:r w:rsidRPr="008112F3">
        <w:rPr>
          <w:sz w:val="24"/>
          <w:szCs w:val="24"/>
        </w:rPr>
        <w:t xml:space="preserve">Rossi &amp; C. &lt;Lugano&gt; </w:t>
      </w:r>
    </w:p>
    <w:p w14:paraId="087658B6" w14:textId="77777777" w:rsidR="008112F3" w:rsidRPr="008112F3" w:rsidRDefault="008112F3" w:rsidP="008112F3">
      <w:pPr>
        <w:spacing w:after="0" w:line="240" w:lineRule="auto"/>
        <w:jc w:val="both"/>
        <w:rPr>
          <w:sz w:val="24"/>
          <w:szCs w:val="24"/>
        </w:rPr>
      </w:pPr>
    </w:p>
    <w:p w14:paraId="3F35F5DD" w14:textId="4E8ADE8D" w:rsidR="008112F3" w:rsidRPr="008112F3" w:rsidRDefault="008112F3" w:rsidP="008112F3">
      <w:pPr>
        <w:spacing w:after="0" w:line="240" w:lineRule="auto"/>
        <w:jc w:val="both"/>
        <w:rPr>
          <w:sz w:val="24"/>
          <w:szCs w:val="24"/>
        </w:rPr>
      </w:pPr>
      <w:r w:rsidRPr="008112F3">
        <w:rPr>
          <w:sz w:val="24"/>
          <w:szCs w:val="24"/>
        </w:rPr>
        <w:drawing>
          <wp:anchor distT="0" distB="0" distL="114300" distR="114300" simplePos="0" relativeHeight="251658240" behindDoc="0" locked="0" layoutInCell="1" allowOverlap="1" wp14:anchorId="15FBD437" wp14:editId="2600AC1B">
            <wp:simplePos x="0" y="0"/>
            <wp:positionH relativeFrom="column">
              <wp:posOffset>-35560</wp:posOffset>
            </wp:positionH>
            <wp:positionV relativeFrom="page">
              <wp:posOffset>5548630</wp:posOffset>
            </wp:positionV>
            <wp:extent cx="2170800" cy="2880000"/>
            <wp:effectExtent l="0" t="0" r="1270" b="0"/>
            <wp:wrapSquare wrapText="bothSides"/>
            <wp:docPr id="36923046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30469" name=""/>
                    <pic:cNvPicPr/>
                  </pic:nvPicPr>
                  <pic:blipFill>
                    <a:blip r:embed="rId9">
                      <a:extLst>
                        <a:ext uri="{28A0092B-C50C-407E-A947-70E740481C1C}">
                          <a14:useLocalDpi xmlns:a14="http://schemas.microsoft.com/office/drawing/2010/main" val="0"/>
                        </a:ext>
                      </a:extLst>
                    </a:blip>
                    <a:stretch>
                      <a:fillRect/>
                    </a:stretch>
                  </pic:blipFill>
                  <pic:spPr>
                    <a:xfrm>
                      <a:off x="0" y="0"/>
                      <a:ext cx="2170800" cy="2880000"/>
                    </a:xfrm>
                    <a:prstGeom prst="rect">
                      <a:avLst/>
                    </a:prstGeom>
                  </pic:spPr>
                </pic:pic>
              </a:graphicData>
            </a:graphic>
            <wp14:sizeRelH relativeFrom="margin">
              <wp14:pctWidth>0</wp14:pctWidth>
            </wp14:sizeRelH>
            <wp14:sizeRelV relativeFrom="margin">
              <wp14:pctHeight>0</wp14:pctHeight>
            </wp14:sizeRelV>
          </wp:anchor>
        </w:drawing>
      </w:r>
      <w:r w:rsidRPr="008112F3">
        <w:rPr>
          <w:sz w:val="24"/>
          <w:szCs w:val="24"/>
        </w:rPr>
        <w:t>L'*</w:t>
      </w:r>
      <w:r w:rsidRPr="008112F3">
        <w:rPr>
          <w:b/>
          <w:bCs/>
          <w:sz w:val="24"/>
          <w:szCs w:val="24"/>
        </w:rPr>
        <w:t xml:space="preserve">Aristarco ravveduto sulle sponde del </w:t>
      </w:r>
      <w:proofErr w:type="gramStart"/>
      <w:r w:rsidRPr="008112F3">
        <w:rPr>
          <w:b/>
          <w:bCs/>
          <w:sz w:val="24"/>
          <w:szCs w:val="24"/>
        </w:rPr>
        <w:t xml:space="preserve">Ceresio </w:t>
      </w:r>
      <w:r w:rsidRPr="008112F3">
        <w:rPr>
          <w:sz w:val="24"/>
          <w:szCs w:val="24"/>
        </w:rPr>
        <w:t>:</w:t>
      </w:r>
      <w:proofErr w:type="gramEnd"/>
      <w:r w:rsidRPr="008112F3">
        <w:rPr>
          <w:sz w:val="24"/>
          <w:szCs w:val="24"/>
        </w:rPr>
        <w:t xml:space="preserve"> pensieri e racconti politico-giocoso-morali del cittadino elvetico ex-</w:t>
      </w:r>
      <w:proofErr w:type="spellStart"/>
      <w:r w:rsidRPr="008112F3">
        <w:rPr>
          <w:sz w:val="24"/>
          <w:szCs w:val="24"/>
        </w:rPr>
        <w:t>Filosimandro</w:t>
      </w:r>
      <w:proofErr w:type="spellEnd"/>
      <w:r w:rsidRPr="008112F3">
        <w:rPr>
          <w:sz w:val="24"/>
          <w:szCs w:val="24"/>
        </w:rPr>
        <w:t xml:space="preserve"> </w:t>
      </w:r>
      <w:proofErr w:type="spellStart"/>
      <w:r w:rsidRPr="008112F3">
        <w:rPr>
          <w:sz w:val="24"/>
          <w:szCs w:val="24"/>
        </w:rPr>
        <w:t>Tesbita</w:t>
      </w:r>
      <w:proofErr w:type="spellEnd"/>
      <w:r w:rsidRPr="008112F3">
        <w:rPr>
          <w:sz w:val="24"/>
          <w:szCs w:val="24"/>
        </w:rPr>
        <w:t xml:space="preserve">. – 1802-  </w:t>
      </w:r>
      <w:proofErr w:type="gramStart"/>
      <w:r w:rsidRPr="008112F3">
        <w:rPr>
          <w:sz w:val="24"/>
          <w:szCs w:val="24"/>
        </w:rPr>
        <w:t xml:space="preserve">  .</w:t>
      </w:r>
      <w:proofErr w:type="gramEnd"/>
      <w:r w:rsidRPr="008112F3">
        <w:rPr>
          <w:sz w:val="24"/>
          <w:szCs w:val="24"/>
        </w:rPr>
        <w:t xml:space="preserve"> -  In </w:t>
      </w:r>
      <w:proofErr w:type="gramStart"/>
      <w:r w:rsidRPr="008112F3">
        <w:rPr>
          <w:sz w:val="24"/>
          <w:szCs w:val="24"/>
        </w:rPr>
        <w:t>Lugano :</w:t>
      </w:r>
      <w:proofErr w:type="gramEnd"/>
      <w:r w:rsidRPr="008112F3">
        <w:rPr>
          <w:sz w:val="24"/>
          <w:szCs w:val="24"/>
        </w:rPr>
        <w:t xml:space="preserve"> presso Rossi, e comp., [1802-1810?]. – volumi. ((Annuale. - Per la descrizione </w:t>
      </w:r>
      <w:proofErr w:type="spellStart"/>
      <w:r w:rsidRPr="008112F3">
        <w:rPr>
          <w:sz w:val="24"/>
          <w:szCs w:val="24"/>
        </w:rPr>
        <w:t>cf</w:t>
      </w:r>
      <w:proofErr w:type="spellEnd"/>
      <w:r w:rsidRPr="008112F3">
        <w:rPr>
          <w:sz w:val="24"/>
          <w:szCs w:val="24"/>
        </w:rPr>
        <w:t xml:space="preserve"> Storia degli almanacchi ticinesi dal 1757 al 1880</w:t>
      </w:r>
    </w:p>
    <w:p w14:paraId="1425FE86" w14:textId="7CD50FB8" w:rsidR="008112F3" w:rsidRPr="008112F3" w:rsidRDefault="008112F3" w:rsidP="008112F3">
      <w:pPr>
        <w:spacing w:after="0" w:line="240" w:lineRule="auto"/>
        <w:jc w:val="both"/>
        <w:rPr>
          <w:sz w:val="24"/>
          <w:szCs w:val="24"/>
        </w:rPr>
      </w:pPr>
      <w:r w:rsidRPr="008112F3">
        <w:rPr>
          <w:sz w:val="24"/>
          <w:szCs w:val="24"/>
        </w:rPr>
        <w:t>Editore:</w:t>
      </w:r>
      <w:r w:rsidRPr="008112F3">
        <w:rPr>
          <w:b/>
          <w:bCs/>
          <w:sz w:val="24"/>
          <w:szCs w:val="24"/>
        </w:rPr>
        <w:t xml:space="preserve"> </w:t>
      </w:r>
      <w:r w:rsidRPr="008112F3">
        <w:rPr>
          <w:sz w:val="24"/>
          <w:szCs w:val="24"/>
        </w:rPr>
        <w:t xml:space="preserve">Rossi &amp; C. &lt;Lugano&gt; </w:t>
      </w:r>
    </w:p>
    <w:p w14:paraId="0A629025" w14:textId="1984709F" w:rsidR="008112F3" w:rsidRPr="008112F3" w:rsidRDefault="008112F3" w:rsidP="00871DE4">
      <w:pPr>
        <w:spacing w:after="0" w:line="240" w:lineRule="auto"/>
        <w:jc w:val="both"/>
        <w:rPr>
          <w:sz w:val="24"/>
          <w:szCs w:val="24"/>
        </w:rPr>
      </w:pPr>
    </w:p>
    <w:p w14:paraId="73264313" w14:textId="5BA0F492" w:rsidR="00871DE4" w:rsidRPr="008112F3" w:rsidRDefault="00871DE4" w:rsidP="00871DE4">
      <w:pPr>
        <w:spacing w:after="0" w:line="240" w:lineRule="auto"/>
        <w:jc w:val="both"/>
        <w:rPr>
          <w:sz w:val="24"/>
          <w:szCs w:val="24"/>
        </w:rPr>
      </w:pPr>
      <w:r w:rsidRPr="008112F3">
        <w:rPr>
          <w:sz w:val="24"/>
          <w:szCs w:val="24"/>
        </w:rPr>
        <w:t>Il *</w:t>
      </w:r>
      <w:r w:rsidRPr="008112F3">
        <w:rPr>
          <w:b/>
          <w:bCs/>
          <w:sz w:val="24"/>
          <w:szCs w:val="24"/>
        </w:rPr>
        <w:t xml:space="preserve">vecchio al </w:t>
      </w:r>
      <w:proofErr w:type="gramStart"/>
      <w:r w:rsidRPr="008112F3">
        <w:rPr>
          <w:b/>
          <w:bCs/>
          <w:sz w:val="24"/>
          <w:szCs w:val="24"/>
        </w:rPr>
        <w:t>focolare</w:t>
      </w:r>
      <w:r w:rsidRPr="008112F3">
        <w:rPr>
          <w:sz w:val="24"/>
          <w:szCs w:val="24"/>
        </w:rPr>
        <w:t xml:space="preserve"> :</w:t>
      </w:r>
      <w:proofErr w:type="gramEnd"/>
      <w:r w:rsidRPr="008112F3">
        <w:rPr>
          <w:sz w:val="24"/>
          <w:szCs w:val="24"/>
        </w:rPr>
        <w:t xml:space="preserve"> almanacco del Cantone Ticino </w:t>
      </w:r>
      <w:proofErr w:type="spellStart"/>
      <w:r w:rsidRPr="008112F3">
        <w:rPr>
          <w:sz w:val="24"/>
          <w:szCs w:val="24"/>
        </w:rPr>
        <w:t>pell’anno</w:t>
      </w:r>
      <w:proofErr w:type="spellEnd"/>
      <w:r w:rsidRPr="008112F3">
        <w:rPr>
          <w:sz w:val="24"/>
          <w:szCs w:val="24"/>
        </w:rPr>
        <w:t xml:space="preserve"> 1810. – In </w:t>
      </w:r>
      <w:proofErr w:type="gramStart"/>
      <w:r w:rsidRPr="008112F3">
        <w:rPr>
          <w:sz w:val="24"/>
          <w:szCs w:val="24"/>
        </w:rPr>
        <w:t>Lugano :</w:t>
      </w:r>
      <w:proofErr w:type="gramEnd"/>
      <w:r w:rsidRPr="008112F3">
        <w:rPr>
          <w:sz w:val="24"/>
          <w:szCs w:val="24"/>
        </w:rPr>
        <w:t xml:space="preserve"> Francesco Veladini e Comp., [1810]. – 1 volume in 32</w:t>
      </w:r>
      <w:proofErr w:type="gramStart"/>
      <w:r w:rsidRPr="008112F3">
        <w:rPr>
          <w:sz w:val="24"/>
          <w:szCs w:val="24"/>
        </w:rPr>
        <w:t>° ;</w:t>
      </w:r>
      <w:proofErr w:type="gramEnd"/>
      <w:r w:rsidRPr="008112F3">
        <w:rPr>
          <w:sz w:val="24"/>
          <w:szCs w:val="24"/>
        </w:rPr>
        <w:t xml:space="preserve"> p.104</w:t>
      </w:r>
    </w:p>
    <w:p w14:paraId="434C7574" w14:textId="01D7CAC7" w:rsidR="00377BC5" w:rsidRPr="008112F3" w:rsidRDefault="00377BC5" w:rsidP="00871DE4">
      <w:pPr>
        <w:spacing w:after="0" w:line="240" w:lineRule="auto"/>
        <w:jc w:val="both"/>
        <w:rPr>
          <w:sz w:val="24"/>
          <w:szCs w:val="24"/>
        </w:rPr>
      </w:pPr>
    </w:p>
    <w:p w14:paraId="6BBEB944" w14:textId="47B9E194" w:rsidR="00871DE4" w:rsidRPr="008112F3" w:rsidRDefault="00871DE4" w:rsidP="00871DE4">
      <w:pPr>
        <w:spacing w:after="0" w:line="240" w:lineRule="auto"/>
        <w:jc w:val="both"/>
        <w:rPr>
          <w:sz w:val="24"/>
          <w:szCs w:val="24"/>
        </w:rPr>
      </w:pPr>
      <w:r w:rsidRPr="008112F3">
        <w:rPr>
          <w:sz w:val="24"/>
          <w:szCs w:val="24"/>
        </w:rPr>
        <w:t>Il *</w:t>
      </w:r>
      <w:r w:rsidRPr="008112F3">
        <w:rPr>
          <w:b/>
          <w:bCs/>
          <w:sz w:val="24"/>
          <w:szCs w:val="24"/>
        </w:rPr>
        <w:t xml:space="preserve">maestro di </w:t>
      </w:r>
      <w:proofErr w:type="gramStart"/>
      <w:r w:rsidRPr="008112F3">
        <w:rPr>
          <w:b/>
          <w:bCs/>
          <w:sz w:val="24"/>
          <w:szCs w:val="24"/>
        </w:rPr>
        <w:t>casa</w:t>
      </w:r>
      <w:r w:rsidRPr="008112F3">
        <w:rPr>
          <w:sz w:val="24"/>
          <w:szCs w:val="24"/>
        </w:rPr>
        <w:t xml:space="preserve"> :</w:t>
      </w:r>
      <w:proofErr w:type="gramEnd"/>
      <w:r w:rsidRPr="008112F3">
        <w:rPr>
          <w:sz w:val="24"/>
          <w:szCs w:val="24"/>
        </w:rPr>
        <w:t xml:space="preserve"> almanacco sacro, civile, morale del Cantone Ticino</w:t>
      </w:r>
      <w:r w:rsidR="008656AB" w:rsidRPr="008112F3">
        <w:rPr>
          <w:sz w:val="24"/>
          <w:szCs w:val="24"/>
        </w:rPr>
        <w:t xml:space="preserve"> per l’anno ..</w:t>
      </w:r>
      <w:r w:rsidRPr="008112F3">
        <w:rPr>
          <w:sz w:val="24"/>
          <w:szCs w:val="24"/>
        </w:rPr>
        <w:t xml:space="preserve">. – 1812-1818. - In </w:t>
      </w:r>
      <w:proofErr w:type="gramStart"/>
      <w:r w:rsidRPr="008112F3">
        <w:rPr>
          <w:sz w:val="24"/>
          <w:szCs w:val="24"/>
        </w:rPr>
        <w:t>Lugano :</w:t>
      </w:r>
      <w:proofErr w:type="gramEnd"/>
      <w:r w:rsidRPr="008112F3">
        <w:rPr>
          <w:sz w:val="24"/>
          <w:szCs w:val="24"/>
        </w:rPr>
        <w:t xml:space="preserve"> </w:t>
      </w:r>
      <w:r w:rsidR="008656AB" w:rsidRPr="008112F3">
        <w:rPr>
          <w:sz w:val="24"/>
          <w:szCs w:val="24"/>
        </w:rPr>
        <w:t xml:space="preserve">Per </w:t>
      </w:r>
      <w:r w:rsidRPr="008112F3">
        <w:rPr>
          <w:sz w:val="24"/>
          <w:szCs w:val="24"/>
        </w:rPr>
        <w:t>Francesco Veladini e Comp., [1812-1818]. – 7 volumi in 32°. ((Annuale. – Compilatore: Gian Alfonso Oldelli</w:t>
      </w:r>
      <w:r w:rsidR="008656AB" w:rsidRPr="008112F3">
        <w:rPr>
          <w:sz w:val="24"/>
          <w:szCs w:val="24"/>
        </w:rPr>
        <w:t xml:space="preserve">. - </w:t>
      </w:r>
      <w:r w:rsidR="008656AB" w:rsidRPr="008112F3">
        <w:rPr>
          <w:sz w:val="24"/>
          <w:szCs w:val="24"/>
        </w:rPr>
        <w:t xml:space="preserve">Per la descrizione </w:t>
      </w:r>
      <w:proofErr w:type="spellStart"/>
      <w:r w:rsidR="008656AB" w:rsidRPr="008112F3">
        <w:rPr>
          <w:sz w:val="24"/>
          <w:szCs w:val="24"/>
        </w:rPr>
        <w:t>cf</w:t>
      </w:r>
      <w:proofErr w:type="spellEnd"/>
      <w:r w:rsidR="008656AB" w:rsidRPr="008112F3">
        <w:rPr>
          <w:sz w:val="24"/>
          <w:szCs w:val="24"/>
        </w:rPr>
        <w:t xml:space="preserve"> Storia degli almanacchi ticinesi dal 1757 al 1880</w:t>
      </w:r>
    </w:p>
    <w:p w14:paraId="0ED651E7" w14:textId="77777777" w:rsidR="00871DE4" w:rsidRPr="008112F3" w:rsidRDefault="00871DE4" w:rsidP="00871DE4">
      <w:pPr>
        <w:spacing w:after="0" w:line="240" w:lineRule="auto"/>
        <w:jc w:val="both"/>
        <w:rPr>
          <w:sz w:val="24"/>
          <w:szCs w:val="24"/>
        </w:rPr>
      </w:pPr>
      <w:r w:rsidRPr="008112F3">
        <w:rPr>
          <w:sz w:val="24"/>
          <w:szCs w:val="24"/>
        </w:rPr>
        <w:t>Autore: Oldelli, Gian Alfonso &lt;1733-1821&gt;</w:t>
      </w:r>
    </w:p>
    <w:p w14:paraId="43ABA4A9" w14:textId="7A4C077F" w:rsidR="008656AB" w:rsidRDefault="008656AB" w:rsidP="00871DE4">
      <w:pPr>
        <w:spacing w:after="0" w:line="240" w:lineRule="auto"/>
        <w:jc w:val="both"/>
        <w:rPr>
          <w:sz w:val="24"/>
          <w:szCs w:val="24"/>
        </w:rPr>
      </w:pPr>
      <w:r w:rsidRPr="008112F3">
        <w:rPr>
          <w:b/>
          <w:bCs/>
          <w:color w:val="C00000"/>
          <w:sz w:val="24"/>
          <w:szCs w:val="24"/>
        </w:rPr>
        <w:t>Copia digitale:</w:t>
      </w:r>
      <w:r w:rsidRPr="008112F3">
        <w:rPr>
          <w:color w:val="C00000"/>
          <w:sz w:val="24"/>
          <w:szCs w:val="24"/>
        </w:rPr>
        <w:t xml:space="preserve"> </w:t>
      </w:r>
      <w:hyperlink r:id="rId10" w:history="1">
        <w:r w:rsidRPr="008112F3">
          <w:rPr>
            <w:rStyle w:val="Collegamentoipertestuale"/>
            <w:sz w:val="24"/>
            <w:szCs w:val="24"/>
          </w:rPr>
          <w:t>1816</w:t>
        </w:r>
      </w:hyperlink>
    </w:p>
    <w:p w14:paraId="1B4E548A" w14:textId="77777777" w:rsidR="008112F3" w:rsidRDefault="008112F3" w:rsidP="00871DE4">
      <w:pPr>
        <w:spacing w:after="0" w:line="240" w:lineRule="auto"/>
        <w:jc w:val="both"/>
        <w:rPr>
          <w:sz w:val="24"/>
          <w:szCs w:val="24"/>
        </w:rPr>
      </w:pPr>
    </w:p>
    <w:p w14:paraId="5EAC7220" w14:textId="513AD3C0" w:rsidR="008112F3" w:rsidRPr="008112F3" w:rsidRDefault="008112F3" w:rsidP="00871DE4">
      <w:pPr>
        <w:spacing w:after="0" w:line="240" w:lineRule="auto"/>
        <w:jc w:val="both"/>
        <w:rPr>
          <w:sz w:val="24"/>
          <w:szCs w:val="24"/>
        </w:rPr>
      </w:pPr>
      <w:r>
        <w:rPr>
          <w:sz w:val="24"/>
          <w:szCs w:val="24"/>
        </w:rPr>
        <w:t>Soggetto: Canton Ticino – 1800-1818</w:t>
      </w:r>
    </w:p>
    <w:p w14:paraId="1C22086E" w14:textId="77777777" w:rsidR="008656AB" w:rsidRDefault="008656AB" w:rsidP="00871DE4">
      <w:pPr>
        <w:spacing w:after="0" w:line="240" w:lineRule="auto"/>
        <w:jc w:val="both"/>
      </w:pPr>
    </w:p>
    <w:p w14:paraId="7BBEADE9" w14:textId="7FA89FDA" w:rsidR="008656AB" w:rsidRPr="008656AB" w:rsidRDefault="008656AB" w:rsidP="00871DE4">
      <w:pPr>
        <w:spacing w:after="0" w:line="240" w:lineRule="auto"/>
        <w:jc w:val="both"/>
        <w:rPr>
          <w:b/>
          <w:bCs/>
          <w:color w:val="C00000"/>
          <w:sz w:val="44"/>
          <w:szCs w:val="44"/>
        </w:rPr>
      </w:pPr>
      <w:r w:rsidRPr="008656AB">
        <w:rPr>
          <w:b/>
          <w:bCs/>
          <w:color w:val="C00000"/>
          <w:sz w:val="44"/>
          <w:szCs w:val="44"/>
        </w:rPr>
        <w:lastRenderedPageBreak/>
        <w:t>Informazioni storico-bibliografiche</w:t>
      </w:r>
    </w:p>
    <w:p w14:paraId="67059D80" w14:textId="589FFB92" w:rsidR="008656AB" w:rsidRPr="008112F3" w:rsidRDefault="008656AB" w:rsidP="00871DE4">
      <w:pPr>
        <w:spacing w:after="0" w:line="240" w:lineRule="auto"/>
        <w:jc w:val="both"/>
        <w:rPr>
          <w:sz w:val="19"/>
          <w:szCs w:val="19"/>
        </w:rPr>
      </w:pPr>
      <w:r w:rsidRPr="008112F3">
        <w:rPr>
          <w:sz w:val="19"/>
          <w:szCs w:val="19"/>
        </w:rPr>
        <w:t xml:space="preserve">Giova notare che peraltro il Maestro di casa non fu l'unico almanacco uscito in quel periodo: dal 1802 per alcuni anni a Lugano si pubblicò, presso la tipografia Rossi, </w:t>
      </w:r>
      <w:r w:rsidRPr="008112F3">
        <w:rPr>
          <w:b/>
          <w:bCs/>
          <w:sz w:val="19"/>
          <w:szCs w:val="19"/>
        </w:rPr>
        <w:t>L'Aristarco</w:t>
      </w:r>
      <w:r w:rsidRPr="008112F3">
        <w:rPr>
          <w:sz w:val="19"/>
          <w:szCs w:val="19"/>
        </w:rPr>
        <w:t xml:space="preserve"> ravve</w:t>
      </w:r>
      <w:r w:rsidRPr="008112F3">
        <w:rPr>
          <w:sz w:val="19"/>
          <w:szCs w:val="19"/>
        </w:rPr>
        <w:t>du</w:t>
      </w:r>
      <w:r w:rsidRPr="008112F3">
        <w:rPr>
          <w:sz w:val="19"/>
          <w:szCs w:val="19"/>
        </w:rPr>
        <w:t>to sulle sponde del Ceresio, di un «cittadino elvetico» cui è difficile dare un nome.</w:t>
      </w:r>
    </w:p>
    <w:p w14:paraId="38F4941B" w14:textId="77777777" w:rsidR="008656AB" w:rsidRPr="008112F3" w:rsidRDefault="008656AB" w:rsidP="00871DE4">
      <w:pPr>
        <w:spacing w:after="0" w:line="240" w:lineRule="auto"/>
        <w:jc w:val="both"/>
        <w:rPr>
          <w:sz w:val="19"/>
          <w:szCs w:val="19"/>
        </w:rPr>
      </w:pPr>
    </w:p>
    <w:p w14:paraId="71F1FE72" w14:textId="5CFAD6E9" w:rsidR="008656AB" w:rsidRPr="008112F3" w:rsidRDefault="008656AB" w:rsidP="00871DE4">
      <w:pPr>
        <w:spacing w:after="0" w:line="240" w:lineRule="auto"/>
        <w:jc w:val="both"/>
        <w:rPr>
          <w:sz w:val="19"/>
          <w:szCs w:val="19"/>
        </w:rPr>
      </w:pPr>
      <w:r w:rsidRPr="008112F3">
        <w:rPr>
          <w:b/>
          <w:bCs/>
          <w:sz w:val="19"/>
          <w:szCs w:val="19"/>
        </w:rPr>
        <w:t xml:space="preserve">Il maestro di casa. </w:t>
      </w:r>
      <w:r w:rsidRPr="008112F3">
        <w:rPr>
          <w:sz w:val="19"/>
          <w:szCs w:val="19"/>
        </w:rPr>
        <w:t xml:space="preserve">I primi anni del Cantone videro un'altra iniziativa pubblicistica del padre Oldelli: in un certo senso meno impegnativa, ma non meno originale: l'«Almanacco sacro civile morale del Canton Ticino» </w:t>
      </w:r>
      <w:proofErr w:type="gramStart"/>
      <w:r w:rsidRPr="008112F3">
        <w:rPr>
          <w:sz w:val="19"/>
          <w:szCs w:val="19"/>
        </w:rPr>
        <w:t>detto</w:t>
      </w:r>
      <w:proofErr w:type="gramEnd"/>
      <w:r w:rsidRPr="008112F3">
        <w:rPr>
          <w:sz w:val="19"/>
          <w:szCs w:val="19"/>
        </w:rPr>
        <w:t xml:space="preserve"> Il maestro di casa, edito a Lugano da Francesco Veladini. </w:t>
      </w:r>
      <w:proofErr w:type="spellStart"/>
      <w:r w:rsidRPr="008112F3">
        <w:rPr>
          <w:sz w:val="19"/>
          <w:szCs w:val="19"/>
        </w:rPr>
        <w:t>Perchè</w:t>
      </w:r>
      <w:proofErr w:type="spellEnd"/>
      <w:r w:rsidRPr="008112F3">
        <w:rPr>
          <w:sz w:val="19"/>
          <w:szCs w:val="19"/>
        </w:rPr>
        <w:t xml:space="preserve"> quel titolo? Lo spiegava abilmente l'</w:t>
      </w:r>
      <w:proofErr w:type="spellStart"/>
      <w:r w:rsidRPr="008112F3">
        <w:rPr>
          <w:sz w:val="19"/>
          <w:szCs w:val="19"/>
        </w:rPr>
        <w:t>Oldelli</w:t>
      </w:r>
      <w:proofErr w:type="spellEnd"/>
      <w:r w:rsidRPr="008112F3">
        <w:rPr>
          <w:sz w:val="19"/>
          <w:szCs w:val="19"/>
        </w:rPr>
        <w:t xml:space="preserve"> stesso in un «preambolo» all'edizione del 1812 (forma to minuscolo, «in trentaduesimo», rimasto successivamente invariato): «Al Maestro di casa (massima se è sacerdote) </w:t>
      </w:r>
      <w:proofErr w:type="spellStart"/>
      <w:r w:rsidRPr="008112F3">
        <w:rPr>
          <w:sz w:val="19"/>
          <w:szCs w:val="19"/>
        </w:rPr>
        <w:t>voglionsi</w:t>
      </w:r>
      <w:proofErr w:type="spellEnd"/>
      <w:r w:rsidRPr="008112F3">
        <w:rPr>
          <w:sz w:val="19"/>
          <w:szCs w:val="19"/>
        </w:rPr>
        <w:t xml:space="preserve"> accollare, da certi indiscreti e troppo eco nomici signori, pressoché tutti gli impieghi</w:t>
      </w:r>
      <w:r w:rsidRPr="008112F3">
        <w:rPr>
          <w:sz w:val="19"/>
          <w:szCs w:val="19"/>
        </w:rPr>
        <w:t xml:space="preserve"> </w:t>
      </w:r>
      <w:r w:rsidRPr="008112F3">
        <w:rPr>
          <w:sz w:val="19"/>
          <w:szCs w:val="19"/>
        </w:rPr>
        <w:t xml:space="preserve">e ministeri dell'alta e bassa famiglia. Egli </w:t>
      </w:r>
      <w:proofErr w:type="spellStart"/>
      <w:r w:rsidRPr="008112F3">
        <w:rPr>
          <w:sz w:val="19"/>
          <w:szCs w:val="19"/>
        </w:rPr>
        <w:t>debb'essere</w:t>
      </w:r>
      <w:proofErr w:type="spellEnd"/>
      <w:r w:rsidRPr="008112F3">
        <w:rPr>
          <w:sz w:val="19"/>
          <w:szCs w:val="19"/>
        </w:rPr>
        <w:t xml:space="preserve"> il cappellano di casa, il </w:t>
      </w:r>
      <w:proofErr w:type="spellStart"/>
      <w:r w:rsidRPr="008112F3">
        <w:rPr>
          <w:sz w:val="19"/>
          <w:szCs w:val="19"/>
        </w:rPr>
        <w:t>pre</w:t>
      </w:r>
      <w:proofErr w:type="spellEnd"/>
      <w:r w:rsidRPr="008112F3">
        <w:rPr>
          <w:sz w:val="19"/>
          <w:szCs w:val="19"/>
        </w:rPr>
        <w:t xml:space="preserve"> </w:t>
      </w:r>
      <w:proofErr w:type="spellStart"/>
      <w:r w:rsidRPr="008112F3">
        <w:rPr>
          <w:sz w:val="19"/>
          <w:szCs w:val="19"/>
        </w:rPr>
        <w:t>cettor</w:t>
      </w:r>
      <w:proofErr w:type="spellEnd"/>
      <w:r w:rsidRPr="008112F3">
        <w:rPr>
          <w:sz w:val="19"/>
          <w:szCs w:val="19"/>
        </w:rPr>
        <w:t xml:space="preserve"> dei figlioli, e delle figlie, il catechista della servitù, il segretario della </w:t>
      </w:r>
      <w:proofErr w:type="spellStart"/>
      <w:r w:rsidRPr="008112F3">
        <w:rPr>
          <w:sz w:val="19"/>
          <w:szCs w:val="19"/>
        </w:rPr>
        <w:t>Dàma</w:t>
      </w:r>
      <w:proofErr w:type="spellEnd"/>
      <w:r w:rsidRPr="008112F3">
        <w:rPr>
          <w:sz w:val="19"/>
          <w:szCs w:val="19"/>
        </w:rPr>
        <w:t xml:space="preserve">, il direttore alla domestica economia»: a dichiarare insomma un'intenzione scopertamente enciclopedica. C'era però anche, per dir così, il correttivo di un assunto d'interesse prettamente locale. Contraria mente agli «almanacchi del Regno </w:t>
      </w:r>
      <w:proofErr w:type="spellStart"/>
      <w:r w:rsidRPr="008112F3">
        <w:rPr>
          <w:sz w:val="19"/>
          <w:szCs w:val="19"/>
        </w:rPr>
        <w:t>italicop</w:t>
      </w:r>
      <w:proofErr w:type="spellEnd"/>
      <w:r w:rsidRPr="008112F3">
        <w:rPr>
          <w:sz w:val="19"/>
          <w:szCs w:val="19"/>
        </w:rPr>
        <w:t xml:space="preserve">, i quali «portavano seco, oltre la cronologia generale dei prìncipi sovrani d'Europa, quella particolare della discendenza del Gran Napoleone Buonaoarte Imperador di Francia e Re d'Italia </w:t>
      </w:r>
      <w:proofErr w:type="gramStart"/>
      <w:r w:rsidRPr="008112F3">
        <w:rPr>
          <w:sz w:val="19"/>
          <w:szCs w:val="19"/>
        </w:rPr>
        <w:t>... »</w:t>
      </w:r>
      <w:proofErr w:type="gramEnd"/>
      <w:r w:rsidRPr="008112F3">
        <w:rPr>
          <w:sz w:val="19"/>
          <w:szCs w:val="19"/>
        </w:rPr>
        <w:t xml:space="preserve">, Il Maestro di casa si era «ristretto a nominare </w:t>
      </w:r>
      <w:proofErr w:type="gramStart"/>
      <w:r w:rsidRPr="008112F3">
        <w:rPr>
          <w:sz w:val="19"/>
          <w:szCs w:val="19"/>
        </w:rPr>
        <w:t>le perso</w:t>
      </w:r>
      <w:proofErr w:type="gramEnd"/>
      <w:r w:rsidRPr="008112F3">
        <w:rPr>
          <w:sz w:val="19"/>
          <w:szCs w:val="19"/>
        </w:rPr>
        <w:t xml:space="preserve"> ne distinte </w:t>
      </w:r>
      <w:proofErr w:type="gramStart"/>
      <w:r w:rsidRPr="008112F3">
        <w:rPr>
          <w:sz w:val="19"/>
          <w:szCs w:val="19"/>
        </w:rPr>
        <w:t>pel</w:t>
      </w:r>
      <w:proofErr w:type="gramEnd"/>
      <w:r w:rsidRPr="008112F3">
        <w:rPr>
          <w:sz w:val="19"/>
          <w:szCs w:val="19"/>
        </w:rPr>
        <w:t xml:space="preserve"> grado e l'impiego dell'una e dell'altra gerarchia, e a non far dubbio interessante </w:t>
      </w:r>
      <w:proofErr w:type="gramStart"/>
      <w:r w:rsidRPr="008112F3">
        <w:rPr>
          <w:sz w:val="19"/>
          <w:szCs w:val="19"/>
        </w:rPr>
        <w:t>pel</w:t>
      </w:r>
      <w:proofErr w:type="gramEnd"/>
      <w:r w:rsidRPr="008112F3">
        <w:rPr>
          <w:sz w:val="19"/>
          <w:szCs w:val="19"/>
        </w:rPr>
        <w:t xml:space="preserve"> ricercatore d'oggi, siccome al lettore d'allora. Né si può negare che la forma escogitata dall'</w:t>
      </w:r>
      <w:proofErr w:type="spellStart"/>
      <w:r w:rsidRPr="008112F3">
        <w:rPr>
          <w:sz w:val="19"/>
          <w:szCs w:val="19"/>
        </w:rPr>
        <w:t>Oldelli</w:t>
      </w:r>
      <w:proofErr w:type="spellEnd"/>
      <w:r w:rsidRPr="008112F3">
        <w:rPr>
          <w:sz w:val="19"/>
          <w:szCs w:val="19"/>
        </w:rPr>
        <w:t xml:space="preserve"> fosse quella «de' moderni almanacchisti»: via ci vani e a ragione vietati indovinamenti di pioggia, di siccità, di venti, di </w:t>
      </w:r>
      <w:proofErr w:type="gramStart"/>
      <w:r w:rsidRPr="008112F3">
        <w:rPr>
          <w:sz w:val="19"/>
          <w:szCs w:val="19"/>
        </w:rPr>
        <w:t>temporali,.,</w:t>
      </w:r>
      <w:proofErr w:type="gramEnd"/>
      <w:r w:rsidRPr="008112F3">
        <w:rPr>
          <w:sz w:val="19"/>
          <w:szCs w:val="19"/>
        </w:rPr>
        <w:t xml:space="preserve"> e al loro posto, quasi a continuar l'esempio degli illuministi lombardi, argomenti nuovi e utili, e anche familiarmente dilettosi, come i «logogrifi», ch'eran poi sorte di indovinelli.</w:t>
      </w:r>
    </w:p>
    <w:p w14:paraId="6D2E0B40" w14:textId="033D8D04" w:rsidR="008656AB" w:rsidRPr="008112F3" w:rsidRDefault="008656AB" w:rsidP="00871DE4">
      <w:pPr>
        <w:spacing w:after="0" w:line="240" w:lineRule="auto"/>
        <w:jc w:val="both"/>
        <w:rPr>
          <w:sz w:val="19"/>
          <w:szCs w:val="19"/>
        </w:rPr>
      </w:pPr>
      <w:r w:rsidRPr="008112F3">
        <w:rPr>
          <w:sz w:val="19"/>
          <w:szCs w:val="19"/>
        </w:rPr>
        <w:t xml:space="preserve">Il primo numero, per il 1812 (proprio dello stesso anno della </w:t>
      </w:r>
      <w:proofErr w:type="spellStart"/>
      <w:r w:rsidRPr="008112F3">
        <w:rPr>
          <w:sz w:val="19"/>
          <w:szCs w:val="19"/>
        </w:rPr>
        <w:t>Darstellung</w:t>
      </w:r>
      <w:proofErr w:type="spellEnd"/>
      <w:r w:rsidRPr="008112F3">
        <w:rPr>
          <w:sz w:val="19"/>
          <w:szCs w:val="19"/>
        </w:rPr>
        <w:t xml:space="preserve"> del Ghiringhelli nell'</w:t>
      </w:r>
      <w:proofErr w:type="spellStart"/>
      <w:r w:rsidRPr="008112F3">
        <w:rPr>
          <w:sz w:val="19"/>
          <w:szCs w:val="19"/>
        </w:rPr>
        <w:t>Helvetischer</w:t>
      </w:r>
      <w:proofErr w:type="spellEnd"/>
      <w:r w:rsidRPr="008112F3">
        <w:rPr>
          <w:sz w:val="19"/>
          <w:szCs w:val="19"/>
        </w:rPr>
        <w:t xml:space="preserve"> </w:t>
      </w:r>
      <w:proofErr w:type="spellStart"/>
      <w:r w:rsidRPr="008112F3">
        <w:rPr>
          <w:sz w:val="19"/>
          <w:szCs w:val="19"/>
        </w:rPr>
        <w:t>Almanach</w:t>
      </w:r>
      <w:proofErr w:type="spellEnd"/>
      <w:r w:rsidRPr="008112F3">
        <w:rPr>
          <w:sz w:val="19"/>
          <w:szCs w:val="19"/>
        </w:rPr>
        <w:t xml:space="preserve">), fu accolto variamente, ma nel complesso be ne. Vi si leggeva una Descrizione compendiosa del Canton Ticino, con questa nota circa la gente: «Gli abitanti del Canton Ticino sono d'ordinario d'ingegno aperto, assai industriosi; ma siccome la ristrettezza del paese non somministra mezzi baste voli ad esercitare, come pur vorrebbero, i loro talenti e le loro industrie, </w:t>
      </w:r>
      <w:proofErr w:type="gramStart"/>
      <w:r w:rsidRPr="008112F3">
        <w:rPr>
          <w:sz w:val="19"/>
          <w:szCs w:val="19"/>
        </w:rPr>
        <w:t>cosi</w:t>
      </w:r>
      <w:proofErr w:type="gramEnd"/>
      <w:r w:rsidRPr="008112F3">
        <w:rPr>
          <w:sz w:val="19"/>
          <w:szCs w:val="19"/>
        </w:rPr>
        <w:t xml:space="preserve"> fuori escono dalle loro rispettive patrie, e, re cansi in estere contrade a migliorare la loro sorte, e a rendersi celebri chi nell'una che nell'altra maniera </w:t>
      </w:r>
      <w:proofErr w:type="gramStart"/>
      <w:r w:rsidRPr="008112F3">
        <w:rPr>
          <w:sz w:val="19"/>
          <w:szCs w:val="19"/>
        </w:rPr>
        <w:t>... »</w:t>
      </w:r>
      <w:proofErr w:type="gramEnd"/>
      <w:r w:rsidRPr="008112F3">
        <w:rPr>
          <w:sz w:val="19"/>
          <w:szCs w:val="19"/>
        </w:rPr>
        <w:t xml:space="preserve">. </w:t>
      </w:r>
    </w:p>
    <w:p w14:paraId="16D6B75B" w14:textId="5AFD7C19" w:rsidR="008656AB" w:rsidRPr="008112F3" w:rsidRDefault="008656AB" w:rsidP="00871DE4">
      <w:pPr>
        <w:spacing w:after="0" w:line="240" w:lineRule="auto"/>
        <w:jc w:val="both"/>
        <w:rPr>
          <w:i/>
          <w:iCs/>
          <w:sz w:val="19"/>
          <w:szCs w:val="19"/>
        </w:rPr>
      </w:pPr>
      <w:r w:rsidRPr="008112F3">
        <w:rPr>
          <w:sz w:val="19"/>
          <w:szCs w:val="19"/>
        </w:rPr>
        <w:t xml:space="preserve">L'anno successivo, poi, cominciò la serie il delle «dicerie </w:t>
      </w:r>
      <w:proofErr w:type="spellStart"/>
      <w:r w:rsidRPr="008112F3">
        <w:rPr>
          <w:sz w:val="19"/>
          <w:szCs w:val="19"/>
        </w:rPr>
        <w:t>taccuinesche</w:t>
      </w:r>
      <w:proofErr w:type="spellEnd"/>
      <w:r w:rsidRPr="008112F3">
        <w:rPr>
          <w:sz w:val="19"/>
          <w:szCs w:val="19"/>
        </w:rPr>
        <w:t xml:space="preserve">» sopra i centri e loro distretto: Lugano primamente, quindi nel '14 Mendrisio; nel 1815 il Maestro non vide la luce, verisimilmente per via dei rivolgimenti politici che turbarono il Ticino ne' mesi immediatamente prece denti; nel '16 fu la volta di Mendrisio, e nel '17 s'ebbero due «dicerie», una sua Bellinzona e un'altra (firmata però A.C.) su Blenio, Le prose erano vive e nutrite di nozioni non grevi, onde dice bene il </w:t>
      </w:r>
      <w:proofErr w:type="spellStart"/>
      <w:r w:rsidRPr="008112F3">
        <w:rPr>
          <w:sz w:val="19"/>
          <w:szCs w:val="19"/>
        </w:rPr>
        <w:t>Martinola</w:t>
      </w:r>
      <w:proofErr w:type="spellEnd"/>
      <w:r w:rsidRPr="008112F3">
        <w:rPr>
          <w:sz w:val="19"/>
          <w:szCs w:val="19"/>
        </w:rPr>
        <w:t xml:space="preserve">: «Fu veramente da rimpiangere che la serie restasse incompleta, perché quelle descrizioni sono piccole ma belle cose, scritte con uno stile di sobria e rapida </w:t>
      </w:r>
      <w:proofErr w:type="spellStart"/>
      <w:r w:rsidRPr="008112F3">
        <w:rPr>
          <w:sz w:val="19"/>
          <w:szCs w:val="19"/>
        </w:rPr>
        <w:t>ele</w:t>
      </w:r>
      <w:proofErr w:type="spellEnd"/>
      <w:r w:rsidRPr="008112F3">
        <w:rPr>
          <w:sz w:val="19"/>
          <w:szCs w:val="19"/>
        </w:rPr>
        <w:t xml:space="preserve"> ganza, che quasi parrebbe di non riconosce</w:t>
      </w:r>
      <w:r w:rsidRPr="008112F3">
        <w:rPr>
          <w:sz w:val="19"/>
          <w:szCs w:val="19"/>
        </w:rPr>
        <w:t>rn</w:t>
      </w:r>
      <w:r w:rsidRPr="008112F3">
        <w:rPr>
          <w:sz w:val="19"/>
          <w:szCs w:val="19"/>
        </w:rPr>
        <w:t>e la gonfia penna dell'</w:t>
      </w:r>
      <w:proofErr w:type="spellStart"/>
      <w:r w:rsidRPr="008112F3">
        <w:rPr>
          <w:sz w:val="19"/>
          <w:szCs w:val="19"/>
        </w:rPr>
        <w:t>OldeIli</w:t>
      </w:r>
      <w:proofErr w:type="spellEnd"/>
      <w:r w:rsidRPr="008112F3">
        <w:rPr>
          <w:sz w:val="19"/>
          <w:szCs w:val="19"/>
        </w:rPr>
        <w:t>»: gonfia, naturalmente, altrove, ché si sa che l'</w:t>
      </w:r>
      <w:proofErr w:type="spellStart"/>
      <w:r w:rsidRPr="008112F3">
        <w:rPr>
          <w:sz w:val="19"/>
          <w:szCs w:val="19"/>
        </w:rPr>
        <w:t>Oldelli</w:t>
      </w:r>
      <w:proofErr w:type="spellEnd"/>
      <w:r w:rsidRPr="008112F3">
        <w:rPr>
          <w:sz w:val="19"/>
          <w:szCs w:val="19"/>
        </w:rPr>
        <w:t xml:space="preserve"> fu pure scrittore in altri generi fecondo e facondo</w:t>
      </w:r>
      <w:r w:rsidR="00377BC5" w:rsidRPr="008112F3">
        <w:rPr>
          <w:sz w:val="19"/>
          <w:szCs w:val="19"/>
        </w:rPr>
        <w:t xml:space="preserve">. </w:t>
      </w:r>
      <w:r w:rsidR="00377BC5" w:rsidRPr="008112F3">
        <w:rPr>
          <w:sz w:val="19"/>
          <w:szCs w:val="19"/>
        </w:rPr>
        <w:t>•</w:t>
      </w:r>
      <w:r w:rsidR="00377BC5" w:rsidRPr="008112F3">
        <w:rPr>
          <w:sz w:val="19"/>
          <w:szCs w:val="19"/>
        </w:rPr>
        <w:tab/>
      </w:r>
      <w:r w:rsidR="00377BC5" w:rsidRPr="008112F3">
        <w:rPr>
          <w:i/>
          <w:iCs/>
          <w:sz w:val="19"/>
          <w:szCs w:val="19"/>
        </w:rPr>
        <w:t>Giuseppe Martinola, Il padre Giovan Alfonso Oldelli, Bellinzona 1943.</w:t>
      </w:r>
    </w:p>
    <w:p w14:paraId="24A8751E" w14:textId="77777777" w:rsidR="008656AB" w:rsidRDefault="008656AB" w:rsidP="00871DE4">
      <w:pPr>
        <w:spacing w:after="0" w:line="240" w:lineRule="auto"/>
        <w:jc w:val="both"/>
      </w:pPr>
    </w:p>
    <w:p w14:paraId="75F2B610" w14:textId="77777777" w:rsidR="008112F3" w:rsidRPr="00204D91" w:rsidRDefault="008112F3" w:rsidP="008112F3">
      <w:pPr>
        <w:spacing w:after="0" w:line="240" w:lineRule="auto"/>
        <w:jc w:val="both"/>
        <w:rPr>
          <w:b/>
          <w:bCs/>
          <w:color w:val="C00000"/>
          <w:sz w:val="44"/>
          <w:szCs w:val="44"/>
        </w:rPr>
      </w:pPr>
      <w:r w:rsidRPr="00204D91">
        <w:rPr>
          <w:b/>
          <w:bCs/>
          <w:color w:val="C00000"/>
          <w:sz w:val="44"/>
          <w:szCs w:val="44"/>
        </w:rPr>
        <w:t>Note e riferimenti bibliografici</w:t>
      </w:r>
    </w:p>
    <w:p w14:paraId="7B3F7999" w14:textId="77777777" w:rsidR="008112F3" w:rsidRPr="008112F3" w:rsidRDefault="008112F3" w:rsidP="008112F3">
      <w:pPr>
        <w:pStyle w:val="Paragrafoelenco"/>
        <w:numPr>
          <w:ilvl w:val="0"/>
          <w:numId w:val="1"/>
        </w:numPr>
        <w:spacing w:after="0" w:line="240" w:lineRule="auto"/>
        <w:jc w:val="both"/>
        <w:rPr>
          <w:rFonts w:cstheme="minorHAnsi"/>
          <w:sz w:val="19"/>
          <w:szCs w:val="19"/>
        </w:rPr>
      </w:pPr>
      <w:r w:rsidRPr="008112F3">
        <w:rPr>
          <w:sz w:val="19"/>
          <w:szCs w:val="19"/>
        </w:rPr>
        <w:t xml:space="preserve">Fabrizio Mena, Stamperie ai margini </w:t>
      </w:r>
      <w:proofErr w:type="gramStart"/>
      <w:r w:rsidRPr="008112F3">
        <w:rPr>
          <w:sz w:val="19"/>
          <w:szCs w:val="19"/>
        </w:rPr>
        <w:t>d'Italia :</w:t>
      </w:r>
      <w:proofErr w:type="gramEnd"/>
      <w:r w:rsidRPr="008112F3">
        <w:rPr>
          <w:sz w:val="19"/>
          <w:szCs w:val="19"/>
        </w:rPr>
        <w:t xml:space="preserve"> editori e librai nella Svizzera italiana, 1746-1848, p.57-61 </w:t>
      </w:r>
    </w:p>
    <w:p w14:paraId="4D28D11A" w14:textId="77777777" w:rsidR="008112F3" w:rsidRPr="008112F3" w:rsidRDefault="008112F3" w:rsidP="008112F3">
      <w:pPr>
        <w:pStyle w:val="Paragrafoelenco"/>
        <w:numPr>
          <w:ilvl w:val="0"/>
          <w:numId w:val="1"/>
        </w:numPr>
        <w:spacing w:after="0" w:line="240" w:lineRule="auto"/>
        <w:jc w:val="both"/>
        <w:rPr>
          <w:rFonts w:cstheme="minorHAnsi"/>
          <w:sz w:val="19"/>
          <w:szCs w:val="19"/>
        </w:rPr>
      </w:pPr>
      <w:hyperlink r:id="rId11" w:history="1">
        <w:r w:rsidRPr="008112F3">
          <w:rPr>
            <w:rStyle w:val="Collegamentoipertestuale"/>
            <w:rFonts w:cstheme="minorHAnsi"/>
            <w:sz w:val="19"/>
            <w:szCs w:val="19"/>
          </w:rPr>
          <w:t>Elenco delle pubblicazioni periodiche / Emeroteca, Archivio di stato del Cantone Ticino. Numero di titoli: 2024. Aggiornato al 19.08.2019</w:t>
        </w:r>
      </w:hyperlink>
    </w:p>
    <w:p w14:paraId="31EAA94A" w14:textId="77777777" w:rsidR="008112F3" w:rsidRPr="008112F3" w:rsidRDefault="008112F3" w:rsidP="008112F3">
      <w:pPr>
        <w:pStyle w:val="Paragrafoelenco"/>
        <w:numPr>
          <w:ilvl w:val="0"/>
          <w:numId w:val="1"/>
        </w:numPr>
        <w:spacing w:after="0" w:line="240" w:lineRule="auto"/>
        <w:jc w:val="both"/>
        <w:rPr>
          <w:sz w:val="19"/>
          <w:szCs w:val="19"/>
        </w:rPr>
      </w:pPr>
      <w:hyperlink r:id="rId12" w:history="1">
        <w:r w:rsidRPr="008112F3">
          <w:rPr>
            <w:rStyle w:val="Collegamentoipertestuale"/>
            <w:sz w:val="19"/>
            <w:szCs w:val="19"/>
          </w:rPr>
          <w:t>https://aleph.sbt.ti.ch/F?local_base=sbt01&amp;func=find-c&amp;ccl_term=SYS=000218557</w:t>
        </w:r>
      </w:hyperlink>
      <w:r w:rsidRPr="008112F3">
        <w:rPr>
          <w:sz w:val="19"/>
          <w:szCs w:val="19"/>
        </w:rPr>
        <w:t xml:space="preserve">. </w:t>
      </w:r>
    </w:p>
    <w:p w14:paraId="126D435E" w14:textId="77777777" w:rsidR="008112F3" w:rsidRPr="008112F3" w:rsidRDefault="008112F3" w:rsidP="008112F3">
      <w:pPr>
        <w:pStyle w:val="Paragrafoelenco"/>
        <w:numPr>
          <w:ilvl w:val="0"/>
          <w:numId w:val="1"/>
        </w:numPr>
        <w:spacing w:after="0" w:line="240" w:lineRule="auto"/>
        <w:jc w:val="both"/>
        <w:rPr>
          <w:sz w:val="19"/>
          <w:szCs w:val="19"/>
        </w:rPr>
      </w:pPr>
      <w:hyperlink r:id="rId13" w:history="1">
        <w:r w:rsidRPr="008112F3">
          <w:rPr>
            <w:rStyle w:val="Collegamentoipertestuale"/>
            <w:sz w:val="19"/>
            <w:szCs w:val="19"/>
          </w:rPr>
          <w:t>https://www.bibliotecabarbanera.it/ricerca/dettaglio/almanacco-del-popolo-ticinese-per-lanno/310</w:t>
        </w:r>
      </w:hyperlink>
      <w:r w:rsidRPr="008112F3">
        <w:rPr>
          <w:sz w:val="19"/>
          <w:szCs w:val="19"/>
        </w:rPr>
        <w:t xml:space="preserve">. </w:t>
      </w:r>
    </w:p>
    <w:p w14:paraId="04BE2B91" w14:textId="6FDC4C55" w:rsidR="008112F3" w:rsidRPr="008112F3" w:rsidRDefault="008112F3" w:rsidP="008112F3">
      <w:pPr>
        <w:pStyle w:val="Paragrafoelenco"/>
        <w:numPr>
          <w:ilvl w:val="0"/>
          <w:numId w:val="1"/>
        </w:numPr>
        <w:spacing w:after="0" w:line="240" w:lineRule="auto"/>
        <w:jc w:val="both"/>
        <w:rPr>
          <w:sz w:val="19"/>
          <w:szCs w:val="19"/>
        </w:rPr>
      </w:pPr>
      <w:hyperlink r:id="rId14" w:history="1">
        <w:r w:rsidRPr="008112F3">
          <w:rPr>
            <w:rStyle w:val="Collegamentoipertestuale"/>
            <w:sz w:val="19"/>
            <w:szCs w:val="19"/>
          </w:rPr>
          <w:t xml:space="preserve">La storia degli Almanacchi ticinesi, dal 1757 al 1880 / [Emilio Motta]. - </w:t>
        </w:r>
        <w:proofErr w:type="gramStart"/>
        <w:r w:rsidRPr="008112F3">
          <w:rPr>
            <w:rStyle w:val="Collegamentoipertestuale"/>
            <w:sz w:val="19"/>
            <w:szCs w:val="19"/>
          </w:rPr>
          <w:t>Bellinzona :</w:t>
        </w:r>
        <w:proofErr w:type="gramEnd"/>
        <w:r w:rsidRPr="008112F3">
          <w:rPr>
            <w:rStyle w:val="Collegamentoipertestuale"/>
            <w:sz w:val="19"/>
            <w:szCs w:val="19"/>
          </w:rPr>
          <w:t xml:space="preserve"> Tip. Colombi, [1881?]. - 11 p.</w:t>
        </w:r>
      </w:hyperlink>
    </w:p>
    <w:p w14:paraId="0E9A18EB" w14:textId="77777777" w:rsidR="008112F3" w:rsidRPr="008112F3" w:rsidRDefault="008112F3" w:rsidP="008112F3">
      <w:pPr>
        <w:pStyle w:val="Paragrafoelenco"/>
        <w:numPr>
          <w:ilvl w:val="0"/>
          <w:numId w:val="1"/>
        </w:numPr>
        <w:spacing w:after="0" w:line="240" w:lineRule="auto"/>
        <w:jc w:val="both"/>
        <w:rPr>
          <w:sz w:val="19"/>
          <w:szCs w:val="19"/>
        </w:rPr>
      </w:pPr>
      <w:r w:rsidRPr="008112F3">
        <w:rPr>
          <w:sz w:val="19"/>
          <w:szCs w:val="19"/>
        </w:rPr>
        <w:t xml:space="preserve">Mario Agliatri, La cultura nel Canton Ticino durante </w:t>
      </w:r>
      <w:proofErr w:type="gramStart"/>
      <w:r w:rsidRPr="008112F3">
        <w:rPr>
          <w:sz w:val="19"/>
          <w:szCs w:val="19"/>
        </w:rPr>
        <w:t>la« Mediazione</w:t>
      </w:r>
      <w:proofErr w:type="gramEnd"/>
    </w:p>
    <w:p w14:paraId="48BAAE89" w14:textId="77777777" w:rsidR="008112F3" w:rsidRPr="008112F3" w:rsidRDefault="008112F3" w:rsidP="008112F3">
      <w:pPr>
        <w:pStyle w:val="Paragrafoelenco"/>
        <w:numPr>
          <w:ilvl w:val="0"/>
          <w:numId w:val="1"/>
        </w:numPr>
        <w:spacing w:after="0" w:line="240" w:lineRule="auto"/>
        <w:jc w:val="both"/>
        <w:rPr>
          <w:sz w:val="19"/>
          <w:szCs w:val="19"/>
        </w:rPr>
      </w:pPr>
      <w:hyperlink r:id="rId15" w:history="1">
        <w:r w:rsidRPr="008112F3">
          <w:rPr>
            <w:rStyle w:val="Collegamentoipertestuale"/>
            <w:sz w:val="19"/>
            <w:szCs w:val="19"/>
          </w:rPr>
          <w:t>Giuseppe Martinola, Il padre Giovan Alfonso Oldelli, Bellinzona 1943.</w:t>
        </w:r>
      </w:hyperlink>
    </w:p>
    <w:p w14:paraId="3CC69C54" w14:textId="77777777" w:rsidR="008112F3" w:rsidRPr="008112F3" w:rsidRDefault="008112F3" w:rsidP="008112F3">
      <w:pPr>
        <w:pStyle w:val="Paragrafoelenco"/>
        <w:numPr>
          <w:ilvl w:val="0"/>
          <w:numId w:val="1"/>
        </w:numPr>
        <w:spacing w:after="0" w:line="240" w:lineRule="auto"/>
        <w:jc w:val="both"/>
        <w:rPr>
          <w:sz w:val="19"/>
          <w:szCs w:val="19"/>
        </w:rPr>
      </w:pPr>
      <w:r w:rsidRPr="008112F3">
        <w:rPr>
          <w:sz w:val="19"/>
          <w:szCs w:val="19"/>
        </w:rPr>
        <w:t xml:space="preserve">I maestri di casa. Antologia di scritti ticinesi dell’Ottocento e del Novecento </w:t>
      </w:r>
      <w:proofErr w:type="gramStart"/>
      <w:r w:rsidRPr="008112F3">
        <w:rPr>
          <w:sz w:val="19"/>
          <w:szCs w:val="19"/>
        </w:rPr>
        <w:t>/  Tiziano</w:t>
      </w:r>
      <w:proofErr w:type="gramEnd"/>
      <w:r w:rsidRPr="008112F3">
        <w:rPr>
          <w:sz w:val="19"/>
          <w:szCs w:val="19"/>
        </w:rPr>
        <w:t xml:space="preserve"> Tommasini, prefazione di Matteo M. Pedroni, (</w:t>
      </w:r>
      <w:proofErr w:type="spellStart"/>
      <w:r w:rsidRPr="008112F3">
        <w:rPr>
          <w:sz w:val="19"/>
          <w:szCs w:val="19"/>
        </w:rPr>
        <w:t>Dadò</w:t>
      </w:r>
      <w:proofErr w:type="spellEnd"/>
      <w:r w:rsidRPr="008112F3">
        <w:rPr>
          <w:sz w:val="19"/>
          <w:szCs w:val="19"/>
        </w:rPr>
        <w:t xml:space="preserve"> Editore 2022) </w:t>
      </w:r>
    </w:p>
    <w:p w14:paraId="2A682533" w14:textId="77777777" w:rsidR="008112F3" w:rsidRPr="00377BC5" w:rsidRDefault="008112F3" w:rsidP="008112F3">
      <w:pPr>
        <w:pStyle w:val="Paragrafoelenco"/>
        <w:numPr>
          <w:ilvl w:val="1"/>
          <w:numId w:val="1"/>
        </w:numPr>
        <w:spacing w:after="0" w:line="240" w:lineRule="auto"/>
        <w:jc w:val="both"/>
        <w:rPr>
          <w:sz w:val="16"/>
          <w:szCs w:val="16"/>
        </w:rPr>
      </w:pPr>
      <w:r w:rsidRPr="00377BC5">
        <w:rPr>
          <w:sz w:val="16"/>
          <w:szCs w:val="16"/>
        </w:rPr>
        <w:t>A inizio Ottocento il monaco Gian Alfonso Oldelli si dedicò alla redazione de Il maestro di casa. Almanacco sacro, civile, morale del Canton Ticino, pubblicato dal 1812 al 1817, che contiene la prima descrizione in italiano del nostro cantone. Da questa pubblicazione Tiziano Tommasini ha preso ispirazione per il titolo della sua antologia di scrittori ticinesi dell’Otto- e Novecento, scrittori che sono stati “maestri” per i cittadini del Cantone negli ultimi due secoli. L’autore presenta 77 autori – più o meno noti – riassumendone la vita e l’attività letteraria, e proponendo una selezione dei brani più rappresentativi. Attraverso questi testi – composti non soltanto da scrittori tout court, ma anche da giornalisti, filosofi, ecclesiastici, architetti, artisti, storici, educatori, medici, botanici, emigranti, viaggiatori, memorialisti, uomini del popolo – è possibile compiere un viaggio nel passato del Paese, attraverso le vicende che lo hanno agitato dagli anni della sua nascita all’epoca più recente, ma anche conoscere itinerari, aneddoti, descrizioni, luoghi di cui ancora oggi si possono percepire gli echi.</w:t>
      </w:r>
    </w:p>
    <w:sectPr w:rsidR="008112F3" w:rsidRPr="00377BC5" w:rsidSect="00871D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7E8E"/>
    <w:multiLevelType w:val="hybridMultilevel"/>
    <w:tmpl w:val="39EECF68"/>
    <w:lvl w:ilvl="0" w:tplc="4DA8B10A">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141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7110"/>
    <w:rsid w:val="00167A42"/>
    <w:rsid w:val="0031062F"/>
    <w:rsid w:val="003605E3"/>
    <w:rsid w:val="00375F4B"/>
    <w:rsid w:val="00377BC5"/>
    <w:rsid w:val="003811E4"/>
    <w:rsid w:val="00653982"/>
    <w:rsid w:val="007B1729"/>
    <w:rsid w:val="008112F3"/>
    <w:rsid w:val="008656AB"/>
    <w:rsid w:val="00871DE4"/>
    <w:rsid w:val="008D7110"/>
    <w:rsid w:val="00C71CAA"/>
    <w:rsid w:val="00CE1BB4"/>
    <w:rsid w:val="00D544E6"/>
    <w:rsid w:val="00DB3D80"/>
    <w:rsid w:val="00DF4BAC"/>
    <w:rsid w:val="00E44046"/>
    <w:rsid w:val="00E84EF4"/>
    <w:rsid w:val="00EF4F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461F"/>
  <w15:chartTrackingRefBased/>
  <w15:docId w15:val="{5B056096-8BAD-4F12-8059-ADC9F48B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12F3"/>
  </w:style>
  <w:style w:type="paragraph" w:styleId="Titolo1">
    <w:name w:val="heading 1"/>
    <w:basedOn w:val="Normale"/>
    <w:next w:val="Normale"/>
    <w:link w:val="Titolo1Carattere"/>
    <w:uiPriority w:val="9"/>
    <w:qFormat/>
    <w:rsid w:val="008D71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D71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D711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D711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D711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D711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D711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D711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D711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711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D711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D711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D711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D711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D71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D71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D71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D71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8D7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D71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D711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D71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D711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D7110"/>
    <w:rPr>
      <w:i/>
      <w:iCs/>
      <w:color w:val="404040" w:themeColor="text1" w:themeTint="BF"/>
    </w:rPr>
  </w:style>
  <w:style w:type="paragraph" w:styleId="Paragrafoelenco">
    <w:name w:val="List Paragraph"/>
    <w:basedOn w:val="Normale"/>
    <w:uiPriority w:val="34"/>
    <w:qFormat/>
    <w:rsid w:val="008D7110"/>
    <w:pPr>
      <w:ind w:left="720"/>
      <w:contextualSpacing/>
    </w:pPr>
  </w:style>
  <w:style w:type="character" w:styleId="Enfasiintensa">
    <w:name w:val="Intense Emphasis"/>
    <w:basedOn w:val="Carpredefinitoparagrafo"/>
    <w:uiPriority w:val="21"/>
    <w:qFormat/>
    <w:rsid w:val="008D7110"/>
    <w:rPr>
      <w:i/>
      <w:iCs/>
      <w:color w:val="365F91" w:themeColor="accent1" w:themeShade="BF"/>
    </w:rPr>
  </w:style>
  <w:style w:type="paragraph" w:styleId="Citazioneintensa">
    <w:name w:val="Intense Quote"/>
    <w:basedOn w:val="Normale"/>
    <w:next w:val="Normale"/>
    <w:link w:val="CitazioneintensaCarattere"/>
    <w:uiPriority w:val="30"/>
    <w:qFormat/>
    <w:rsid w:val="008D71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D7110"/>
    <w:rPr>
      <w:i/>
      <w:iCs/>
      <w:color w:val="365F91" w:themeColor="accent1" w:themeShade="BF"/>
    </w:rPr>
  </w:style>
  <w:style w:type="character" w:styleId="Riferimentointenso">
    <w:name w:val="Intense Reference"/>
    <w:basedOn w:val="Carpredefinitoparagrafo"/>
    <w:uiPriority w:val="32"/>
    <w:qFormat/>
    <w:rsid w:val="008D7110"/>
    <w:rPr>
      <w:b/>
      <w:bCs/>
      <w:smallCaps/>
      <w:color w:val="365F91" w:themeColor="accent1" w:themeShade="BF"/>
      <w:spacing w:val="5"/>
    </w:rPr>
  </w:style>
  <w:style w:type="character" w:styleId="Collegamentoipertestuale">
    <w:name w:val="Hyperlink"/>
    <w:basedOn w:val="Carpredefinitoparagrafo"/>
    <w:uiPriority w:val="99"/>
    <w:unhideWhenUsed/>
    <w:rsid w:val="00871DE4"/>
    <w:rPr>
      <w:color w:val="0000FF" w:themeColor="hyperlink"/>
      <w:u w:val="single"/>
    </w:rPr>
  </w:style>
  <w:style w:type="character" w:styleId="Menzionenonrisolta">
    <w:name w:val="Unresolved Mention"/>
    <w:basedOn w:val="Carpredefinitoparagrafo"/>
    <w:uiPriority w:val="99"/>
    <w:semiHidden/>
    <w:unhideWhenUsed/>
    <w:rsid w:val="00E44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adigitale.ti.ch/primo-explore/fulldisplay?docid=41CSI_CUMULUS_LBD_TELEGRAFO_DELLE_ALPI824&amp;context=L&amp;vid=41CSI_BD_V1&amp;lang=it_IT&amp;search_scope=default_scope&amp;adaptor=Local%20Search%20Engine&amp;tab=default_tab&amp;query=creator,exact,%20Rossi,%20Pietro%20(Lugano)%20stampatore,AND&amp;mode=advanced&amp;offset=0" TargetMode="External"/><Relationship Id="rId13" Type="http://schemas.openxmlformats.org/officeDocument/2006/relationships/hyperlink" Target="https://www.bibliotecabarbanera.it/ricerca/dettaglio/almanacco-del-popolo-ticinese-per-lanno/310"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aleph.sbt.ti.ch/F?local_base=sbt01&amp;func=find-c&amp;ccl_term=SYS=00021855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ogle.com/url?sa=t&amp;source=web&amp;rct=j&amp;opi=89978449&amp;url=https://m4.ti.ch/fileadmin/DECS/DCSU/ASTI/Documenti/Riviste_ASB.pdf&amp;ved=2ahUKEwjK7Om9-peMAxXi2wIHHTajG5sQFnoECBYQAQ&amp;usg=AOvVaw1FF7FntUgq_LrU_ZIC-Yut" TargetMode="External"/><Relationship Id="rId5" Type="http://schemas.openxmlformats.org/officeDocument/2006/relationships/webSettings" Target="webSettings.xml"/><Relationship Id="rId15" Type="http://schemas.openxmlformats.org/officeDocument/2006/relationships/hyperlink" Target="https://www.google.com/url?sa=t&amp;source=web&amp;rct=j&amp;opi=89978449&amp;url=https://m4.ti.ch/fileadmin/DECS/DS/Rivista_scuola_ticinese/ST_n.65/ST_65_tavola_26_e_27_continuita_tradizione_illustre.pdf&amp;ved=2ahUKEwib2bjYg-GTAxUI8LsIHSqKHbkQFnoECDEQAQ&amp;usg=AOvVaw083Ymik5yUqXFUyFAAsomW" TargetMode="External"/><Relationship Id="rId10" Type="http://schemas.openxmlformats.org/officeDocument/2006/relationships/hyperlink" Target="https://archive.org/details/ilmaestrodicasaa00cava"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books.google.it/books/about/La_storia_degli_almanacchi_ticinesi.html?id=A6c-sGGxSgkC&amp;redir_es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BEE1-0381-4762-960B-7E45A2C0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1280</Words>
  <Characters>7302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2026-04-09T08:40:00Z</dcterms:created>
  <dcterms:modified xsi:type="dcterms:W3CDTF">2026-04-09T15:36:00Z</dcterms:modified>
</cp:coreProperties>
</file>