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86D3" w14:textId="5C997642" w:rsidR="009F2EFF" w:rsidRDefault="009F2EFF" w:rsidP="004C7B3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XU1740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11  aprile 2026</w:t>
      </w:r>
    </w:p>
    <w:p w14:paraId="3A332C65" w14:textId="0B3FCA63" w:rsidR="009F2EFF" w:rsidRDefault="009F2EFF" w:rsidP="004C7B3B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CED269F" wp14:editId="0F3C43EE">
            <wp:extent cx="2548800" cy="3960000"/>
            <wp:effectExtent l="0" t="0" r="4445" b="2540"/>
            <wp:docPr id="12565080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2EFF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D5F3CE8" wp14:editId="2943F987">
            <wp:extent cx="2610000" cy="3960000"/>
            <wp:effectExtent l="0" t="0" r="0" b="2540"/>
            <wp:docPr id="17182722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2722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82DB0" w14:textId="09C46922" w:rsidR="009F2EFF" w:rsidRPr="00B87760" w:rsidRDefault="009F2EFF" w:rsidP="004C7B3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53744EE" w14:textId="01DA28D7" w:rsidR="0031062F" w:rsidRPr="004C7B3B" w:rsidRDefault="009F2EFF" w:rsidP="004C7B3B">
      <w:pPr>
        <w:spacing w:after="0" w:line="240" w:lineRule="auto"/>
        <w:jc w:val="both"/>
        <w:rPr>
          <w:sz w:val="32"/>
          <w:szCs w:val="32"/>
        </w:rPr>
      </w:pPr>
      <w:r w:rsidRPr="004C7B3B">
        <w:rPr>
          <w:sz w:val="32"/>
          <w:szCs w:val="32"/>
        </w:rPr>
        <w:t>*</w:t>
      </w:r>
      <w:r w:rsidRPr="004C7B3B">
        <w:rPr>
          <w:b/>
          <w:bCs/>
          <w:sz w:val="32"/>
          <w:szCs w:val="32"/>
        </w:rPr>
        <w:t>Archiv für Seewesen</w:t>
      </w:r>
      <w:r w:rsidRPr="004C7B3B">
        <w:rPr>
          <w:sz w:val="32"/>
          <w:szCs w:val="32"/>
        </w:rPr>
        <w:t xml:space="preserve"> : Mittheilungen aus dem Gebiete der Nautik, des Schiffbau- und Maschinenwesens, der Artillerie, Wasserbauten etc. / herausgegeben von Johannes Ziegler. - 1. Band, n. 1 (Januar 1865)-6. Band, n. 12 (December 1870); N.F. Vol. 7, n. 1 (1871)-N.F. Vol. 8, n.12(1872). - Triest : Im Selbstverlage des Herausgebers (Triest : Buchdr. des Dest. Lloyd), 1865; Wien und Triest, 1866; Wien, 1867-1872. – 12 volumi ; 24 cm. ((Mensile. - Dalla N.F. (1871) si aggiunge il complemento titolo: [...] sowie der Literatur und Bibliographie des Seewesens. - Dal 1867 l'editore varia in: Wien : Carl Gerold's Sohn. - TSA1414741</w:t>
      </w:r>
    </w:p>
    <w:p w14:paraId="4878ED27" w14:textId="71D3AEC6" w:rsidR="004C7B3B" w:rsidRPr="004C7B3B" w:rsidRDefault="004C7B3B" w:rsidP="004C7B3B">
      <w:pPr>
        <w:spacing w:after="0" w:line="240" w:lineRule="auto"/>
        <w:jc w:val="both"/>
        <w:rPr>
          <w:sz w:val="32"/>
          <w:szCs w:val="32"/>
        </w:rPr>
      </w:pPr>
      <w:r w:rsidRPr="004C7B3B">
        <w:rPr>
          <w:sz w:val="32"/>
          <w:szCs w:val="32"/>
        </w:rPr>
        <w:t>Curatore: Ziegler, Johannes &lt;1842-1907&gt;</w:t>
      </w:r>
    </w:p>
    <w:p w14:paraId="27A3A1C4" w14:textId="781B693F" w:rsidR="004C7B3B" w:rsidRPr="004C7B3B" w:rsidRDefault="004C7B3B" w:rsidP="004C7B3B">
      <w:pPr>
        <w:spacing w:after="0" w:line="240" w:lineRule="auto"/>
        <w:jc w:val="both"/>
        <w:rPr>
          <w:sz w:val="32"/>
          <w:szCs w:val="32"/>
        </w:rPr>
      </w:pPr>
      <w:r w:rsidRPr="004C7B3B">
        <w:rPr>
          <w:sz w:val="32"/>
          <w:szCs w:val="32"/>
        </w:rPr>
        <w:t>Soggetto: Navigazione marittima – 1865-1872</w:t>
      </w:r>
    </w:p>
    <w:p w14:paraId="3F07A025" w14:textId="04F7CCEF" w:rsidR="009F2EFF" w:rsidRPr="004C7B3B" w:rsidRDefault="009F2EFF" w:rsidP="004C7B3B">
      <w:pPr>
        <w:spacing w:after="0" w:line="240" w:lineRule="auto"/>
        <w:jc w:val="both"/>
        <w:rPr>
          <w:sz w:val="32"/>
          <w:szCs w:val="32"/>
        </w:rPr>
      </w:pPr>
      <w:r w:rsidRPr="004C7B3B">
        <w:rPr>
          <w:b/>
          <w:bCs/>
          <w:color w:val="C00000"/>
          <w:sz w:val="32"/>
          <w:szCs w:val="32"/>
        </w:rPr>
        <w:t>Copie digitali</w:t>
      </w:r>
      <w:r w:rsidRPr="004C7B3B">
        <w:rPr>
          <w:sz w:val="32"/>
          <w:szCs w:val="32"/>
        </w:rPr>
        <w:t xml:space="preserve">: </w:t>
      </w:r>
      <w:hyperlink r:id="rId6" w:history="1">
        <w:r w:rsidRPr="004C7B3B">
          <w:rPr>
            <w:rStyle w:val="Collegamentoipertestuale"/>
            <w:sz w:val="32"/>
            <w:szCs w:val="32"/>
          </w:rPr>
          <w:t>1865-1872</w:t>
        </w:r>
      </w:hyperlink>
      <w:r w:rsidRPr="004C7B3B">
        <w:rPr>
          <w:sz w:val="32"/>
          <w:szCs w:val="32"/>
        </w:rPr>
        <w:t xml:space="preserve">; </w:t>
      </w:r>
      <w:hyperlink r:id="rId7" w:history="1">
        <w:r w:rsidRPr="004C7B3B">
          <w:rPr>
            <w:rStyle w:val="Collegamentoipertestuale"/>
            <w:sz w:val="32"/>
            <w:szCs w:val="32"/>
          </w:rPr>
          <w:t>1865-1870; 1872</w:t>
        </w:r>
      </w:hyperlink>
      <w:r w:rsidRPr="004C7B3B">
        <w:rPr>
          <w:sz w:val="32"/>
          <w:szCs w:val="32"/>
        </w:rPr>
        <w:t xml:space="preserve">; </w:t>
      </w:r>
      <w:hyperlink r:id="rId8" w:history="1">
        <w:r w:rsidRPr="004C7B3B">
          <w:rPr>
            <w:rStyle w:val="Collegamentoipertestuale"/>
            <w:sz w:val="32"/>
            <w:szCs w:val="32"/>
          </w:rPr>
          <w:t>2(1866)</w:t>
        </w:r>
      </w:hyperlink>
      <w:r w:rsidRPr="004C7B3B">
        <w:rPr>
          <w:sz w:val="32"/>
          <w:szCs w:val="32"/>
        </w:rPr>
        <w:t xml:space="preserve">; </w:t>
      </w:r>
      <w:hyperlink r:id="rId9" w:history="1">
        <w:r w:rsidRPr="004C7B3B">
          <w:rPr>
            <w:rStyle w:val="Collegamentoipertestuale"/>
            <w:sz w:val="32"/>
            <w:szCs w:val="32"/>
          </w:rPr>
          <w:t>2(1866)</w:t>
        </w:r>
      </w:hyperlink>
      <w:r w:rsidRPr="004C7B3B">
        <w:rPr>
          <w:sz w:val="32"/>
          <w:szCs w:val="32"/>
        </w:rPr>
        <w:t xml:space="preserve">; </w:t>
      </w:r>
      <w:hyperlink r:id="rId10" w:history="1">
        <w:r w:rsidRPr="004C7B3B">
          <w:rPr>
            <w:rStyle w:val="Collegamentoipertestuale"/>
            <w:sz w:val="32"/>
            <w:szCs w:val="32"/>
          </w:rPr>
          <w:t>2(1866)</w:t>
        </w:r>
      </w:hyperlink>
      <w:r w:rsidRPr="004C7B3B">
        <w:rPr>
          <w:sz w:val="32"/>
          <w:szCs w:val="32"/>
        </w:rPr>
        <w:t>;</w:t>
      </w:r>
      <w:r w:rsidR="004C7B3B" w:rsidRPr="004C7B3B">
        <w:rPr>
          <w:sz w:val="32"/>
          <w:szCs w:val="32"/>
        </w:rPr>
        <w:t xml:space="preserve"> </w:t>
      </w:r>
      <w:hyperlink r:id="rId11" w:history="1">
        <w:r w:rsidR="004C7B3B" w:rsidRPr="004C7B3B">
          <w:rPr>
            <w:rStyle w:val="Collegamentoipertestuale"/>
            <w:sz w:val="32"/>
            <w:szCs w:val="32"/>
          </w:rPr>
          <w:t>3(1867)</w:t>
        </w:r>
      </w:hyperlink>
      <w:r w:rsidR="004C7B3B" w:rsidRPr="004C7B3B">
        <w:rPr>
          <w:sz w:val="32"/>
          <w:szCs w:val="32"/>
        </w:rPr>
        <w:t>;</w:t>
      </w:r>
      <w:r w:rsidRPr="004C7B3B">
        <w:rPr>
          <w:sz w:val="32"/>
          <w:szCs w:val="32"/>
        </w:rPr>
        <w:t xml:space="preserve"> </w:t>
      </w:r>
      <w:hyperlink r:id="rId12" w:history="1">
        <w:r w:rsidRPr="004C7B3B">
          <w:rPr>
            <w:rStyle w:val="Collegamentoipertestuale"/>
            <w:sz w:val="32"/>
            <w:szCs w:val="32"/>
          </w:rPr>
          <w:t>3(1867)</w:t>
        </w:r>
      </w:hyperlink>
      <w:r w:rsidRPr="004C7B3B">
        <w:rPr>
          <w:sz w:val="32"/>
          <w:szCs w:val="32"/>
        </w:rPr>
        <w:t xml:space="preserve">; </w:t>
      </w:r>
      <w:hyperlink r:id="rId13" w:history="1">
        <w:r w:rsidRPr="004C7B3B">
          <w:rPr>
            <w:rStyle w:val="Collegamentoipertestuale"/>
            <w:sz w:val="32"/>
            <w:szCs w:val="32"/>
          </w:rPr>
          <w:t>4(1868)</w:t>
        </w:r>
      </w:hyperlink>
      <w:r w:rsidRPr="004C7B3B">
        <w:rPr>
          <w:sz w:val="32"/>
          <w:szCs w:val="32"/>
        </w:rPr>
        <w:t xml:space="preserve">; </w:t>
      </w:r>
      <w:hyperlink r:id="rId14" w:history="1">
        <w:r w:rsidRPr="004C7B3B">
          <w:rPr>
            <w:rStyle w:val="Collegamentoipertestuale"/>
            <w:sz w:val="32"/>
            <w:szCs w:val="32"/>
          </w:rPr>
          <w:t>4(1868)</w:t>
        </w:r>
      </w:hyperlink>
      <w:r w:rsidRPr="004C7B3B">
        <w:rPr>
          <w:sz w:val="32"/>
          <w:szCs w:val="32"/>
        </w:rPr>
        <w:t xml:space="preserve">; </w:t>
      </w:r>
      <w:hyperlink r:id="rId15" w:anchor="v=onepage&amp;q&amp;f=false" w:history="1">
        <w:r w:rsidRPr="004C7B3B">
          <w:rPr>
            <w:rStyle w:val="Collegamentoipertestuale"/>
            <w:sz w:val="32"/>
            <w:szCs w:val="32"/>
          </w:rPr>
          <w:t>4(1868)</w:t>
        </w:r>
      </w:hyperlink>
      <w:r w:rsidRPr="004C7B3B">
        <w:rPr>
          <w:sz w:val="32"/>
          <w:szCs w:val="32"/>
        </w:rPr>
        <w:t xml:space="preserve">; </w:t>
      </w:r>
      <w:hyperlink r:id="rId16" w:history="1">
        <w:r w:rsidRPr="004C7B3B">
          <w:rPr>
            <w:rStyle w:val="Collegamentoipertestuale"/>
            <w:sz w:val="32"/>
            <w:szCs w:val="32"/>
          </w:rPr>
          <w:t>5(1869)</w:t>
        </w:r>
      </w:hyperlink>
    </w:p>
    <w:sectPr w:rsidR="009F2EFF" w:rsidRPr="004C7B3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461B"/>
    <w:rsid w:val="0031062F"/>
    <w:rsid w:val="003605E3"/>
    <w:rsid w:val="00375F4B"/>
    <w:rsid w:val="003811E4"/>
    <w:rsid w:val="004025B0"/>
    <w:rsid w:val="00471DDB"/>
    <w:rsid w:val="004C7B3B"/>
    <w:rsid w:val="005B461B"/>
    <w:rsid w:val="00653982"/>
    <w:rsid w:val="009F2EFF"/>
    <w:rsid w:val="00BB0F0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3C6E"/>
  <w15:chartTrackingRefBased/>
  <w15:docId w15:val="{BBA482C7-A5A8-4518-BC85-49D45512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2EFF"/>
  </w:style>
  <w:style w:type="paragraph" w:styleId="Titolo1">
    <w:name w:val="heading 1"/>
    <w:basedOn w:val="Normale"/>
    <w:next w:val="Normale"/>
    <w:link w:val="Titolo1Carattere"/>
    <w:uiPriority w:val="9"/>
    <w:qFormat/>
    <w:rsid w:val="005B4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46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4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46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4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4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4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4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46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4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46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461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461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46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46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46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46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4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4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4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46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46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461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46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461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461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F2EF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2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Archiv_f%C3%BCr_Seewesen.html?id=m1jZpJgRu_AC&amp;redir_esc=y" TargetMode="External"/><Relationship Id="rId13" Type="http://schemas.openxmlformats.org/officeDocument/2006/relationships/hyperlink" Target="https://books.google.cd/books?id=6b82PES_V34C&amp;hl=fr&amp;source=gbs_navlinks_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atalog.hathitrust.org/Record/000638754" TargetMode="External"/><Relationship Id="rId12" Type="http://schemas.openxmlformats.org/officeDocument/2006/relationships/hyperlink" Target="https://archive.org/details/dasarchivfrseew03unkngoog/page/n7/mode/2u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ooks.google.de/books?id=DSSbaza0rXYC" TargetMode="External"/><Relationship Id="rId1" Type="http://schemas.openxmlformats.org/officeDocument/2006/relationships/styles" Target="styles.xml"/><Relationship Id="rId6" Type="http://schemas.openxmlformats.org/officeDocument/2006/relationships/hyperlink" Target="https://de.wikisource.org/wiki/Archiv_f%C3%BCr_Seewesen" TargetMode="External"/><Relationship Id="rId11" Type="http://schemas.openxmlformats.org/officeDocument/2006/relationships/hyperlink" Target="https://books.google.com.pr/books?id=RektcYaOZ_kC&amp;source=gbs_navlinks_s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books.google.com.pr/books?id=6b82PES_V34C&amp;printsec=frontcover&amp;source=gbs_book_other_versions_r&amp;cad=3" TargetMode="External"/><Relationship Id="rId10" Type="http://schemas.openxmlformats.org/officeDocument/2006/relationships/hyperlink" Target="https://books.google.it/books/about/Das_Archiv_f%C3%BCr_Seewesen.html?id=_9CGWDFKlXEC&amp;redir_esc=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/about/Archiv_f%C3%BCr_Seewesen.html?id=qwPZhAdSo-AC&amp;redir_esc=y" TargetMode="External"/><Relationship Id="rId14" Type="http://schemas.openxmlformats.org/officeDocument/2006/relationships/hyperlink" Target="https://viewer.onb.ac.at/108BFC13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2026-04-11T08:57:00Z</dcterms:created>
  <dcterms:modified xsi:type="dcterms:W3CDTF">2026-04-11T09:16:00Z</dcterms:modified>
</cp:coreProperties>
</file>