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AD85F" w14:textId="549C95AD" w:rsidR="00B54E06" w:rsidRDefault="00B54E06" w:rsidP="00B54E06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XU182</w:t>
      </w:r>
      <w:r>
        <w:rPr>
          <w:rFonts w:cstheme="minorHAnsi"/>
          <w:b/>
          <w:color w:val="C00000"/>
          <w:sz w:val="44"/>
          <w:szCs w:val="44"/>
        </w:rPr>
        <w:t>9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16 giugno 2026</w:t>
      </w:r>
    </w:p>
    <w:bookmarkEnd w:id="0"/>
    <w:p w14:paraId="444B8CA1" w14:textId="2C1ED160" w:rsidR="00B54E06" w:rsidRDefault="00B54E06" w:rsidP="00B54E0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342E9125" w14:textId="4F4D9230" w:rsidR="00B54E06" w:rsidRPr="00B54E06" w:rsidRDefault="00B54E06" w:rsidP="00B54E06">
      <w:pPr>
        <w:jc w:val="both"/>
        <w:rPr>
          <w:sz w:val="32"/>
          <w:szCs w:val="32"/>
        </w:rPr>
      </w:pPr>
      <w:r w:rsidRPr="00B54E06">
        <w:rPr>
          <w:noProof/>
          <w:sz w:val="32"/>
          <w:szCs w:val="32"/>
        </w:rPr>
        <w:drawing>
          <wp:inline distT="0" distB="0" distL="0" distR="0" wp14:anchorId="54DB5F93" wp14:editId="1B30C6C7">
            <wp:extent cx="2775600" cy="3960000"/>
            <wp:effectExtent l="0" t="0" r="5715" b="2540"/>
            <wp:docPr id="1421245246" name="Immagine 1" descr="t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E06">
        <w:rPr>
          <w:noProof/>
          <w:sz w:val="32"/>
          <w:szCs w:val="32"/>
        </w:rPr>
        <w:t xml:space="preserve"> </w:t>
      </w:r>
      <w:r w:rsidRPr="00B54E06">
        <w:rPr>
          <w:sz w:val="32"/>
          <w:szCs w:val="32"/>
        </w:rPr>
        <w:drawing>
          <wp:inline distT="0" distB="0" distL="0" distR="0" wp14:anchorId="268D3D6C" wp14:editId="5806E29F">
            <wp:extent cx="3110400" cy="3960000"/>
            <wp:effectExtent l="0" t="0" r="0" b="2540"/>
            <wp:docPr id="1882755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55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C70F" w14:textId="7ABEECB7" w:rsidR="0031062F" w:rsidRPr="00B54E06" w:rsidRDefault="00B54E06" w:rsidP="00B54E06">
      <w:pPr>
        <w:jc w:val="both"/>
        <w:rPr>
          <w:sz w:val="32"/>
          <w:szCs w:val="32"/>
        </w:rPr>
      </w:pPr>
      <w:r w:rsidRPr="00B54E06">
        <w:rPr>
          <w:sz w:val="32"/>
          <w:szCs w:val="32"/>
        </w:rPr>
        <w:t>*</w:t>
      </w:r>
      <w:r w:rsidRPr="00B54E06">
        <w:rPr>
          <w:b/>
          <w:bCs/>
          <w:sz w:val="32"/>
          <w:szCs w:val="32"/>
        </w:rPr>
        <w:t>Ilirski Primorjan</w:t>
      </w:r>
      <w:r w:rsidRPr="00B54E06">
        <w:rPr>
          <w:sz w:val="32"/>
          <w:szCs w:val="32"/>
        </w:rPr>
        <w:t xml:space="preserve"> : podučiven in omikaven list za slovensko ljudstvo. - </w:t>
      </w:r>
      <w:r w:rsidRPr="00B54E06">
        <w:rPr>
          <w:sz w:val="32"/>
          <w:szCs w:val="32"/>
        </w:rPr>
        <w:t>Leto</w:t>
      </w:r>
      <w:r w:rsidRPr="00B54E06">
        <w:rPr>
          <w:sz w:val="32"/>
          <w:szCs w:val="32"/>
        </w:rPr>
        <w:t xml:space="preserve"> 1, </w:t>
      </w:r>
      <w:r w:rsidRPr="00B54E06">
        <w:rPr>
          <w:sz w:val="32"/>
          <w:szCs w:val="32"/>
        </w:rPr>
        <w:t>Stev</w:t>
      </w:r>
      <w:r w:rsidRPr="00B54E06">
        <w:rPr>
          <w:sz w:val="32"/>
          <w:szCs w:val="32"/>
        </w:rPr>
        <w:t>.</w:t>
      </w:r>
      <w:r w:rsidRPr="00B54E06">
        <w:rPr>
          <w:sz w:val="32"/>
          <w:szCs w:val="32"/>
        </w:rPr>
        <w:t xml:space="preserve"> </w:t>
      </w:r>
      <w:r w:rsidRPr="00B54E06">
        <w:rPr>
          <w:sz w:val="32"/>
          <w:szCs w:val="32"/>
        </w:rPr>
        <w:t xml:space="preserve">1 (7 </w:t>
      </w:r>
      <w:r w:rsidRPr="00B54E06">
        <w:rPr>
          <w:sz w:val="32"/>
          <w:szCs w:val="32"/>
        </w:rPr>
        <w:t>prosenca</w:t>
      </w:r>
      <w:r w:rsidRPr="00B54E06">
        <w:rPr>
          <w:sz w:val="32"/>
          <w:szCs w:val="32"/>
        </w:rPr>
        <w:t xml:space="preserve"> 1866)-</w:t>
      </w:r>
      <w:r w:rsidRPr="00B54E06">
        <w:rPr>
          <w:sz w:val="32"/>
          <w:szCs w:val="32"/>
        </w:rPr>
        <w:t>Leto</w:t>
      </w:r>
      <w:r w:rsidRPr="00B54E06">
        <w:rPr>
          <w:sz w:val="32"/>
          <w:szCs w:val="32"/>
        </w:rPr>
        <w:t xml:space="preserve"> 1, </w:t>
      </w:r>
      <w:r w:rsidRPr="00B54E06">
        <w:rPr>
          <w:sz w:val="32"/>
          <w:szCs w:val="32"/>
        </w:rPr>
        <w:t>Stev</w:t>
      </w:r>
      <w:r w:rsidRPr="00B54E06">
        <w:rPr>
          <w:sz w:val="32"/>
          <w:szCs w:val="32"/>
        </w:rPr>
        <w:t>.</w:t>
      </w:r>
      <w:r w:rsidRPr="00B54E06">
        <w:rPr>
          <w:sz w:val="32"/>
          <w:szCs w:val="32"/>
        </w:rPr>
        <w:t xml:space="preserve"> </w:t>
      </w:r>
      <w:r w:rsidRPr="00B54E06">
        <w:rPr>
          <w:sz w:val="32"/>
          <w:szCs w:val="32"/>
        </w:rPr>
        <w:t xml:space="preserve">24 (16 </w:t>
      </w:r>
      <w:r w:rsidRPr="00B54E06">
        <w:rPr>
          <w:sz w:val="32"/>
          <w:szCs w:val="32"/>
        </w:rPr>
        <w:t>decembra</w:t>
      </w:r>
      <w:r w:rsidRPr="00B54E06">
        <w:rPr>
          <w:sz w:val="32"/>
          <w:szCs w:val="32"/>
        </w:rPr>
        <w:t xml:space="preserve"> 1866). - Trst : Ivan Piano, 1866 (Trst : Lloyd Austriaco). </w:t>
      </w:r>
      <w:r w:rsidRPr="00B54E06">
        <w:rPr>
          <w:sz w:val="32"/>
          <w:szCs w:val="32"/>
        </w:rPr>
        <w:t>–</w:t>
      </w:r>
      <w:r w:rsidRPr="00B54E06">
        <w:rPr>
          <w:sz w:val="32"/>
          <w:szCs w:val="32"/>
        </w:rPr>
        <w:t xml:space="preserve"> </w:t>
      </w:r>
      <w:r w:rsidRPr="00B54E06">
        <w:rPr>
          <w:sz w:val="32"/>
          <w:szCs w:val="32"/>
        </w:rPr>
        <w:t xml:space="preserve">1 </w:t>
      </w:r>
      <w:r w:rsidRPr="00B54E06">
        <w:rPr>
          <w:sz w:val="32"/>
          <w:szCs w:val="32"/>
        </w:rPr>
        <w:t>v</w:t>
      </w:r>
      <w:r w:rsidRPr="00B54E06">
        <w:rPr>
          <w:sz w:val="32"/>
          <w:szCs w:val="32"/>
        </w:rPr>
        <w:t>olume</w:t>
      </w:r>
      <w:r w:rsidRPr="00B54E06">
        <w:rPr>
          <w:sz w:val="32"/>
          <w:szCs w:val="32"/>
        </w:rPr>
        <w:t xml:space="preserve"> ; 32 cm.</w:t>
      </w:r>
      <w:r w:rsidRPr="00B54E06">
        <w:rPr>
          <w:sz w:val="32"/>
          <w:szCs w:val="32"/>
        </w:rPr>
        <w:t xml:space="preserve"> ((Quindicinale. - </w:t>
      </w:r>
      <w:r w:rsidRPr="00B54E06">
        <w:rPr>
          <w:sz w:val="32"/>
          <w:szCs w:val="32"/>
        </w:rPr>
        <w:t>TSA1734946</w:t>
      </w:r>
    </w:p>
    <w:p w14:paraId="2856BB7E" w14:textId="52A82628" w:rsidR="00B54E06" w:rsidRPr="00B54E06" w:rsidRDefault="00B54E06" w:rsidP="00B54E06">
      <w:pPr>
        <w:jc w:val="both"/>
        <w:rPr>
          <w:sz w:val="32"/>
          <w:szCs w:val="32"/>
        </w:rPr>
      </w:pPr>
      <w:r w:rsidRPr="00B54E06">
        <w:rPr>
          <w:sz w:val="32"/>
          <w:szCs w:val="32"/>
        </w:rPr>
        <w:t>Soggetto: Sloveni – Trieste - 1866</w:t>
      </w:r>
    </w:p>
    <w:p w14:paraId="635D69FD" w14:textId="71296288" w:rsidR="00B54E06" w:rsidRPr="00B54E06" w:rsidRDefault="00B54E06" w:rsidP="00B54E06">
      <w:pPr>
        <w:jc w:val="both"/>
        <w:rPr>
          <w:sz w:val="32"/>
          <w:szCs w:val="32"/>
        </w:rPr>
      </w:pPr>
      <w:r w:rsidRPr="00B54E06">
        <w:rPr>
          <w:b/>
          <w:bCs/>
          <w:color w:val="C00000"/>
          <w:sz w:val="32"/>
          <w:szCs w:val="32"/>
        </w:rPr>
        <w:t>Copia digitale</w:t>
      </w:r>
      <w:r w:rsidRPr="00B54E06">
        <w:rPr>
          <w:sz w:val="32"/>
          <w:szCs w:val="32"/>
        </w:rPr>
        <w:t xml:space="preserve">: </w:t>
      </w:r>
      <w:hyperlink r:id="rId6" w:history="1">
        <w:r w:rsidRPr="00B54E06">
          <w:rPr>
            <w:rStyle w:val="Collegamentoipertestuale"/>
            <w:sz w:val="32"/>
            <w:szCs w:val="32"/>
          </w:rPr>
          <w:t>1866</w:t>
        </w:r>
      </w:hyperlink>
    </w:p>
    <w:sectPr w:rsidR="00B54E06" w:rsidRPr="00B54E0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F0F05"/>
    <w:rsid w:val="0031062F"/>
    <w:rsid w:val="003605E3"/>
    <w:rsid w:val="00375F4B"/>
    <w:rsid w:val="003811E4"/>
    <w:rsid w:val="00653982"/>
    <w:rsid w:val="006F0F05"/>
    <w:rsid w:val="00B54E06"/>
    <w:rsid w:val="00C71CAA"/>
    <w:rsid w:val="00D544E6"/>
    <w:rsid w:val="00E84EF4"/>
    <w:rsid w:val="00F4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4897"/>
  <w15:chartTrackingRefBased/>
  <w15:docId w15:val="{0BD2BBB9-FAEC-4322-835E-5F40461E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4E06"/>
  </w:style>
  <w:style w:type="paragraph" w:styleId="Titolo1">
    <w:name w:val="heading 1"/>
    <w:basedOn w:val="Normale"/>
    <w:next w:val="Normale"/>
    <w:link w:val="Titolo1Carattere"/>
    <w:uiPriority w:val="9"/>
    <w:qFormat/>
    <w:rsid w:val="006F0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F0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F0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F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F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F0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F0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F0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F0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F0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F0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F0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F0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0F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F0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0F0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0F0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F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F0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0F0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54E0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4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lib.si/results/?query=%27srel%3dIlirski+Primorjan%27&amp;pageSize=25&amp;sortDir=ASC&amp;sort=dat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419</Characters>
  <Application>Microsoft Office Word</Application>
  <DocSecurity>0</DocSecurity>
  <Lines>3</Lines>
  <Paragraphs>1</Paragraphs>
  <ScaleCrop>false</ScaleCrop>
  <Company>HP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2026-06-16T14:23:00Z</dcterms:created>
  <dcterms:modified xsi:type="dcterms:W3CDTF">2026-06-16T14:32:00Z</dcterms:modified>
</cp:coreProperties>
</file>