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1DB4" w14:textId="7AA1A4C8" w:rsidR="00FD0F03" w:rsidRPr="00D12606" w:rsidRDefault="00FD0F03" w:rsidP="00FD0F03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</w:t>
      </w:r>
      <w:r>
        <w:rPr>
          <w:rFonts w:cstheme="minorHAnsi"/>
          <w:b/>
          <w:color w:val="C00000"/>
          <w:sz w:val="44"/>
          <w:szCs w:val="44"/>
        </w:rPr>
        <w:t>70</w:t>
      </w:r>
      <w:r>
        <w:rPr>
          <w:rFonts w:cstheme="minorHAnsi"/>
          <w:b/>
          <w:color w:val="C00000"/>
          <w:sz w:val="44"/>
          <w:szCs w:val="44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10 luglio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64EC40A7" w14:textId="77777777" w:rsidR="00FD0F03" w:rsidRDefault="00FD0F03" w:rsidP="00FD0F0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7E7A2602" w14:textId="77777777" w:rsidR="00FD0F03" w:rsidRPr="00FD0F03" w:rsidRDefault="00FD0F03" w:rsidP="00FD0F03">
      <w:pPr>
        <w:spacing w:after="0" w:line="240" w:lineRule="auto"/>
        <w:jc w:val="both"/>
        <w:rPr>
          <w:sz w:val="32"/>
          <w:szCs w:val="32"/>
        </w:rPr>
      </w:pPr>
      <w:r w:rsidRPr="00FD0F03">
        <w:rPr>
          <w:sz w:val="32"/>
          <w:szCs w:val="32"/>
        </w:rPr>
        <w:t>Il *</w:t>
      </w:r>
      <w:r w:rsidRPr="00FD0F03">
        <w:rPr>
          <w:b/>
          <w:bCs/>
          <w:sz w:val="32"/>
          <w:szCs w:val="32"/>
        </w:rPr>
        <w:t>barbiere</w:t>
      </w:r>
      <w:r w:rsidRPr="00FD0F03">
        <w:rPr>
          <w:sz w:val="32"/>
          <w:szCs w:val="32"/>
        </w:rPr>
        <w:t xml:space="preserve">. - Anno 1, n. 1 (15 dicembre </w:t>
      </w:r>
      <w:proofErr w:type="gramStart"/>
      <w:r w:rsidRPr="00FD0F03">
        <w:rPr>
          <w:sz w:val="32"/>
          <w:szCs w:val="32"/>
        </w:rPr>
        <w:t>1868)-</w:t>
      </w:r>
      <w:proofErr w:type="gramEnd"/>
      <w:r w:rsidRPr="00FD0F03">
        <w:rPr>
          <w:sz w:val="32"/>
          <w:szCs w:val="32"/>
        </w:rPr>
        <w:t xml:space="preserve">anno 2 (1869). - </w:t>
      </w:r>
      <w:proofErr w:type="gramStart"/>
      <w:r w:rsidRPr="00FD0F03">
        <w:rPr>
          <w:sz w:val="32"/>
          <w:szCs w:val="32"/>
        </w:rPr>
        <w:t>Firenze :</w:t>
      </w:r>
      <w:proofErr w:type="gramEnd"/>
      <w:r w:rsidRPr="00FD0F03">
        <w:rPr>
          <w:sz w:val="32"/>
          <w:szCs w:val="32"/>
        </w:rPr>
        <w:t xml:space="preserve"> </w:t>
      </w:r>
      <w:proofErr w:type="spellStart"/>
      <w:r w:rsidRPr="00FD0F03">
        <w:rPr>
          <w:sz w:val="32"/>
          <w:szCs w:val="32"/>
        </w:rPr>
        <w:t>tip</w:t>
      </w:r>
      <w:proofErr w:type="spellEnd"/>
      <w:r w:rsidRPr="00FD0F03">
        <w:rPr>
          <w:sz w:val="32"/>
          <w:szCs w:val="32"/>
        </w:rPr>
        <w:t xml:space="preserve">. Letteraria, 1868-1869. – 2 </w:t>
      </w:r>
      <w:proofErr w:type="gramStart"/>
      <w:r w:rsidRPr="00FD0F03">
        <w:rPr>
          <w:sz w:val="32"/>
          <w:szCs w:val="32"/>
        </w:rPr>
        <w:t>volumi :</w:t>
      </w:r>
      <w:proofErr w:type="gramEnd"/>
      <w:r w:rsidRPr="00FD0F03">
        <w:rPr>
          <w:sz w:val="32"/>
          <w:szCs w:val="32"/>
        </w:rPr>
        <w:t xml:space="preserve"> </w:t>
      </w:r>
      <w:proofErr w:type="gramStart"/>
      <w:r w:rsidRPr="00FD0F03">
        <w:rPr>
          <w:sz w:val="32"/>
          <w:szCs w:val="32"/>
        </w:rPr>
        <w:t>ill. ;</w:t>
      </w:r>
      <w:proofErr w:type="gramEnd"/>
      <w:r w:rsidRPr="00FD0F03">
        <w:rPr>
          <w:sz w:val="32"/>
          <w:szCs w:val="32"/>
        </w:rPr>
        <w:t xml:space="preserve"> 35 cm. ((Trisettimanale. - IEI0104312</w:t>
      </w:r>
    </w:p>
    <w:p w14:paraId="2F11147D" w14:textId="77777777" w:rsidR="00FD0F03" w:rsidRPr="00FD0F03" w:rsidRDefault="00FD0F03" w:rsidP="00FD0F03">
      <w:pPr>
        <w:spacing w:after="0" w:line="240" w:lineRule="auto"/>
        <w:jc w:val="both"/>
        <w:rPr>
          <w:sz w:val="32"/>
          <w:szCs w:val="32"/>
        </w:rPr>
      </w:pPr>
    </w:p>
    <w:p w14:paraId="3D4BB955" w14:textId="77777777" w:rsidR="00FD0F03" w:rsidRPr="00FD0F03" w:rsidRDefault="00FD0F03" w:rsidP="00FD0F03">
      <w:pPr>
        <w:spacing w:after="0" w:line="240" w:lineRule="auto"/>
        <w:jc w:val="both"/>
        <w:rPr>
          <w:sz w:val="32"/>
          <w:szCs w:val="32"/>
        </w:rPr>
      </w:pPr>
      <w:r w:rsidRPr="00FD0F03">
        <w:rPr>
          <w:sz w:val="32"/>
          <w:szCs w:val="32"/>
        </w:rPr>
        <w:t>Il *</w:t>
      </w:r>
      <w:proofErr w:type="gramStart"/>
      <w:r w:rsidRPr="00FD0F03">
        <w:rPr>
          <w:b/>
          <w:bCs/>
          <w:sz w:val="32"/>
          <w:szCs w:val="32"/>
        </w:rPr>
        <w:t>barbiere</w:t>
      </w:r>
      <w:r w:rsidRPr="00FD0F03">
        <w:rPr>
          <w:sz w:val="32"/>
          <w:szCs w:val="32"/>
        </w:rPr>
        <w:t xml:space="preserve"> :</w:t>
      </w:r>
      <w:proofErr w:type="gramEnd"/>
      <w:r w:rsidRPr="00FD0F03">
        <w:rPr>
          <w:sz w:val="32"/>
          <w:szCs w:val="32"/>
        </w:rPr>
        <w:t xml:space="preserve"> giornale da ridere... e da piangere... -     -anno 2, n. 12 (26 marzo 1871). - </w:t>
      </w:r>
      <w:proofErr w:type="gramStart"/>
      <w:r w:rsidRPr="00FD0F03">
        <w:rPr>
          <w:sz w:val="32"/>
          <w:szCs w:val="32"/>
        </w:rPr>
        <w:t>Messina :</w:t>
      </w:r>
      <w:proofErr w:type="gramEnd"/>
      <w:r w:rsidRPr="00FD0F03">
        <w:rPr>
          <w:sz w:val="32"/>
          <w:szCs w:val="32"/>
        </w:rPr>
        <w:t xml:space="preserve"> [s. n.], [1870-1871]. – 2 </w:t>
      </w:r>
      <w:proofErr w:type="gramStart"/>
      <w:r w:rsidRPr="00FD0F03">
        <w:rPr>
          <w:sz w:val="32"/>
          <w:szCs w:val="32"/>
        </w:rPr>
        <w:t>volumi ;</w:t>
      </w:r>
      <w:proofErr w:type="gramEnd"/>
      <w:r w:rsidRPr="00FD0F03">
        <w:rPr>
          <w:sz w:val="32"/>
          <w:szCs w:val="32"/>
        </w:rPr>
        <w:t xml:space="preserve"> 33 cm. ((Settimanale. - Il sottotitolo varia in: monitore umoristico, politico, sociale con caricature, da anno 1, n. 13 (4 settembre 1870) e in: gazzettino democratico popolare, da anno 2, n. 1 (8 gennaio 1871). – Il formato varia: 33-39 cm. - Descrizione basata su: Anno 1, n. 5 (10 luglio 1870). - CFI0309039</w:t>
      </w:r>
    </w:p>
    <w:p w14:paraId="1D11B504" w14:textId="77777777" w:rsidR="00FD0F03" w:rsidRPr="00FD0F03" w:rsidRDefault="00FD0F03" w:rsidP="00FD0F03">
      <w:pPr>
        <w:spacing w:after="0" w:line="240" w:lineRule="auto"/>
        <w:jc w:val="both"/>
        <w:rPr>
          <w:sz w:val="32"/>
          <w:szCs w:val="32"/>
        </w:rPr>
      </w:pPr>
      <w:r w:rsidRPr="00FD0F03">
        <w:rPr>
          <w:sz w:val="32"/>
          <w:szCs w:val="32"/>
        </w:rPr>
        <w:t>Soggetto: Satira politica – Messina – 1870-1871</w:t>
      </w:r>
    </w:p>
    <w:p w14:paraId="4B5A2AB3" w14:textId="77777777" w:rsidR="00FD0F03" w:rsidRPr="00FD0F03" w:rsidRDefault="00FD0F03" w:rsidP="00FD0F03">
      <w:pPr>
        <w:spacing w:after="0" w:line="240" w:lineRule="auto"/>
        <w:jc w:val="both"/>
        <w:rPr>
          <w:sz w:val="32"/>
          <w:szCs w:val="32"/>
        </w:rPr>
      </w:pPr>
    </w:p>
    <w:p w14:paraId="5D250378" w14:textId="77777777" w:rsidR="00FD0F03" w:rsidRPr="00FD0F03" w:rsidRDefault="00FD0F03" w:rsidP="00FD0F03">
      <w:pPr>
        <w:spacing w:after="0" w:line="240" w:lineRule="auto"/>
        <w:jc w:val="both"/>
        <w:rPr>
          <w:sz w:val="32"/>
          <w:szCs w:val="32"/>
        </w:rPr>
      </w:pPr>
      <w:r w:rsidRPr="00FD0F03">
        <w:rPr>
          <w:sz w:val="32"/>
          <w:szCs w:val="32"/>
        </w:rPr>
        <w:t>Il *</w:t>
      </w:r>
      <w:r w:rsidRPr="00FD0F03">
        <w:rPr>
          <w:b/>
          <w:bCs/>
          <w:sz w:val="32"/>
          <w:szCs w:val="32"/>
        </w:rPr>
        <w:t>barbiere</w:t>
      </w:r>
      <w:r w:rsidRPr="00FD0F03">
        <w:rPr>
          <w:sz w:val="32"/>
          <w:szCs w:val="32"/>
        </w:rPr>
        <w:t xml:space="preserve">. - Anno 1, n. 1 (21 dicembre </w:t>
      </w:r>
      <w:proofErr w:type="gramStart"/>
      <w:r w:rsidRPr="00FD0F03">
        <w:rPr>
          <w:sz w:val="32"/>
          <w:szCs w:val="32"/>
        </w:rPr>
        <w:t>1873)-</w:t>
      </w:r>
      <w:proofErr w:type="gramEnd"/>
      <w:r w:rsidRPr="00FD0F03">
        <w:rPr>
          <w:sz w:val="32"/>
          <w:szCs w:val="32"/>
        </w:rPr>
        <w:t xml:space="preserve">anno 2 (1874). - </w:t>
      </w:r>
      <w:proofErr w:type="gramStart"/>
      <w:r w:rsidRPr="00FD0F03">
        <w:rPr>
          <w:sz w:val="32"/>
          <w:szCs w:val="32"/>
        </w:rPr>
        <w:t>Firenze :</w:t>
      </w:r>
      <w:proofErr w:type="gramEnd"/>
      <w:r w:rsidRPr="00FD0F03">
        <w:rPr>
          <w:sz w:val="32"/>
          <w:szCs w:val="32"/>
        </w:rPr>
        <w:t xml:space="preserve"> Tipografia della Pia casa di lavoro, 1873-1874. – 2 </w:t>
      </w:r>
      <w:proofErr w:type="gramStart"/>
      <w:r w:rsidRPr="00FD0F03">
        <w:rPr>
          <w:sz w:val="32"/>
          <w:szCs w:val="32"/>
        </w:rPr>
        <w:t>volumi ;</w:t>
      </w:r>
      <w:proofErr w:type="gramEnd"/>
      <w:r w:rsidRPr="00FD0F03">
        <w:rPr>
          <w:sz w:val="32"/>
          <w:szCs w:val="32"/>
        </w:rPr>
        <w:t xml:space="preserve"> 38 cm. ((Settimanale. - LO10743598</w:t>
      </w:r>
    </w:p>
    <w:p w14:paraId="700308C1" w14:textId="77777777" w:rsidR="00FD0F03" w:rsidRPr="00FD0F03" w:rsidRDefault="00FD0F03" w:rsidP="00FD0F03">
      <w:pPr>
        <w:spacing w:after="0" w:line="240" w:lineRule="auto"/>
        <w:jc w:val="both"/>
        <w:rPr>
          <w:sz w:val="32"/>
          <w:szCs w:val="32"/>
        </w:rPr>
      </w:pPr>
    </w:p>
    <w:p w14:paraId="3F73BF1C" w14:textId="77777777" w:rsidR="00FD0F03" w:rsidRPr="00FD0F03" w:rsidRDefault="00FD0F03" w:rsidP="00FD0F03">
      <w:pPr>
        <w:spacing w:after="0" w:line="240" w:lineRule="auto"/>
        <w:jc w:val="both"/>
        <w:rPr>
          <w:sz w:val="32"/>
          <w:szCs w:val="32"/>
        </w:rPr>
      </w:pPr>
      <w:r w:rsidRPr="00FD0F03">
        <w:rPr>
          <w:sz w:val="32"/>
          <w:szCs w:val="32"/>
        </w:rPr>
        <w:t>Il *</w:t>
      </w:r>
      <w:proofErr w:type="gramStart"/>
      <w:r w:rsidRPr="00FD0F03">
        <w:rPr>
          <w:b/>
          <w:bCs/>
          <w:sz w:val="32"/>
          <w:szCs w:val="32"/>
        </w:rPr>
        <w:t>barbiere</w:t>
      </w:r>
      <w:r w:rsidRPr="00FD0F03">
        <w:rPr>
          <w:sz w:val="32"/>
          <w:szCs w:val="32"/>
        </w:rPr>
        <w:t xml:space="preserve"> :</w:t>
      </w:r>
      <w:proofErr w:type="gramEnd"/>
      <w:r w:rsidRPr="00FD0F03">
        <w:rPr>
          <w:sz w:val="32"/>
          <w:szCs w:val="32"/>
        </w:rPr>
        <w:t xml:space="preserve"> giornale settimanale. - Anno 1, n. 1 (agosto </w:t>
      </w:r>
      <w:proofErr w:type="gramStart"/>
      <w:r w:rsidRPr="00FD0F03">
        <w:rPr>
          <w:sz w:val="32"/>
          <w:szCs w:val="32"/>
        </w:rPr>
        <w:t>1886)-</w:t>
      </w:r>
      <w:proofErr w:type="gramEnd"/>
      <w:r w:rsidRPr="00FD0F03">
        <w:rPr>
          <w:sz w:val="32"/>
          <w:szCs w:val="32"/>
        </w:rPr>
        <w:t xml:space="preserve">  </w:t>
      </w:r>
      <w:proofErr w:type="gramStart"/>
      <w:r w:rsidRPr="00FD0F03">
        <w:rPr>
          <w:sz w:val="32"/>
          <w:szCs w:val="32"/>
        </w:rPr>
        <w:t xml:space="preserve">  .</w:t>
      </w:r>
      <w:proofErr w:type="gramEnd"/>
      <w:r w:rsidRPr="00FD0F03">
        <w:rPr>
          <w:sz w:val="32"/>
          <w:szCs w:val="32"/>
        </w:rPr>
        <w:t xml:space="preserve"> - </w:t>
      </w:r>
      <w:proofErr w:type="gramStart"/>
      <w:r w:rsidRPr="00FD0F03">
        <w:rPr>
          <w:sz w:val="32"/>
          <w:szCs w:val="32"/>
        </w:rPr>
        <w:t>Genova :</w:t>
      </w:r>
      <w:proofErr w:type="gramEnd"/>
      <w:r w:rsidRPr="00FD0F03">
        <w:rPr>
          <w:sz w:val="32"/>
          <w:szCs w:val="32"/>
        </w:rPr>
        <w:t xml:space="preserve"> Tip. di Luigi Sambolino, 1886. – 1 </w:t>
      </w:r>
      <w:proofErr w:type="gramStart"/>
      <w:r w:rsidRPr="00FD0F03">
        <w:rPr>
          <w:sz w:val="32"/>
          <w:szCs w:val="32"/>
        </w:rPr>
        <w:t>volume ;</w:t>
      </w:r>
      <w:proofErr w:type="gramEnd"/>
      <w:r w:rsidRPr="00FD0F03">
        <w:rPr>
          <w:sz w:val="32"/>
          <w:szCs w:val="32"/>
        </w:rPr>
        <w:t xml:space="preserve"> 33 cm. - CUBI 55613. - BNI 1886-8100. - CFI0346920</w:t>
      </w:r>
    </w:p>
    <w:p w14:paraId="76038C0F" w14:textId="77777777" w:rsidR="0031062F" w:rsidRDefault="0031062F"/>
    <w:sectPr w:rsidR="0031062F" w:rsidSect="00FD0F03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6E7E"/>
    <w:rsid w:val="00216E7E"/>
    <w:rsid w:val="00273178"/>
    <w:rsid w:val="0031062F"/>
    <w:rsid w:val="003605E3"/>
    <w:rsid w:val="00375F4B"/>
    <w:rsid w:val="003811E4"/>
    <w:rsid w:val="00653982"/>
    <w:rsid w:val="00C71CAA"/>
    <w:rsid w:val="00D544E6"/>
    <w:rsid w:val="00E84EF4"/>
    <w:rsid w:val="00F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7E0E"/>
  <w15:chartTrackingRefBased/>
  <w15:docId w15:val="{FD5D49EC-4D06-4A65-ADB5-9C135826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0F03"/>
  </w:style>
  <w:style w:type="paragraph" w:styleId="Titolo1">
    <w:name w:val="heading 1"/>
    <w:basedOn w:val="Normale"/>
    <w:next w:val="Normale"/>
    <w:link w:val="Titolo1Carattere"/>
    <w:uiPriority w:val="9"/>
    <w:qFormat/>
    <w:rsid w:val="00216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6E7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6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6E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6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6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6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6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6E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6E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6E7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6E7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6E7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6E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6E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6E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6E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6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6E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6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6E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6E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6E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6E7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6E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6E7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6E7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Company>HP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2026-07-11T05:19:00Z</dcterms:created>
  <dcterms:modified xsi:type="dcterms:W3CDTF">2026-07-11T05:23:00Z</dcterms:modified>
</cp:coreProperties>
</file>