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031E" w14:textId="11765CD2" w:rsidR="00591EEF" w:rsidRPr="00D12606" w:rsidRDefault="00591EEF" w:rsidP="00FE6D4B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XU188</w:t>
      </w:r>
      <w:r>
        <w:rPr>
          <w:rFonts w:cstheme="minorHAnsi"/>
          <w:b/>
          <w:color w:val="C00000"/>
          <w:sz w:val="44"/>
          <w:szCs w:val="44"/>
        </w:rPr>
        <w:t>4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8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6F215D4D" w14:textId="77777777" w:rsidR="00591EEF" w:rsidRDefault="00591EEF" w:rsidP="00FE6D4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5A4170DE" w14:textId="2B5FD018" w:rsidR="0031062F" w:rsidRPr="00FE6D4B" w:rsidRDefault="00FE6D4B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AD5476A" wp14:editId="0C66993B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3027600" cy="3960000"/>
            <wp:effectExtent l="0" t="0" r="1905" b="2540"/>
            <wp:wrapSquare wrapText="bothSides"/>
            <wp:docPr id="698270454" name="Immagine 2" descr="immagine per scheda con id CFI0425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magine per scheda con id CFI04255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EEF" w:rsidRPr="00FE6D4B">
        <w:rPr>
          <w:sz w:val="32"/>
          <w:szCs w:val="32"/>
        </w:rPr>
        <w:t>*</w:t>
      </w:r>
      <w:r w:rsidR="00591EEF" w:rsidRPr="00FE6D4B">
        <w:rPr>
          <w:b/>
          <w:bCs/>
          <w:sz w:val="32"/>
          <w:szCs w:val="32"/>
        </w:rPr>
        <w:t>Bollettino mensile del Comizio agrario per la circoscrizione circondariale di Treviglio</w:t>
      </w:r>
      <w:r w:rsidR="00591EEF" w:rsidRPr="00FE6D4B">
        <w:rPr>
          <w:sz w:val="32"/>
          <w:szCs w:val="32"/>
        </w:rPr>
        <w:t>. - N. 1 (set</w:t>
      </w:r>
      <w:r w:rsidR="00591EEF" w:rsidRPr="00FE6D4B">
        <w:rPr>
          <w:sz w:val="32"/>
          <w:szCs w:val="32"/>
        </w:rPr>
        <w:t>tembre</w:t>
      </w:r>
      <w:r w:rsidR="00591EEF" w:rsidRPr="00FE6D4B">
        <w:rPr>
          <w:sz w:val="32"/>
          <w:szCs w:val="32"/>
        </w:rPr>
        <w:t xml:space="preserve"> </w:t>
      </w:r>
      <w:proofErr w:type="gramStart"/>
      <w:r w:rsidR="00591EEF" w:rsidRPr="00FE6D4B">
        <w:rPr>
          <w:sz w:val="32"/>
          <w:szCs w:val="32"/>
        </w:rPr>
        <w:t>1867)-</w:t>
      </w:r>
      <w:proofErr w:type="gramEnd"/>
      <w:r w:rsidR="00591EEF" w:rsidRPr="00FE6D4B">
        <w:rPr>
          <w:sz w:val="32"/>
          <w:szCs w:val="32"/>
        </w:rPr>
        <w:t>a</w:t>
      </w:r>
      <w:r w:rsidR="00591EEF" w:rsidRPr="00FE6D4B">
        <w:rPr>
          <w:sz w:val="32"/>
          <w:szCs w:val="32"/>
        </w:rPr>
        <w:t xml:space="preserve">nno 2, </w:t>
      </w:r>
      <w:r w:rsidR="00591EEF" w:rsidRPr="00FE6D4B">
        <w:rPr>
          <w:sz w:val="32"/>
          <w:szCs w:val="32"/>
        </w:rPr>
        <w:t>n.</w:t>
      </w:r>
      <w:r w:rsidR="00591EEF" w:rsidRPr="00FE6D4B">
        <w:rPr>
          <w:sz w:val="32"/>
          <w:szCs w:val="32"/>
        </w:rPr>
        <w:t xml:space="preserve"> 28 (dic</w:t>
      </w:r>
      <w:r w:rsidR="00591EEF" w:rsidRPr="00FE6D4B">
        <w:rPr>
          <w:sz w:val="32"/>
          <w:szCs w:val="32"/>
        </w:rPr>
        <w:t>embre</w:t>
      </w:r>
      <w:r w:rsidR="00591EEF" w:rsidRPr="00FE6D4B">
        <w:rPr>
          <w:sz w:val="32"/>
          <w:szCs w:val="32"/>
        </w:rPr>
        <w:t xml:space="preserve"> 1869). - </w:t>
      </w:r>
      <w:proofErr w:type="gramStart"/>
      <w:r w:rsidR="00591EEF" w:rsidRPr="00FE6D4B">
        <w:rPr>
          <w:sz w:val="32"/>
          <w:szCs w:val="32"/>
        </w:rPr>
        <w:t>Treviglio :</w:t>
      </w:r>
      <w:proofErr w:type="gramEnd"/>
      <w:r w:rsidR="00591EEF" w:rsidRPr="00FE6D4B">
        <w:rPr>
          <w:sz w:val="32"/>
          <w:szCs w:val="32"/>
        </w:rPr>
        <w:t xml:space="preserve"> Tip. Messaggi, 1867-1969. - 2 </w:t>
      </w:r>
      <w:proofErr w:type="gramStart"/>
      <w:r w:rsidR="00591EEF" w:rsidRPr="00FE6D4B">
        <w:rPr>
          <w:sz w:val="32"/>
          <w:szCs w:val="32"/>
        </w:rPr>
        <w:t>volumi ;</w:t>
      </w:r>
      <w:proofErr w:type="gramEnd"/>
      <w:r w:rsidR="00591EEF" w:rsidRPr="00FE6D4B">
        <w:rPr>
          <w:sz w:val="32"/>
          <w:szCs w:val="32"/>
        </w:rPr>
        <w:t xml:space="preserve"> 23 cm. - LO10734610</w:t>
      </w:r>
    </w:p>
    <w:p w14:paraId="5691A88A" w14:textId="53B21469" w:rsidR="00591EEF" w:rsidRPr="00FE6D4B" w:rsidRDefault="00591EEF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sz w:val="32"/>
          <w:szCs w:val="32"/>
        </w:rPr>
        <w:t>*</w:t>
      </w:r>
      <w:r w:rsidRPr="00FE6D4B">
        <w:rPr>
          <w:b/>
          <w:bCs/>
          <w:sz w:val="32"/>
          <w:szCs w:val="32"/>
        </w:rPr>
        <w:t xml:space="preserve">Comizio agrario del circondario di </w:t>
      </w:r>
      <w:proofErr w:type="gramStart"/>
      <w:r w:rsidRPr="00FE6D4B">
        <w:rPr>
          <w:b/>
          <w:bCs/>
          <w:sz w:val="32"/>
          <w:szCs w:val="32"/>
        </w:rPr>
        <w:t>Treviglio</w:t>
      </w:r>
      <w:r w:rsidRPr="00FE6D4B">
        <w:rPr>
          <w:sz w:val="32"/>
          <w:szCs w:val="32"/>
        </w:rPr>
        <w:t xml:space="preserve"> :</w:t>
      </w:r>
      <w:proofErr w:type="gramEnd"/>
      <w:r w:rsidRPr="00FE6D4B">
        <w:rPr>
          <w:sz w:val="32"/>
          <w:szCs w:val="32"/>
        </w:rPr>
        <w:t xml:space="preserve"> bollettino. - Anno 3, </w:t>
      </w:r>
      <w:r w:rsidRPr="00FE6D4B">
        <w:rPr>
          <w:sz w:val="32"/>
          <w:szCs w:val="32"/>
        </w:rPr>
        <w:t>n.</w:t>
      </w:r>
      <w:r w:rsidRPr="00FE6D4B">
        <w:rPr>
          <w:sz w:val="32"/>
          <w:szCs w:val="32"/>
        </w:rPr>
        <w:t xml:space="preserve"> 1 (gennaio </w:t>
      </w:r>
      <w:proofErr w:type="gramStart"/>
      <w:r w:rsidRPr="00FE6D4B">
        <w:rPr>
          <w:sz w:val="32"/>
          <w:szCs w:val="32"/>
        </w:rPr>
        <w:t>1870)-</w:t>
      </w:r>
      <w:proofErr w:type="gramEnd"/>
      <w:r w:rsidRPr="00FE6D4B">
        <w:rPr>
          <w:sz w:val="32"/>
          <w:szCs w:val="32"/>
        </w:rPr>
        <w:t xml:space="preserve">anno 8, </w:t>
      </w:r>
      <w:r w:rsidRPr="00FE6D4B">
        <w:rPr>
          <w:sz w:val="32"/>
          <w:szCs w:val="32"/>
        </w:rPr>
        <w:t>n.</w:t>
      </w:r>
      <w:r w:rsidRPr="00FE6D4B">
        <w:rPr>
          <w:sz w:val="32"/>
          <w:szCs w:val="32"/>
        </w:rPr>
        <w:t xml:space="preserve"> 4 (ott</w:t>
      </w:r>
      <w:r w:rsidRPr="00FE6D4B">
        <w:rPr>
          <w:sz w:val="32"/>
          <w:szCs w:val="32"/>
        </w:rPr>
        <w:t>.</w:t>
      </w:r>
      <w:r w:rsidRPr="00FE6D4B">
        <w:rPr>
          <w:sz w:val="32"/>
          <w:szCs w:val="32"/>
        </w:rPr>
        <w:t xml:space="preserve">- nov.-dic. 1875). - </w:t>
      </w:r>
      <w:proofErr w:type="gramStart"/>
      <w:r w:rsidRPr="00FE6D4B">
        <w:rPr>
          <w:sz w:val="32"/>
          <w:szCs w:val="32"/>
        </w:rPr>
        <w:t>Treviglio :</w:t>
      </w:r>
      <w:proofErr w:type="gramEnd"/>
      <w:r w:rsidRPr="00FE6D4B">
        <w:rPr>
          <w:sz w:val="32"/>
          <w:szCs w:val="32"/>
        </w:rPr>
        <w:t xml:space="preserve"> Tip. G. B. Messaggi, 1870-1875. - 6 </w:t>
      </w:r>
      <w:proofErr w:type="gramStart"/>
      <w:r w:rsidRPr="00FE6D4B">
        <w:rPr>
          <w:sz w:val="32"/>
          <w:szCs w:val="32"/>
        </w:rPr>
        <w:t>volumi ;</w:t>
      </w:r>
      <w:proofErr w:type="gramEnd"/>
      <w:r w:rsidRPr="00FE6D4B">
        <w:rPr>
          <w:sz w:val="32"/>
          <w:szCs w:val="32"/>
        </w:rPr>
        <w:t xml:space="preserve"> 22 cm. </w:t>
      </w:r>
      <w:r w:rsidRPr="00FE6D4B">
        <w:rPr>
          <w:sz w:val="32"/>
          <w:szCs w:val="32"/>
        </w:rPr>
        <w:t>((</w:t>
      </w:r>
      <w:r w:rsidRPr="00FE6D4B">
        <w:rPr>
          <w:sz w:val="32"/>
          <w:szCs w:val="32"/>
        </w:rPr>
        <w:t>Mensile. - Titolo in testa ai fascicoli. - Titolo della copertina d'insieme, quando presente: Bollettino mensile del comizio agrario per la circoscrizione circondariale di Treviglio. - Continuazione di: Bollettino mensile del Comizio agrario per la circoscrizione circondariale di Treviglio.</w:t>
      </w:r>
      <w:r w:rsidRPr="00FE6D4B">
        <w:rPr>
          <w:sz w:val="32"/>
          <w:szCs w:val="32"/>
        </w:rPr>
        <w:t xml:space="preserve"> - </w:t>
      </w:r>
      <w:r w:rsidRPr="00FE6D4B">
        <w:rPr>
          <w:sz w:val="32"/>
          <w:szCs w:val="32"/>
        </w:rPr>
        <w:t>CFI0689390</w:t>
      </w:r>
    </w:p>
    <w:p w14:paraId="6442AFD5" w14:textId="12894B58" w:rsidR="00FE6D4B" w:rsidRPr="00FE6D4B" w:rsidRDefault="00FE6D4B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sz w:val="32"/>
          <w:szCs w:val="32"/>
        </w:rPr>
        <w:t xml:space="preserve"> </w:t>
      </w:r>
    </w:p>
    <w:p w14:paraId="49E265A2" w14:textId="56826AA9" w:rsidR="00591EEF" w:rsidRPr="00FE6D4B" w:rsidRDefault="00591EEF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sz w:val="32"/>
          <w:szCs w:val="32"/>
        </w:rPr>
        <w:t>L'</w:t>
      </w:r>
      <w:r w:rsidR="00FE6D4B" w:rsidRPr="00FE6D4B">
        <w:rPr>
          <w:sz w:val="32"/>
          <w:szCs w:val="32"/>
        </w:rPr>
        <w:t>*</w:t>
      </w:r>
      <w:r w:rsidRPr="00FE6D4B">
        <w:rPr>
          <w:b/>
          <w:bCs/>
          <w:sz w:val="32"/>
          <w:szCs w:val="32"/>
        </w:rPr>
        <w:t xml:space="preserve">agricoltore del circondario di </w:t>
      </w:r>
      <w:proofErr w:type="gramStart"/>
      <w:r w:rsidRPr="00FE6D4B">
        <w:rPr>
          <w:b/>
          <w:bCs/>
          <w:sz w:val="32"/>
          <w:szCs w:val="32"/>
        </w:rPr>
        <w:t>Treviglio</w:t>
      </w:r>
      <w:r w:rsidRPr="00FE6D4B">
        <w:rPr>
          <w:sz w:val="32"/>
          <w:szCs w:val="32"/>
        </w:rPr>
        <w:t xml:space="preserve"> :</w:t>
      </w:r>
      <w:proofErr w:type="gramEnd"/>
      <w:r w:rsidRPr="00FE6D4B">
        <w:rPr>
          <w:sz w:val="32"/>
          <w:szCs w:val="32"/>
        </w:rPr>
        <w:t xml:space="preserve"> bollettino del Comizio agrario. - A</w:t>
      </w:r>
      <w:r w:rsidR="00FE6D4B" w:rsidRPr="00FE6D4B">
        <w:rPr>
          <w:sz w:val="32"/>
          <w:szCs w:val="32"/>
        </w:rPr>
        <w:t>nno</w:t>
      </w:r>
      <w:r w:rsidRPr="00FE6D4B">
        <w:rPr>
          <w:sz w:val="32"/>
          <w:szCs w:val="32"/>
        </w:rPr>
        <w:t xml:space="preserve"> 1, n. 1 (dic</w:t>
      </w:r>
      <w:r w:rsidR="00FE6D4B" w:rsidRPr="00FE6D4B">
        <w:rPr>
          <w:sz w:val="32"/>
          <w:szCs w:val="32"/>
        </w:rPr>
        <w:t>embre</w:t>
      </w:r>
      <w:r w:rsidRPr="00FE6D4B">
        <w:rPr>
          <w:sz w:val="32"/>
          <w:szCs w:val="32"/>
        </w:rPr>
        <w:t xml:space="preserve"> </w:t>
      </w:r>
      <w:proofErr w:type="gramStart"/>
      <w:r w:rsidRPr="00FE6D4B">
        <w:rPr>
          <w:sz w:val="32"/>
          <w:szCs w:val="32"/>
        </w:rPr>
        <w:t>1900)-</w:t>
      </w:r>
      <w:proofErr w:type="gramEnd"/>
      <w:r w:rsidR="00FE6D4B" w:rsidRPr="00FE6D4B">
        <w:rPr>
          <w:sz w:val="32"/>
          <w:szCs w:val="32"/>
        </w:rPr>
        <w:t xml:space="preserve">  </w:t>
      </w:r>
      <w:proofErr w:type="gramStart"/>
      <w:r w:rsidR="00FE6D4B" w:rsidRPr="00FE6D4B">
        <w:rPr>
          <w:sz w:val="32"/>
          <w:szCs w:val="32"/>
        </w:rPr>
        <w:t xml:space="preserve">  </w:t>
      </w:r>
      <w:r w:rsidRPr="00FE6D4B">
        <w:rPr>
          <w:sz w:val="32"/>
          <w:szCs w:val="32"/>
        </w:rPr>
        <w:t>.</w:t>
      </w:r>
      <w:proofErr w:type="gramEnd"/>
      <w:r w:rsidRPr="00FE6D4B">
        <w:rPr>
          <w:sz w:val="32"/>
          <w:szCs w:val="32"/>
        </w:rPr>
        <w:t xml:space="preserve"> - </w:t>
      </w:r>
      <w:proofErr w:type="gramStart"/>
      <w:r w:rsidRPr="00FE6D4B">
        <w:rPr>
          <w:sz w:val="32"/>
          <w:szCs w:val="32"/>
        </w:rPr>
        <w:t>Treviglio :</w:t>
      </w:r>
      <w:proofErr w:type="gramEnd"/>
      <w:r w:rsidRPr="00FE6D4B">
        <w:rPr>
          <w:sz w:val="32"/>
          <w:szCs w:val="32"/>
        </w:rPr>
        <w:t xml:space="preserve"> </w:t>
      </w:r>
      <w:r w:rsidR="00FE6D4B" w:rsidRPr="00FE6D4B">
        <w:rPr>
          <w:sz w:val="32"/>
          <w:szCs w:val="32"/>
        </w:rPr>
        <w:t>[</w:t>
      </w:r>
      <w:r w:rsidRPr="00FE6D4B">
        <w:rPr>
          <w:sz w:val="32"/>
          <w:szCs w:val="32"/>
        </w:rPr>
        <w:t>s. n., 1900-</w:t>
      </w:r>
      <w:r w:rsidR="00FE6D4B" w:rsidRPr="00FE6D4B">
        <w:rPr>
          <w:sz w:val="32"/>
          <w:szCs w:val="32"/>
        </w:rPr>
        <w:t>1902]</w:t>
      </w:r>
      <w:r w:rsidRPr="00FE6D4B">
        <w:rPr>
          <w:sz w:val="32"/>
          <w:szCs w:val="32"/>
        </w:rPr>
        <w:t xml:space="preserve">. </w:t>
      </w:r>
      <w:r w:rsidR="00FE6D4B" w:rsidRPr="00FE6D4B">
        <w:rPr>
          <w:sz w:val="32"/>
          <w:szCs w:val="32"/>
        </w:rPr>
        <w:t>–</w:t>
      </w:r>
      <w:r w:rsidRPr="00FE6D4B">
        <w:rPr>
          <w:sz w:val="32"/>
          <w:szCs w:val="32"/>
        </w:rPr>
        <w:t xml:space="preserve"> </w:t>
      </w:r>
      <w:r w:rsidR="00FE6D4B" w:rsidRPr="00FE6D4B">
        <w:rPr>
          <w:sz w:val="32"/>
          <w:szCs w:val="32"/>
        </w:rPr>
        <w:t xml:space="preserve">2 </w:t>
      </w:r>
      <w:r w:rsidRPr="00FE6D4B">
        <w:rPr>
          <w:sz w:val="32"/>
          <w:szCs w:val="32"/>
        </w:rPr>
        <w:t>v</w:t>
      </w:r>
      <w:r w:rsidR="00FE6D4B" w:rsidRPr="00FE6D4B">
        <w:rPr>
          <w:sz w:val="32"/>
          <w:szCs w:val="32"/>
        </w:rPr>
        <w:t>olumi</w:t>
      </w:r>
      <w:r w:rsidRPr="00FE6D4B">
        <w:rPr>
          <w:sz w:val="32"/>
          <w:szCs w:val="32"/>
        </w:rPr>
        <w:t xml:space="preserve">. </w:t>
      </w:r>
      <w:r w:rsidR="00FE6D4B" w:rsidRPr="00FE6D4B">
        <w:rPr>
          <w:sz w:val="32"/>
          <w:szCs w:val="32"/>
        </w:rPr>
        <w:t>((</w:t>
      </w:r>
      <w:r w:rsidRPr="00FE6D4B">
        <w:rPr>
          <w:sz w:val="32"/>
          <w:szCs w:val="32"/>
        </w:rPr>
        <w:t>Mensile</w:t>
      </w:r>
      <w:r w:rsidR="00FE6D4B" w:rsidRPr="00FE6D4B">
        <w:rPr>
          <w:sz w:val="32"/>
          <w:szCs w:val="32"/>
        </w:rPr>
        <w:t xml:space="preserve">. - </w:t>
      </w:r>
      <w:r w:rsidR="00FE6D4B" w:rsidRPr="00FE6D4B">
        <w:rPr>
          <w:sz w:val="32"/>
          <w:szCs w:val="32"/>
        </w:rPr>
        <w:t>CFI0425548</w:t>
      </w:r>
    </w:p>
    <w:p w14:paraId="2329B015" w14:textId="426258DF" w:rsidR="00FE6D4B" w:rsidRPr="00FE6D4B" w:rsidRDefault="00FE6D4B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b/>
          <w:bCs/>
          <w:color w:val="C00000"/>
          <w:sz w:val="32"/>
          <w:szCs w:val="32"/>
        </w:rPr>
        <w:t>Copia digitale</w:t>
      </w:r>
      <w:r w:rsidRPr="00FE6D4B">
        <w:rPr>
          <w:sz w:val="32"/>
          <w:szCs w:val="32"/>
        </w:rPr>
        <w:t xml:space="preserve">: </w:t>
      </w:r>
      <w:hyperlink r:id="rId5" w:history="1">
        <w:r w:rsidRPr="00FE6D4B">
          <w:rPr>
            <w:rStyle w:val="Collegamentoipertestuale"/>
            <w:sz w:val="32"/>
            <w:szCs w:val="32"/>
          </w:rPr>
          <w:t>1900-1902</w:t>
        </w:r>
      </w:hyperlink>
      <w:r w:rsidRPr="00FE6D4B">
        <w:rPr>
          <w:sz w:val="32"/>
          <w:szCs w:val="32"/>
        </w:rPr>
        <w:t xml:space="preserve">; </w:t>
      </w:r>
      <w:hyperlink r:id="rId6" w:history="1">
        <w:r w:rsidRPr="00FE6D4B">
          <w:rPr>
            <w:rStyle w:val="Collegamentoipertestuale"/>
            <w:sz w:val="32"/>
            <w:szCs w:val="32"/>
          </w:rPr>
          <w:t>1900-1902</w:t>
        </w:r>
      </w:hyperlink>
    </w:p>
    <w:p w14:paraId="02EB0CD7" w14:textId="77777777" w:rsidR="00FE6D4B" w:rsidRPr="00FE6D4B" w:rsidRDefault="00FE6D4B" w:rsidP="00FE6D4B">
      <w:pPr>
        <w:spacing w:after="0" w:line="240" w:lineRule="auto"/>
        <w:jc w:val="both"/>
        <w:rPr>
          <w:sz w:val="32"/>
          <w:szCs w:val="32"/>
        </w:rPr>
      </w:pPr>
    </w:p>
    <w:p w14:paraId="1F589565" w14:textId="3DD58833" w:rsidR="00591EEF" w:rsidRPr="00FE6D4B" w:rsidRDefault="00591EEF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sz w:val="32"/>
          <w:szCs w:val="32"/>
        </w:rPr>
        <w:t xml:space="preserve">Autore: </w:t>
      </w:r>
      <w:r w:rsidRPr="00FE6D4B">
        <w:rPr>
          <w:sz w:val="32"/>
          <w:szCs w:val="32"/>
        </w:rPr>
        <w:t>Comizio agrario del circondario di Treviglio</w:t>
      </w:r>
    </w:p>
    <w:p w14:paraId="131535F0" w14:textId="59D2FD99" w:rsidR="00591EEF" w:rsidRPr="00FE6D4B" w:rsidRDefault="00591EEF" w:rsidP="00FE6D4B">
      <w:pPr>
        <w:spacing w:after="0" w:line="240" w:lineRule="auto"/>
        <w:jc w:val="both"/>
        <w:rPr>
          <w:sz w:val="32"/>
          <w:szCs w:val="32"/>
        </w:rPr>
      </w:pPr>
      <w:r w:rsidRPr="00FE6D4B">
        <w:rPr>
          <w:sz w:val="32"/>
          <w:szCs w:val="32"/>
        </w:rPr>
        <w:t>Soggetto: Agricoltura – Treviglio &lt;territorio&gt; - 1867-1</w:t>
      </w:r>
      <w:r w:rsidR="00FE6D4B" w:rsidRPr="00FE6D4B">
        <w:rPr>
          <w:sz w:val="32"/>
          <w:szCs w:val="32"/>
        </w:rPr>
        <w:t>902</w:t>
      </w:r>
    </w:p>
    <w:sectPr w:rsidR="00591EEF" w:rsidRPr="00FE6D4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1333"/>
    <w:rsid w:val="002B65DD"/>
    <w:rsid w:val="0031062F"/>
    <w:rsid w:val="003605E3"/>
    <w:rsid w:val="00375F4B"/>
    <w:rsid w:val="003811E4"/>
    <w:rsid w:val="00591EEF"/>
    <w:rsid w:val="00653982"/>
    <w:rsid w:val="00931333"/>
    <w:rsid w:val="00C71CAA"/>
    <w:rsid w:val="00D544E6"/>
    <w:rsid w:val="00E84EF4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2718"/>
  <w15:chartTrackingRefBased/>
  <w15:docId w15:val="{764E051F-D860-4A9E-A892-2BB93542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1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1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133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133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1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1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1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1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133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13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133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33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133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13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13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13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13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1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1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13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1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13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13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13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133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33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33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133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E6D4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6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ternetculturale.it/it/913/emeroteca-digitale-italiana/periodic/testata/11696" TargetMode="External"/><Relationship Id="rId5" Type="http://schemas.openxmlformats.org/officeDocument/2006/relationships/hyperlink" Target="https://opac.sbn.it/risultati-ricerca-avanzata/-/opac-adv/isbd/CFI0425548?monocampo=agricoltore+del+circondario+di+Treviglio+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2026-07-18T17:56:00Z</dcterms:created>
  <dcterms:modified xsi:type="dcterms:W3CDTF">2026-07-18T18:11:00Z</dcterms:modified>
</cp:coreProperties>
</file>