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9E2C" w14:textId="00862846" w:rsidR="00ED4BB5" w:rsidRPr="00D12606" w:rsidRDefault="00ED4BB5" w:rsidP="006807E0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XU188</w:t>
      </w:r>
      <w:r>
        <w:rPr>
          <w:rFonts w:cstheme="minorHAnsi"/>
          <w:b/>
          <w:color w:val="C00000"/>
          <w:sz w:val="44"/>
          <w:szCs w:val="44"/>
        </w:rPr>
        <w:t>6</w:t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19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5AF6B727" w14:textId="77777777" w:rsidR="00ED4BB5" w:rsidRDefault="00ED4BB5" w:rsidP="006807E0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D12606">
        <w:rPr>
          <w:rFonts w:cstheme="minorHAnsi"/>
          <w:b/>
          <w:color w:val="C00000"/>
          <w:sz w:val="44"/>
          <w:szCs w:val="44"/>
        </w:rPr>
        <w:t>bibliografica</w:t>
      </w:r>
    </w:p>
    <w:p w14:paraId="435BFF46" w14:textId="2AC8BE5C" w:rsidR="0031062F" w:rsidRDefault="00ED4BB5" w:rsidP="006807E0">
      <w:pPr>
        <w:spacing w:after="0" w:line="240" w:lineRule="auto"/>
        <w:jc w:val="both"/>
      </w:pPr>
      <w:r w:rsidRPr="00ED4BB5">
        <w:t>Il *</w:t>
      </w:r>
      <w:proofErr w:type="gramStart"/>
      <w:r w:rsidRPr="00ED4BB5">
        <w:rPr>
          <w:b/>
          <w:bCs/>
        </w:rPr>
        <w:t>c</w:t>
      </w:r>
      <w:r w:rsidRPr="00ED4BB5">
        <w:rPr>
          <w:b/>
          <w:bCs/>
        </w:rPr>
        <w:t xml:space="preserve">ommercio </w:t>
      </w:r>
      <w:r w:rsidRPr="00ED4BB5">
        <w:t>:</w:t>
      </w:r>
      <w:proofErr w:type="gramEnd"/>
      <w:r w:rsidRPr="00ED4BB5">
        <w:t xml:space="preserve"> periodico settimanale d'economia, finanze, agricoltura, industrie, commerci, statistica</w:t>
      </w:r>
      <w:r>
        <w:t xml:space="preserve">. - </w:t>
      </w:r>
      <w:proofErr w:type="gramStart"/>
      <w:r w:rsidRPr="00ED4BB5">
        <w:t>Venezia :</w:t>
      </w:r>
      <w:proofErr w:type="gramEnd"/>
      <w:r w:rsidRPr="00ED4BB5">
        <w:t xml:space="preserve"> Tipografia di Gaetano Longo, 1867</w:t>
      </w:r>
      <w:r>
        <w:t xml:space="preserve">. – 1 </w:t>
      </w:r>
      <w:proofErr w:type="gramStart"/>
      <w:r>
        <w:t>volume ;</w:t>
      </w:r>
      <w:proofErr w:type="gramEnd"/>
      <w:r>
        <w:t xml:space="preserve"> 50 cm. ((</w:t>
      </w:r>
      <w:r w:rsidRPr="00ED4BB5">
        <w:t>Descrizione basata su: Anno 1, n. 7 (22 agosto 1867).</w:t>
      </w:r>
      <w:r>
        <w:t xml:space="preserve"> - </w:t>
      </w:r>
      <w:r w:rsidRPr="00ED4BB5">
        <w:t>CSA0121820</w:t>
      </w:r>
    </w:p>
    <w:p w14:paraId="1110A187" w14:textId="77777777" w:rsidR="006807E0" w:rsidRDefault="006807E0" w:rsidP="006807E0">
      <w:pPr>
        <w:spacing w:after="0" w:line="240" w:lineRule="auto"/>
        <w:jc w:val="both"/>
      </w:pPr>
    </w:p>
    <w:p w14:paraId="6A07BB00" w14:textId="4835CDA1" w:rsidR="00ED4BB5" w:rsidRDefault="00ED4BB5" w:rsidP="006807E0">
      <w:pPr>
        <w:spacing w:after="0" w:line="240" w:lineRule="auto"/>
        <w:jc w:val="both"/>
      </w:pPr>
      <w:r w:rsidRPr="00ED4BB5">
        <w:t>Il *</w:t>
      </w:r>
      <w:proofErr w:type="gramStart"/>
      <w:r w:rsidRPr="00ED4BB5">
        <w:rPr>
          <w:b/>
          <w:bCs/>
        </w:rPr>
        <w:t xml:space="preserve">compare </w:t>
      </w:r>
      <w:r w:rsidRPr="00ED4BB5">
        <w:t>:</w:t>
      </w:r>
      <w:proofErr w:type="gramEnd"/>
      <w:r w:rsidRPr="00ED4BB5">
        <w:t xml:space="preserve"> giornale per tutti</w:t>
      </w:r>
      <w:r>
        <w:t xml:space="preserve">. – </w:t>
      </w:r>
      <w:r w:rsidRPr="00ED4BB5">
        <w:t>A</w:t>
      </w:r>
      <w:r>
        <w:t xml:space="preserve">nno </w:t>
      </w:r>
      <w:r w:rsidRPr="00ED4BB5">
        <w:t>1,</w:t>
      </w:r>
      <w:r>
        <w:t xml:space="preserve"> </w:t>
      </w:r>
      <w:r w:rsidRPr="00ED4BB5">
        <w:t>n.</w:t>
      </w:r>
      <w:r>
        <w:t xml:space="preserve"> </w:t>
      </w:r>
      <w:r w:rsidRPr="00ED4BB5">
        <w:t>1</w:t>
      </w:r>
      <w:r>
        <w:t xml:space="preserve"> </w:t>
      </w:r>
      <w:r w:rsidRPr="00ED4BB5">
        <w:t>(14 feb</w:t>
      </w:r>
      <w:r>
        <w:t xml:space="preserve">braio </w:t>
      </w:r>
      <w:proofErr w:type="gramStart"/>
      <w:r w:rsidRPr="00ED4BB5">
        <w:t>1867)-</w:t>
      </w:r>
      <w:proofErr w:type="gramEnd"/>
      <w:r>
        <w:t xml:space="preserve">anno 1, n. 55 (1867). - </w:t>
      </w:r>
      <w:r w:rsidRPr="00ED4BB5">
        <w:t>[</w:t>
      </w:r>
      <w:r>
        <w:t>Napoli</w:t>
      </w:r>
      <w:proofErr w:type="gramStart"/>
      <w:r w:rsidRPr="00ED4BB5">
        <w:t>] :</w:t>
      </w:r>
      <w:proofErr w:type="gramEnd"/>
      <w:r w:rsidRPr="00ED4BB5">
        <w:t xml:space="preserve"> Tip. Strada Speranzella</w:t>
      </w:r>
      <w:r>
        <w:t xml:space="preserve">, 1867. – 1 </w:t>
      </w:r>
      <w:proofErr w:type="gramStart"/>
      <w:r>
        <w:t>volume ;</w:t>
      </w:r>
      <w:proofErr w:type="gramEnd"/>
      <w:r>
        <w:t xml:space="preserve"> 21 cm. ((</w:t>
      </w:r>
      <w:r w:rsidRPr="00ED4BB5">
        <w:t>Quotidiano</w:t>
      </w:r>
      <w:r>
        <w:t xml:space="preserve">. - </w:t>
      </w:r>
      <w:r w:rsidRPr="00ED4BB5">
        <w:t>LO10740844</w:t>
      </w:r>
    </w:p>
    <w:p w14:paraId="5315A55C" w14:textId="58269384" w:rsidR="00ED4BB5" w:rsidRDefault="00ED4BB5" w:rsidP="006807E0">
      <w:pPr>
        <w:spacing w:after="0" w:line="240" w:lineRule="auto"/>
        <w:jc w:val="both"/>
      </w:pPr>
      <w:r>
        <w:t>Soggetto: Giornali – Napoli – 1867</w:t>
      </w:r>
    </w:p>
    <w:p w14:paraId="23FACEA4" w14:textId="77777777" w:rsidR="006807E0" w:rsidRDefault="006807E0" w:rsidP="006807E0">
      <w:pPr>
        <w:spacing w:after="0" w:line="240" w:lineRule="auto"/>
        <w:jc w:val="both"/>
      </w:pPr>
    </w:p>
    <w:p w14:paraId="4AFCAC22" w14:textId="46116274" w:rsidR="00ED4BB5" w:rsidRDefault="00ED4BB5" w:rsidP="006807E0">
      <w:pPr>
        <w:spacing w:after="0" w:line="240" w:lineRule="auto"/>
        <w:jc w:val="both"/>
      </w:pPr>
      <w:r w:rsidRPr="00ED4BB5">
        <w:t>La *</w:t>
      </w:r>
      <w:proofErr w:type="gramStart"/>
      <w:r w:rsidRPr="00AF6836">
        <w:rPr>
          <w:b/>
          <w:bCs/>
        </w:rPr>
        <w:t xml:space="preserve">concordia </w:t>
      </w:r>
      <w:r w:rsidRPr="00ED4BB5">
        <w:t>:</w:t>
      </w:r>
      <w:proofErr w:type="gramEnd"/>
      <w:r w:rsidRPr="00ED4BB5">
        <w:t xml:space="preserve"> gazzetta settimanale di Noto</w:t>
      </w:r>
      <w:r>
        <w:t xml:space="preserve">. </w:t>
      </w:r>
      <w:r w:rsidR="00AF6836">
        <w:t>–</w:t>
      </w:r>
      <w:r>
        <w:t xml:space="preserve"> </w:t>
      </w:r>
      <w:r w:rsidR="00AF6836">
        <w:t xml:space="preserve">Anno 1, n. 1 (18 ottobre </w:t>
      </w:r>
      <w:proofErr w:type="gramStart"/>
      <w:r w:rsidR="00AF6836">
        <w:t>1867)-</w:t>
      </w:r>
      <w:proofErr w:type="gramEnd"/>
      <w:r w:rsidR="00AF6836">
        <w:t xml:space="preserve">  </w:t>
      </w:r>
      <w:proofErr w:type="gramStart"/>
      <w:r w:rsidR="00AF6836">
        <w:t xml:space="preserve">  .</w:t>
      </w:r>
      <w:proofErr w:type="gramEnd"/>
      <w:r w:rsidR="00AF6836">
        <w:t xml:space="preserve"> - </w:t>
      </w:r>
      <w:proofErr w:type="gramStart"/>
      <w:r w:rsidRPr="00ED4BB5">
        <w:t>Noto :</w:t>
      </w:r>
      <w:proofErr w:type="gramEnd"/>
      <w:r w:rsidRPr="00ED4BB5">
        <w:t xml:space="preserve"> [s.n.], 1867</w:t>
      </w:r>
      <w:r>
        <w:t xml:space="preserve">. </w:t>
      </w:r>
      <w:r w:rsidR="00AF6836">
        <w:t>–</w:t>
      </w:r>
      <w:r>
        <w:t xml:space="preserve"> </w:t>
      </w:r>
      <w:r w:rsidR="00AF6836">
        <w:t xml:space="preserve">1 </w:t>
      </w:r>
      <w:proofErr w:type="gramStart"/>
      <w:r w:rsidRPr="00ED4BB5">
        <w:t>volum</w:t>
      </w:r>
      <w:r w:rsidR="00AF6836">
        <w:t>e</w:t>
      </w:r>
      <w:r w:rsidRPr="00ED4BB5">
        <w:t xml:space="preserve"> ;</w:t>
      </w:r>
      <w:proofErr w:type="gramEnd"/>
      <w:r w:rsidRPr="00ED4BB5">
        <w:t xml:space="preserve"> 21 cm</w:t>
      </w:r>
      <w:r>
        <w:t>. ((</w:t>
      </w:r>
      <w:r w:rsidRPr="00ED4BB5">
        <w:t>Settimanale</w:t>
      </w:r>
      <w:r w:rsidR="00AF6836">
        <w:t xml:space="preserve">. - </w:t>
      </w:r>
      <w:r w:rsidR="00AF6836" w:rsidRPr="00AF6836">
        <w:t>SBS0002294</w:t>
      </w:r>
    </w:p>
    <w:p w14:paraId="3E52675A" w14:textId="51D1A10E" w:rsidR="00AF6836" w:rsidRDefault="00AF6836" w:rsidP="006807E0">
      <w:pPr>
        <w:spacing w:after="0" w:line="240" w:lineRule="auto"/>
        <w:jc w:val="both"/>
      </w:pPr>
      <w:r>
        <w:t xml:space="preserve">Soggetto: </w:t>
      </w:r>
      <w:r>
        <w:t>Noto</w:t>
      </w:r>
      <w:r>
        <w:t xml:space="preserve"> – 1867</w:t>
      </w:r>
    </w:p>
    <w:p w14:paraId="1C1154AA" w14:textId="77777777" w:rsidR="006807E0" w:rsidRDefault="006807E0" w:rsidP="006807E0">
      <w:pPr>
        <w:spacing w:after="0" w:line="240" w:lineRule="auto"/>
        <w:jc w:val="both"/>
      </w:pPr>
    </w:p>
    <w:p w14:paraId="7D5B81EC" w14:textId="67D61C87" w:rsidR="00A22506" w:rsidRDefault="00A22506" w:rsidP="006807E0">
      <w:pPr>
        <w:spacing w:after="0" w:line="240" w:lineRule="auto"/>
        <w:jc w:val="both"/>
      </w:pPr>
      <w:r w:rsidRPr="00A22506">
        <w:t>Le *</w:t>
      </w:r>
      <w:r w:rsidRPr="003F653A">
        <w:rPr>
          <w:b/>
          <w:bCs/>
        </w:rPr>
        <w:t xml:space="preserve">Conferenze pedagogiche </w:t>
      </w:r>
      <w:proofErr w:type="gramStart"/>
      <w:r w:rsidRPr="003F653A">
        <w:rPr>
          <w:b/>
          <w:bCs/>
        </w:rPr>
        <w:t>d'Italia</w:t>
      </w:r>
      <w:r w:rsidRPr="00A22506">
        <w:t xml:space="preserve"> :</w:t>
      </w:r>
      <w:proofErr w:type="gramEnd"/>
      <w:r w:rsidRPr="00A22506">
        <w:t xml:space="preserve"> periodico / diretto dal prof. Marconi Giulio</w:t>
      </w:r>
      <w:r>
        <w:t xml:space="preserve">. – </w:t>
      </w:r>
      <w:r w:rsidR="003F653A">
        <w:t xml:space="preserve">Anno 1, n. </w:t>
      </w:r>
      <w:r>
        <w:t>1 (</w:t>
      </w:r>
      <w:proofErr w:type="gramStart"/>
      <w:r>
        <w:t>1867)</w:t>
      </w:r>
      <w:r w:rsidR="003F653A">
        <w:t>-</w:t>
      </w:r>
      <w:proofErr w:type="gramEnd"/>
      <w:r w:rsidR="003F653A">
        <w:t xml:space="preserve">  </w:t>
      </w:r>
      <w:proofErr w:type="gramStart"/>
      <w:r w:rsidR="003F653A">
        <w:t xml:space="preserve">  </w:t>
      </w:r>
      <w:r>
        <w:t>.</w:t>
      </w:r>
      <w:proofErr w:type="gramEnd"/>
      <w:r>
        <w:t xml:space="preserve"> - </w:t>
      </w:r>
      <w:proofErr w:type="gramStart"/>
      <w:r w:rsidRPr="00A22506">
        <w:t>Milano :</w:t>
      </w:r>
      <w:proofErr w:type="gramEnd"/>
      <w:r w:rsidRPr="00A22506">
        <w:t xml:space="preserve"> </w:t>
      </w:r>
      <w:r w:rsidR="003F653A">
        <w:t xml:space="preserve">Tip. di G. </w:t>
      </w:r>
      <w:r w:rsidRPr="00A22506">
        <w:t xml:space="preserve">Agnelli, </w:t>
      </w:r>
      <w:r w:rsidR="00B27607">
        <w:t>[</w:t>
      </w:r>
      <w:r w:rsidRPr="00A22506">
        <w:t>1867</w:t>
      </w:r>
      <w:r w:rsidR="00B27607">
        <w:t>-1870?]</w:t>
      </w:r>
      <w:r>
        <w:t xml:space="preserve">. </w:t>
      </w:r>
      <w:r w:rsidR="003F653A">
        <w:t>–</w:t>
      </w:r>
      <w:r>
        <w:t xml:space="preserve"> </w:t>
      </w:r>
      <w:r w:rsidR="00B27607">
        <w:t>4</w:t>
      </w:r>
      <w:r w:rsidR="003F653A">
        <w:t xml:space="preserve"> volum</w:t>
      </w:r>
      <w:r w:rsidR="00B27607">
        <w:t>i</w:t>
      </w:r>
      <w:r w:rsidR="003F653A">
        <w:t xml:space="preserve">. ((Bimensile. </w:t>
      </w:r>
      <w:proofErr w:type="gramStart"/>
      <w:r w:rsidR="003F653A">
        <w:t>-</w:t>
      </w:r>
      <w:proofErr w:type="gramEnd"/>
      <w:r w:rsidR="003F653A">
        <w:t xml:space="preserve"> </w:t>
      </w:r>
      <w:r w:rsidRPr="00A22506">
        <w:t>RML0442271</w:t>
      </w:r>
    </w:p>
    <w:p w14:paraId="3158FF99" w14:textId="0FC4E65C" w:rsidR="00AF6836" w:rsidRDefault="00AF6836" w:rsidP="006807E0">
      <w:pPr>
        <w:spacing w:after="0" w:line="240" w:lineRule="auto"/>
        <w:jc w:val="both"/>
      </w:pPr>
      <w:r w:rsidRPr="00AF6836">
        <w:t>Curatore</w:t>
      </w:r>
      <w:r w:rsidR="003F653A">
        <w:t>:</w:t>
      </w:r>
      <w:r w:rsidRPr="00AF6836">
        <w:t xml:space="preserve"> Marconi, Giulio &lt;19. sec.&gt;</w:t>
      </w:r>
    </w:p>
    <w:p w14:paraId="0B5FE1AF" w14:textId="5C0D0B1A" w:rsidR="003F653A" w:rsidRDefault="003F653A" w:rsidP="006807E0">
      <w:pPr>
        <w:spacing w:after="0" w:line="240" w:lineRule="auto"/>
        <w:jc w:val="both"/>
      </w:pPr>
      <w:r>
        <w:t xml:space="preserve">Soggetto: Pedagogia – Italia </w:t>
      </w:r>
      <w:r w:rsidR="00B27607">
        <w:t>–</w:t>
      </w:r>
      <w:r>
        <w:t xml:space="preserve"> 1867</w:t>
      </w:r>
      <w:r w:rsidR="00B27607">
        <w:t>-1870</w:t>
      </w:r>
    </w:p>
    <w:p w14:paraId="27828B75" w14:textId="11DF162C" w:rsidR="006807E0" w:rsidRDefault="006807E0" w:rsidP="006807E0">
      <w:pPr>
        <w:spacing w:after="0" w:line="240" w:lineRule="auto"/>
        <w:jc w:val="both"/>
      </w:pPr>
    </w:p>
    <w:p w14:paraId="3DDF7B1C" w14:textId="36624E08" w:rsidR="006807E0" w:rsidRDefault="00F771E1" w:rsidP="006807E0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31A3DA" wp14:editId="4DE0EC00">
            <wp:simplePos x="0" y="0"/>
            <wp:positionH relativeFrom="column">
              <wp:posOffset>0</wp:posOffset>
            </wp:positionH>
            <wp:positionV relativeFrom="page">
              <wp:posOffset>4542155</wp:posOffset>
            </wp:positionV>
            <wp:extent cx="2040890" cy="2879725"/>
            <wp:effectExtent l="0" t="0" r="0" b="0"/>
            <wp:wrapSquare wrapText="bothSides"/>
            <wp:docPr id="919751702" name="Immagine 1" descr="Congresso diffusione e migliore Ordinamento Asili Infantili Rurali - Milano 1883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gresso diffusione e migliore Ordinamento Asili Infantili Rurali - Milano 1883 - Foto 1 di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7E0">
        <w:t>*</w:t>
      </w:r>
      <w:r w:rsidR="006807E0" w:rsidRPr="006807E0">
        <w:rPr>
          <w:b/>
          <w:bCs/>
        </w:rPr>
        <w:t>Atti del primo Congresso nazionale per la diffusione ed il migliore ordinamento degli asili infantili rurali</w:t>
      </w:r>
      <w:r w:rsidR="006807E0" w:rsidRPr="006807E0">
        <w:t xml:space="preserve">, tenutosi in Milano dal giorno 10 al giorno 17 settembre 1883 / raccolti ed ordinati per cura [di] Francesco Giani. - </w:t>
      </w:r>
      <w:proofErr w:type="gramStart"/>
      <w:r w:rsidR="006807E0" w:rsidRPr="006807E0">
        <w:t>Milano :</w:t>
      </w:r>
      <w:proofErr w:type="gramEnd"/>
      <w:r w:rsidR="006807E0" w:rsidRPr="006807E0">
        <w:t xml:space="preserve"> </w:t>
      </w:r>
      <w:r>
        <w:t xml:space="preserve">Tipografia Luigi di Giacomo </w:t>
      </w:r>
      <w:r w:rsidR="006807E0" w:rsidRPr="006807E0">
        <w:t xml:space="preserve">Pirola, 1883. - 172 p., [1] c. di </w:t>
      </w:r>
      <w:proofErr w:type="gramStart"/>
      <w:r w:rsidR="006807E0" w:rsidRPr="006807E0">
        <w:t>tav. :</w:t>
      </w:r>
      <w:proofErr w:type="gramEnd"/>
      <w:r w:rsidR="006807E0" w:rsidRPr="006807E0">
        <w:t xml:space="preserve"> </w:t>
      </w:r>
      <w:proofErr w:type="gramStart"/>
      <w:r w:rsidR="006807E0" w:rsidRPr="006807E0">
        <w:t>ill. ;</w:t>
      </w:r>
      <w:proofErr w:type="gramEnd"/>
      <w:r w:rsidR="006807E0" w:rsidRPr="006807E0">
        <w:t xml:space="preserve"> 28 cm.</w:t>
      </w:r>
      <w:r w:rsidR="006807E0">
        <w:t xml:space="preserve"> - </w:t>
      </w:r>
      <w:r w:rsidR="006807E0" w:rsidRPr="006807E0">
        <w:t>LO11013393; MIL0671052</w:t>
      </w:r>
      <w:r w:rsidR="006807E0">
        <w:t xml:space="preserve">; </w:t>
      </w:r>
      <w:r w:rsidR="006807E0" w:rsidRPr="006807E0">
        <w:t>TO01217238</w:t>
      </w:r>
    </w:p>
    <w:p w14:paraId="197EEF5A" w14:textId="2A92429F" w:rsidR="00B27607" w:rsidRDefault="006807E0" w:rsidP="006807E0">
      <w:pPr>
        <w:spacing w:after="0" w:line="240" w:lineRule="auto"/>
        <w:jc w:val="both"/>
      </w:pPr>
      <w:r>
        <w:t>Variante del titolo: *</w:t>
      </w:r>
      <w:r w:rsidR="00B27607" w:rsidRPr="00B27607">
        <w:t>Congresso nazionale per la diffusione ed il migliore ordinamento degli asili infantili rurali</w:t>
      </w:r>
    </w:p>
    <w:p w14:paraId="0606C67A" w14:textId="67AAA5B9" w:rsidR="006807E0" w:rsidRPr="006807E0" w:rsidRDefault="006807E0" w:rsidP="006807E0">
      <w:pPr>
        <w:spacing w:after="0" w:line="240" w:lineRule="auto"/>
        <w:jc w:val="both"/>
      </w:pPr>
      <w:r>
        <w:t xml:space="preserve">Curatore: </w:t>
      </w:r>
      <w:r w:rsidRPr="006807E0">
        <w:t xml:space="preserve">Giani, Francesco </w:t>
      </w:r>
    </w:p>
    <w:p w14:paraId="51557C5A" w14:textId="72C152BD" w:rsidR="006807E0" w:rsidRDefault="006807E0" w:rsidP="006807E0">
      <w:pPr>
        <w:spacing w:after="0" w:line="240" w:lineRule="auto"/>
        <w:jc w:val="both"/>
      </w:pPr>
      <w:r w:rsidRPr="006807E0">
        <w:t>Autore</w:t>
      </w:r>
      <w:r>
        <w:t>:</w:t>
      </w:r>
      <w:r w:rsidRPr="006807E0">
        <w:rPr>
          <w:b/>
          <w:bCs/>
        </w:rPr>
        <w:t xml:space="preserve"> </w:t>
      </w:r>
      <w:r w:rsidRPr="006807E0">
        <w:t>Congresso nazionale per la diffusione ed il migliore ordinamento degli asili infantili rurali &lt;1</w:t>
      </w:r>
      <w:proofErr w:type="gramStart"/>
      <w:r w:rsidRPr="006807E0">
        <w:t>. ;</w:t>
      </w:r>
      <w:proofErr w:type="gramEnd"/>
      <w:r w:rsidRPr="006807E0">
        <w:t xml:space="preserve"> </w:t>
      </w:r>
      <w:proofErr w:type="gramStart"/>
      <w:r w:rsidRPr="006807E0">
        <w:t>1883 ;</w:t>
      </w:r>
      <w:proofErr w:type="gramEnd"/>
      <w:r w:rsidRPr="006807E0">
        <w:t xml:space="preserve"> Milano&gt; </w:t>
      </w:r>
    </w:p>
    <w:p w14:paraId="012E481D" w14:textId="462D0493" w:rsidR="00B27607" w:rsidRDefault="00B27607" w:rsidP="006807E0">
      <w:pPr>
        <w:spacing w:after="0" w:line="240" w:lineRule="auto"/>
        <w:jc w:val="both"/>
      </w:pPr>
      <w:r>
        <w:t xml:space="preserve">Soggetto: </w:t>
      </w:r>
      <w:r w:rsidRPr="00B27607">
        <w:t xml:space="preserve">Asili infantili - Zone rurali - Italia </w:t>
      </w:r>
      <w:r w:rsidR="006807E0">
        <w:t>–</w:t>
      </w:r>
      <w:r w:rsidRPr="00B27607">
        <w:t xml:space="preserve"> </w:t>
      </w:r>
      <w:r w:rsidR="006807E0">
        <w:t>1883</w:t>
      </w:r>
    </w:p>
    <w:p w14:paraId="323B2BE9" w14:textId="77777777" w:rsidR="006807E0" w:rsidRDefault="006807E0" w:rsidP="006807E0">
      <w:pPr>
        <w:spacing w:after="0" w:line="240" w:lineRule="auto"/>
        <w:jc w:val="both"/>
      </w:pPr>
    </w:p>
    <w:p w14:paraId="30BCA9C5" w14:textId="572D22E5" w:rsidR="00F771E1" w:rsidRPr="00F771E1" w:rsidRDefault="00F771E1" w:rsidP="006807E0">
      <w:pPr>
        <w:spacing w:after="0" w:line="240" w:lineRule="auto"/>
        <w:jc w:val="both"/>
        <w:rPr>
          <w:b/>
          <w:bCs/>
          <w:color w:val="C00000"/>
          <w:sz w:val="40"/>
          <w:szCs w:val="40"/>
        </w:rPr>
      </w:pPr>
      <w:r w:rsidRPr="00F771E1">
        <w:rPr>
          <w:b/>
          <w:bCs/>
          <w:color w:val="C00000"/>
          <w:sz w:val="40"/>
          <w:szCs w:val="40"/>
        </w:rPr>
        <w:t>Informazioni storico-bibliografiche</w:t>
      </w:r>
    </w:p>
    <w:p w14:paraId="1DD198F1" w14:textId="55A1757E" w:rsidR="00F771E1" w:rsidRDefault="00F771E1" w:rsidP="006807E0">
      <w:pPr>
        <w:spacing w:after="0" w:line="240" w:lineRule="auto"/>
        <w:jc w:val="both"/>
      </w:pPr>
      <w:r>
        <w:t>Ne</w:t>
      </w:r>
      <w:r w:rsidRPr="00F771E1">
        <w:t>l 1883</w:t>
      </w:r>
      <w:r>
        <w:t xml:space="preserve"> </w:t>
      </w:r>
      <w:r w:rsidRPr="00F771E1">
        <w:t>vi fu in tutta Italia una particolare attenzione all’istituzione di asili rurali. Questo interesse si concentrò alla fine dell’estate di quell’anno quando a Milano dal 10 al 17 settembre si tenne il I Congresso Nazionale degli Asili infantili rurali.</w:t>
      </w:r>
      <w:r w:rsidRPr="00F771E1">
        <w:t xml:space="preserve"> </w:t>
      </w:r>
      <w:hyperlink r:id="rId6" w:history="1">
        <w:r w:rsidRPr="005816C0">
          <w:rPr>
            <w:rStyle w:val="Collegamentoipertestuale"/>
          </w:rPr>
          <w:t>https://comizioagrario.org/felice-garelli-il-comizio-agrario-di-mondovi-e-listruzione-agraria-popolare/</w:t>
        </w:r>
      </w:hyperlink>
      <w:r>
        <w:t xml:space="preserve">. </w:t>
      </w:r>
    </w:p>
    <w:p w14:paraId="797EA7C7" w14:textId="77777777" w:rsidR="00F771E1" w:rsidRPr="00F771E1" w:rsidRDefault="00F771E1" w:rsidP="006807E0">
      <w:pPr>
        <w:spacing w:after="0" w:line="240" w:lineRule="auto"/>
        <w:jc w:val="both"/>
      </w:pPr>
    </w:p>
    <w:p w14:paraId="7C5DEDC6" w14:textId="02F77C39" w:rsidR="00ED4BB5" w:rsidRPr="00CE1B8F" w:rsidRDefault="00ED4BB5" w:rsidP="006807E0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CE1B8F">
        <w:rPr>
          <w:b/>
          <w:bCs/>
          <w:color w:val="C00000"/>
          <w:sz w:val="44"/>
          <w:szCs w:val="44"/>
        </w:rPr>
        <w:t>Note e riferimenti bibliografici</w:t>
      </w:r>
    </w:p>
    <w:p w14:paraId="17E7B91B" w14:textId="77777777" w:rsidR="00AF6836" w:rsidRDefault="00AF6836" w:rsidP="006807E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7" w:history="1">
        <w:r w:rsidRPr="0033726E">
          <w:rPr>
            <w:rStyle w:val="Collegamentoipertestuale"/>
            <w:rFonts w:cstheme="minorHAnsi"/>
          </w:rPr>
          <w:t xml:space="preserve">Editoria a Siracusa </w:t>
        </w:r>
        <w:proofErr w:type="gramStart"/>
        <w:r w:rsidRPr="0033726E">
          <w:rPr>
            <w:rStyle w:val="Collegamentoipertestuale"/>
            <w:rFonts w:cstheme="minorHAnsi"/>
          </w:rPr>
          <w:t>nell'Ottocento :</w:t>
        </w:r>
        <w:proofErr w:type="gramEnd"/>
        <w:r w:rsidRPr="0033726E">
          <w:rPr>
            <w:rStyle w:val="Collegamentoipertestuale"/>
            <w:rFonts w:cstheme="minorHAnsi"/>
          </w:rPr>
          <w:t xml:space="preserve"> la stampa periodica / Rosalia Claudia Giordano, Lucia Guglielmini, Gabriele Lo Piccolo</w:t>
        </w:r>
      </w:hyperlink>
      <w:r w:rsidRPr="0033726E">
        <w:rPr>
          <w:rFonts w:cstheme="minorHAnsi"/>
        </w:rPr>
        <w:t xml:space="preserve">. - </w:t>
      </w:r>
      <w:proofErr w:type="gramStart"/>
      <w:r w:rsidRPr="0033726E">
        <w:rPr>
          <w:rFonts w:cstheme="minorHAnsi"/>
        </w:rPr>
        <w:t>Palermo :</w:t>
      </w:r>
      <w:proofErr w:type="gramEnd"/>
      <w:r w:rsidRPr="0033726E">
        <w:rPr>
          <w:rFonts w:cstheme="minorHAnsi"/>
        </w:rPr>
        <w:t xml:space="preserve"> Assessorato dei beni culturali e dell'identità siciliana, Dipartimento B.C. e I.S., 2015</w:t>
      </w:r>
      <w:r>
        <w:rPr>
          <w:rFonts w:cstheme="minorHAnsi"/>
        </w:rPr>
        <w:t>, p.14</w:t>
      </w:r>
    </w:p>
    <w:p w14:paraId="749D8BC8" w14:textId="7DB0B2CE" w:rsidR="003F653A" w:rsidRDefault="00B27607" w:rsidP="006807E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B27607">
        <w:rPr>
          <w:rFonts w:cstheme="minorHAnsi"/>
        </w:rPr>
        <w:t>GIORNALI SCIENTIFICI, LETTERARJ, POLITICI, U</w:t>
      </w:r>
      <w:r>
        <w:rPr>
          <w:rFonts w:cstheme="minorHAnsi"/>
        </w:rPr>
        <w:t>MORI</w:t>
      </w:r>
      <w:r w:rsidRPr="00B27607">
        <w:rPr>
          <w:rFonts w:cstheme="minorHAnsi"/>
        </w:rPr>
        <w:t xml:space="preserve">STICI, </w:t>
      </w:r>
      <w:proofErr w:type="spellStart"/>
      <w:r w:rsidRPr="00B27607">
        <w:rPr>
          <w:rFonts w:cstheme="minorHAnsi"/>
        </w:rPr>
        <w:t>ec</w:t>
      </w:r>
      <w:proofErr w:type="spellEnd"/>
      <w:r w:rsidRPr="00B27607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B27607">
        <w:rPr>
          <w:rFonts w:cstheme="minorHAnsi"/>
        </w:rPr>
        <w:t>PUBBLICATI IN MILANO AL PRINCIPIO DEL 1870.</w:t>
      </w:r>
      <w:r>
        <w:rPr>
          <w:rFonts w:cstheme="minorHAnsi"/>
        </w:rPr>
        <w:t xml:space="preserve"> In:</w:t>
      </w:r>
      <w:r w:rsidRPr="00B27607">
        <w:rPr>
          <w:rFonts w:cstheme="minorHAnsi"/>
        </w:rPr>
        <w:t xml:space="preserve"> </w:t>
      </w:r>
      <w:hyperlink r:id="rId8" w:history="1">
        <w:r w:rsidR="003F653A" w:rsidRPr="00B27607">
          <w:rPr>
            <w:rStyle w:val="Collegamentoipertestuale"/>
            <w:rFonts w:cstheme="minorHAnsi"/>
          </w:rPr>
          <w:t>Guida di Milano 1870, p.391</w:t>
        </w:r>
      </w:hyperlink>
    </w:p>
    <w:p w14:paraId="5A4A1BC7" w14:textId="2B19DFBE" w:rsidR="00F771E1" w:rsidRPr="00F771E1" w:rsidRDefault="00F771E1" w:rsidP="00F771E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9" w:history="1">
        <w:r w:rsidRPr="00F771E1">
          <w:rPr>
            <w:rStyle w:val="Collegamentoipertestuale"/>
            <w:rFonts w:cstheme="minorHAnsi"/>
          </w:rPr>
          <w:t>Biblioteca nazionale centrale di Firenze. Firenze - Catalogo per autori e titoli</w:t>
        </w:r>
        <w:r w:rsidRPr="00F771E1">
          <w:rPr>
            <w:rStyle w:val="Collegamentoipertestuale"/>
            <w:rFonts w:cstheme="minorHAnsi"/>
          </w:rPr>
          <w:t>. CONGRE-CONGRE</w:t>
        </w:r>
      </w:hyperlink>
    </w:p>
    <w:p w14:paraId="4174EC48" w14:textId="77777777" w:rsidR="00F771E1" w:rsidRPr="00B27607" w:rsidRDefault="00F771E1" w:rsidP="00F771E1">
      <w:pPr>
        <w:pStyle w:val="Paragrafoelenco"/>
        <w:spacing w:after="0" w:line="240" w:lineRule="auto"/>
        <w:jc w:val="both"/>
        <w:rPr>
          <w:rFonts w:cstheme="minorHAnsi"/>
        </w:rPr>
      </w:pPr>
    </w:p>
    <w:sectPr w:rsidR="00F771E1" w:rsidRPr="00B2760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00FBE"/>
    <w:multiLevelType w:val="hybridMultilevel"/>
    <w:tmpl w:val="6A049F70"/>
    <w:lvl w:ilvl="0" w:tplc="5DB09E2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FF"/>
        <w:u w:val="singl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746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C783B"/>
    <w:rsid w:val="002333D2"/>
    <w:rsid w:val="0031062F"/>
    <w:rsid w:val="003605E3"/>
    <w:rsid w:val="00375F4B"/>
    <w:rsid w:val="003811E4"/>
    <w:rsid w:val="003F653A"/>
    <w:rsid w:val="005C783B"/>
    <w:rsid w:val="00653982"/>
    <w:rsid w:val="006807E0"/>
    <w:rsid w:val="00A22506"/>
    <w:rsid w:val="00AF6836"/>
    <w:rsid w:val="00B27607"/>
    <w:rsid w:val="00C71CAA"/>
    <w:rsid w:val="00D544E6"/>
    <w:rsid w:val="00E84EF4"/>
    <w:rsid w:val="00ED4BB5"/>
    <w:rsid w:val="00F7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9737"/>
  <w15:chartTrackingRefBased/>
  <w15:docId w15:val="{1471BC6A-7F59-419C-9C8C-24F244D1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6836"/>
  </w:style>
  <w:style w:type="paragraph" w:styleId="Titolo1">
    <w:name w:val="heading 1"/>
    <w:basedOn w:val="Normale"/>
    <w:next w:val="Normale"/>
    <w:link w:val="Titolo1Carattere"/>
    <w:uiPriority w:val="9"/>
    <w:qFormat/>
    <w:rsid w:val="005C7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7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783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C7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783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C7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C7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C7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C7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783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78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783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C783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783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C78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C78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C78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C78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C7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C7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78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7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C78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C78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C78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C783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783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783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C783B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F683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6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.org/details/guidadimilano1870cava/page/390/mode/2up?q=pedagogich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cademia.edu/34904817/Editoria_a_Siracusa_nellOttocento_La_stampa_period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izioagrario.org/felice-garelli-il-comizio-agrario-di-mondovi-e-listruzione-agraria-popolare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ataloghistorici.bdi.sbn.it/int_catalogo.php?IDCAT=139&amp;IDGRP=1390280&amp;LEVEL=&amp;PADRE=&amp;PR=Tut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2026-07-19T18:23:00Z</dcterms:created>
  <dcterms:modified xsi:type="dcterms:W3CDTF">2026-07-20T05:50:00Z</dcterms:modified>
</cp:coreProperties>
</file>