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241C" w14:textId="62A1F74E" w:rsidR="00C751F0" w:rsidRPr="00A42A84" w:rsidRDefault="00C751F0" w:rsidP="00C751F0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4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2F813E6F" w14:textId="77777777" w:rsidR="00C751F0" w:rsidRPr="00A42A84" w:rsidRDefault="00C751F0" w:rsidP="00C751F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AF77D2D" w14:textId="0CCBE015" w:rsidR="0031062F" w:rsidRPr="00DF3AA9" w:rsidRDefault="00C751F0" w:rsidP="00DF3AA9">
      <w:pPr>
        <w:spacing w:after="0" w:line="240" w:lineRule="auto"/>
        <w:jc w:val="both"/>
        <w:rPr>
          <w:sz w:val="32"/>
          <w:szCs w:val="32"/>
        </w:rPr>
      </w:pPr>
      <w:r w:rsidRPr="00DF3AA9">
        <w:rPr>
          <w:sz w:val="32"/>
          <w:szCs w:val="32"/>
        </w:rPr>
        <w:t>*</w:t>
      </w:r>
      <w:r w:rsidRPr="00DF3AA9">
        <w:rPr>
          <w:b/>
          <w:bCs/>
          <w:sz w:val="32"/>
          <w:szCs w:val="32"/>
        </w:rPr>
        <w:t>Atti del Comizio agrario della provincia di Arezzo</w:t>
      </w:r>
      <w:r w:rsidRPr="00DF3AA9">
        <w:rPr>
          <w:sz w:val="32"/>
          <w:szCs w:val="32"/>
        </w:rPr>
        <w:t xml:space="preserve"> ... : adunanza generale del dì .... </w:t>
      </w:r>
      <w:r w:rsidRPr="00DF3AA9">
        <w:rPr>
          <w:sz w:val="32"/>
          <w:szCs w:val="32"/>
        </w:rPr>
        <w:t>–</w:t>
      </w:r>
      <w:r w:rsidRPr="00DF3AA9">
        <w:rPr>
          <w:sz w:val="32"/>
          <w:szCs w:val="32"/>
        </w:rPr>
        <w:t xml:space="preserve"> </w:t>
      </w:r>
      <w:r w:rsidRPr="00DF3AA9">
        <w:rPr>
          <w:sz w:val="32"/>
          <w:szCs w:val="32"/>
        </w:rPr>
        <w:t xml:space="preserve">Febbraio 1879-21 dicembre 1879. - </w:t>
      </w:r>
      <w:r w:rsidRPr="00DF3AA9">
        <w:rPr>
          <w:sz w:val="32"/>
          <w:szCs w:val="32"/>
        </w:rPr>
        <w:t xml:space="preserve">Arezzo : Stab. Tip. </w:t>
      </w:r>
      <w:r w:rsidRPr="00DF3AA9">
        <w:rPr>
          <w:sz w:val="32"/>
          <w:szCs w:val="32"/>
        </w:rPr>
        <w:t xml:space="preserve">di Ernesto </w:t>
      </w:r>
      <w:r w:rsidRPr="00DF3AA9">
        <w:rPr>
          <w:sz w:val="32"/>
          <w:szCs w:val="32"/>
        </w:rPr>
        <w:t>Bellotti</w:t>
      </w:r>
      <w:r w:rsidRPr="00DF3AA9">
        <w:rPr>
          <w:sz w:val="32"/>
          <w:szCs w:val="32"/>
        </w:rPr>
        <w:t>, 1879-1880</w:t>
      </w:r>
      <w:r w:rsidRPr="00DF3AA9">
        <w:rPr>
          <w:sz w:val="32"/>
          <w:szCs w:val="32"/>
        </w:rPr>
        <w:t xml:space="preserve">. </w:t>
      </w:r>
      <w:r w:rsidRPr="00DF3AA9">
        <w:rPr>
          <w:sz w:val="32"/>
          <w:szCs w:val="32"/>
        </w:rPr>
        <w:t>–</w:t>
      </w:r>
      <w:r w:rsidRPr="00DF3AA9">
        <w:rPr>
          <w:sz w:val="32"/>
          <w:szCs w:val="32"/>
        </w:rPr>
        <w:t xml:space="preserve"> </w:t>
      </w:r>
      <w:r w:rsidRPr="00DF3AA9">
        <w:rPr>
          <w:sz w:val="32"/>
          <w:szCs w:val="32"/>
        </w:rPr>
        <w:t xml:space="preserve">2 </w:t>
      </w:r>
      <w:r w:rsidRPr="00DF3AA9">
        <w:rPr>
          <w:sz w:val="32"/>
          <w:szCs w:val="32"/>
        </w:rPr>
        <w:t>volum</w:t>
      </w:r>
      <w:r w:rsidRPr="00DF3AA9">
        <w:rPr>
          <w:sz w:val="32"/>
          <w:szCs w:val="32"/>
        </w:rPr>
        <w:t>i</w:t>
      </w:r>
      <w:r w:rsidRPr="00DF3AA9">
        <w:rPr>
          <w:sz w:val="32"/>
          <w:szCs w:val="32"/>
        </w:rPr>
        <w:t xml:space="preserve"> ; 23 cm. </w:t>
      </w:r>
      <w:r w:rsidRPr="00DF3AA9">
        <w:rPr>
          <w:sz w:val="32"/>
          <w:szCs w:val="32"/>
        </w:rPr>
        <w:t>((</w:t>
      </w:r>
      <w:r w:rsidRPr="00DF3AA9">
        <w:rPr>
          <w:sz w:val="32"/>
          <w:szCs w:val="32"/>
        </w:rPr>
        <w:t>Irregolare. - Descrizione basata su: febbr</w:t>
      </w:r>
      <w:r w:rsidRPr="00DF3AA9">
        <w:rPr>
          <w:sz w:val="32"/>
          <w:szCs w:val="32"/>
        </w:rPr>
        <w:t>aio</w:t>
      </w:r>
      <w:r w:rsidRPr="00DF3AA9">
        <w:rPr>
          <w:sz w:val="32"/>
          <w:szCs w:val="32"/>
        </w:rPr>
        <w:t xml:space="preserve"> 1879.</w:t>
      </w:r>
      <w:r w:rsidRPr="00DF3AA9">
        <w:rPr>
          <w:sz w:val="32"/>
          <w:szCs w:val="32"/>
        </w:rPr>
        <w:t xml:space="preserve"> - </w:t>
      </w:r>
      <w:r w:rsidRPr="00DF3AA9">
        <w:rPr>
          <w:sz w:val="32"/>
          <w:szCs w:val="32"/>
        </w:rPr>
        <w:t>RT10223995</w:t>
      </w:r>
    </w:p>
    <w:p w14:paraId="49EF4DBB" w14:textId="77777777" w:rsidR="00DF3AA9" w:rsidRPr="00DF3AA9" w:rsidRDefault="00DF3AA9" w:rsidP="00DF3AA9">
      <w:pPr>
        <w:spacing w:after="0" w:line="240" w:lineRule="auto"/>
        <w:jc w:val="center"/>
        <w:rPr>
          <w:sz w:val="32"/>
          <w:szCs w:val="32"/>
        </w:rPr>
      </w:pPr>
      <w:r w:rsidRPr="00DF3AA9">
        <w:rPr>
          <w:noProof/>
          <w:sz w:val="32"/>
          <w:szCs w:val="32"/>
        </w:rPr>
        <w:drawing>
          <wp:inline distT="0" distB="0" distL="0" distR="0" wp14:anchorId="6854DB3E" wp14:editId="7BFE0179">
            <wp:extent cx="4057200" cy="5040000"/>
            <wp:effectExtent l="0" t="0" r="635" b="8255"/>
            <wp:docPr id="2005212041" name="Immagine 1" descr="Comizio agrario della provincia di Arezzo. Resoconto morale ed economico della gestione 1905 e bilancio preventivo 1906 - Luigi Guillichini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izio agrario della provincia di Arezzo. Resoconto morale ed economico della gestione 1905 e bilancio preventivo 1906 - Luigi Guillichini - coperti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49AA4" w14:textId="5EF695AB" w:rsidR="00C751F0" w:rsidRPr="00DF3AA9" w:rsidRDefault="00C751F0" w:rsidP="00DF3AA9">
      <w:pPr>
        <w:spacing w:after="0" w:line="240" w:lineRule="auto"/>
        <w:jc w:val="both"/>
        <w:rPr>
          <w:sz w:val="32"/>
          <w:szCs w:val="32"/>
        </w:rPr>
      </w:pPr>
      <w:r w:rsidRPr="00DF3AA9">
        <w:rPr>
          <w:sz w:val="32"/>
          <w:szCs w:val="32"/>
        </w:rPr>
        <w:t>*</w:t>
      </w:r>
      <w:r w:rsidRPr="00DF3AA9">
        <w:rPr>
          <w:b/>
          <w:bCs/>
          <w:sz w:val="32"/>
          <w:szCs w:val="32"/>
        </w:rPr>
        <w:t>Resoconto morale ed economico della gestione ... e bilancio preventivo ...</w:t>
      </w:r>
      <w:r w:rsidRPr="00DF3AA9">
        <w:rPr>
          <w:sz w:val="32"/>
          <w:szCs w:val="32"/>
        </w:rPr>
        <w:t xml:space="preserve"> / Comizio agrario della provincia di Arezzo. </w:t>
      </w:r>
      <w:r w:rsidR="00DF3AA9">
        <w:rPr>
          <w:sz w:val="32"/>
          <w:szCs w:val="32"/>
        </w:rPr>
        <w:t>–</w:t>
      </w:r>
      <w:r w:rsidRPr="00DF3AA9">
        <w:rPr>
          <w:sz w:val="32"/>
          <w:szCs w:val="32"/>
        </w:rPr>
        <w:t xml:space="preserve"> </w:t>
      </w:r>
      <w:r w:rsidR="00DF3AA9">
        <w:rPr>
          <w:sz w:val="32"/>
          <w:szCs w:val="32"/>
        </w:rPr>
        <w:t xml:space="preserve">1900/1901-1905/1906. - </w:t>
      </w:r>
      <w:r w:rsidRPr="00DF3AA9">
        <w:rPr>
          <w:sz w:val="32"/>
          <w:szCs w:val="32"/>
        </w:rPr>
        <w:t>Arezzo : Stab</w:t>
      </w:r>
      <w:r w:rsidR="00DF3AA9" w:rsidRPr="00DF3AA9">
        <w:rPr>
          <w:sz w:val="32"/>
          <w:szCs w:val="32"/>
        </w:rPr>
        <w:t>ilimento</w:t>
      </w:r>
      <w:r w:rsidRPr="00DF3AA9">
        <w:rPr>
          <w:sz w:val="32"/>
          <w:szCs w:val="32"/>
        </w:rPr>
        <w:t xml:space="preserve"> tip</w:t>
      </w:r>
      <w:r w:rsidR="00DF3AA9" w:rsidRPr="00DF3AA9">
        <w:rPr>
          <w:sz w:val="32"/>
          <w:szCs w:val="32"/>
        </w:rPr>
        <w:t>ografico</w:t>
      </w:r>
      <w:r w:rsidRPr="00DF3AA9">
        <w:rPr>
          <w:sz w:val="32"/>
          <w:szCs w:val="32"/>
        </w:rPr>
        <w:t xml:space="preserve"> Bellotti</w:t>
      </w:r>
      <w:r w:rsidRPr="00DF3AA9">
        <w:rPr>
          <w:sz w:val="32"/>
          <w:szCs w:val="32"/>
        </w:rPr>
        <w:t>, [190</w:t>
      </w:r>
      <w:r w:rsidR="00DF3AA9">
        <w:rPr>
          <w:sz w:val="32"/>
          <w:szCs w:val="32"/>
        </w:rPr>
        <w:t>1</w:t>
      </w:r>
      <w:r w:rsidRPr="00DF3AA9">
        <w:rPr>
          <w:sz w:val="32"/>
          <w:szCs w:val="32"/>
        </w:rPr>
        <w:t>-190</w:t>
      </w:r>
      <w:r w:rsidR="00DF3AA9" w:rsidRPr="00DF3AA9">
        <w:rPr>
          <w:sz w:val="32"/>
          <w:szCs w:val="32"/>
        </w:rPr>
        <w:t>6</w:t>
      </w:r>
      <w:r w:rsidRPr="00DF3AA9">
        <w:rPr>
          <w:sz w:val="32"/>
          <w:szCs w:val="32"/>
        </w:rPr>
        <w:t>]</w:t>
      </w:r>
      <w:r w:rsidRPr="00DF3AA9">
        <w:rPr>
          <w:sz w:val="32"/>
          <w:szCs w:val="32"/>
        </w:rPr>
        <w:t xml:space="preserve">. </w:t>
      </w:r>
      <w:r w:rsidRPr="00DF3AA9">
        <w:rPr>
          <w:sz w:val="32"/>
          <w:szCs w:val="32"/>
        </w:rPr>
        <w:t>–</w:t>
      </w:r>
      <w:r w:rsidRPr="00DF3AA9">
        <w:rPr>
          <w:sz w:val="32"/>
          <w:szCs w:val="32"/>
        </w:rPr>
        <w:t xml:space="preserve"> </w:t>
      </w:r>
      <w:r w:rsidR="00DF3AA9">
        <w:rPr>
          <w:sz w:val="32"/>
          <w:szCs w:val="32"/>
        </w:rPr>
        <w:t>6</w:t>
      </w:r>
      <w:r w:rsidRPr="00DF3AA9">
        <w:rPr>
          <w:sz w:val="32"/>
          <w:szCs w:val="32"/>
        </w:rPr>
        <w:t xml:space="preserve"> </w:t>
      </w:r>
      <w:r w:rsidRPr="00DF3AA9">
        <w:rPr>
          <w:sz w:val="32"/>
          <w:szCs w:val="32"/>
        </w:rPr>
        <w:t xml:space="preserve">volumi ; 24 cm. </w:t>
      </w:r>
      <w:r w:rsidRPr="00DF3AA9">
        <w:rPr>
          <w:sz w:val="32"/>
          <w:szCs w:val="32"/>
        </w:rPr>
        <w:t>((</w:t>
      </w:r>
      <w:r w:rsidRPr="00DF3AA9">
        <w:rPr>
          <w:sz w:val="32"/>
          <w:szCs w:val="32"/>
        </w:rPr>
        <w:t>Annuale. - RT10217901</w:t>
      </w:r>
    </w:p>
    <w:p w14:paraId="516A32A8" w14:textId="155ADE67" w:rsidR="00C751F0" w:rsidRDefault="00C751F0" w:rsidP="00DF3AA9">
      <w:pPr>
        <w:spacing w:after="0" w:line="240" w:lineRule="auto"/>
        <w:jc w:val="both"/>
        <w:rPr>
          <w:sz w:val="32"/>
          <w:szCs w:val="32"/>
        </w:rPr>
      </w:pPr>
      <w:r w:rsidRPr="00DF3AA9">
        <w:rPr>
          <w:sz w:val="32"/>
          <w:szCs w:val="32"/>
        </w:rPr>
        <w:t>Autore</w:t>
      </w:r>
      <w:r w:rsidRPr="00DF3AA9">
        <w:rPr>
          <w:sz w:val="32"/>
          <w:szCs w:val="32"/>
        </w:rPr>
        <w:t>:</w:t>
      </w:r>
      <w:r w:rsidRPr="00DF3AA9">
        <w:rPr>
          <w:b/>
          <w:bCs/>
          <w:sz w:val="32"/>
          <w:szCs w:val="32"/>
        </w:rPr>
        <w:t xml:space="preserve"> </w:t>
      </w:r>
      <w:r w:rsidRPr="00DF3AA9">
        <w:rPr>
          <w:sz w:val="32"/>
          <w:szCs w:val="32"/>
        </w:rPr>
        <w:t xml:space="preserve">Comizio agrario della provincia di Arezzo </w:t>
      </w:r>
    </w:p>
    <w:p w14:paraId="27DC27F2" w14:textId="77777777" w:rsidR="00DF3AA9" w:rsidRPr="00DF3AA9" w:rsidRDefault="00DF3AA9" w:rsidP="00DF3AA9">
      <w:pPr>
        <w:spacing w:after="0" w:line="240" w:lineRule="auto"/>
        <w:jc w:val="both"/>
        <w:rPr>
          <w:sz w:val="32"/>
          <w:szCs w:val="32"/>
        </w:rPr>
      </w:pPr>
    </w:p>
    <w:p w14:paraId="412FDD71" w14:textId="1E09E0B3" w:rsidR="00C751F0" w:rsidRPr="00DF3AA9" w:rsidRDefault="00C751F0" w:rsidP="00DF3AA9">
      <w:pPr>
        <w:spacing w:after="0" w:line="240" w:lineRule="auto"/>
        <w:jc w:val="both"/>
        <w:rPr>
          <w:sz w:val="32"/>
          <w:szCs w:val="32"/>
        </w:rPr>
      </w:pPr>
      <w:r w:rsidRPr="00DF3AA9">
        <w:rPr>
          <w:sz w:val="32"/>
          <w:szCs w:val="32"/>
        </w:rPr>
        <w:t xml:space="preserve">Soggetto: </w:t>
      </w:r>
      <w:r w:rsidRPr="00DF3AA9">
        <w:rPr>
          <w:sz w:val="32"/>
          <w:szCs w:val="32"/>
        </w:rPr>
        <w:t>Agricoltura - Arezzo &lt;prov.&gt;</w:t>
      </w:r>
      <w:r w:rsidRPr="00DF3AA9">
        <w:rPr>
          <w:sz w:val="32"/>
          <w:szCs w:val="32"/>
        </w:rPr>
        <w:t xml:space="preserve"> - 1879-190</w:t>
      </w:r>
      <w:r w:rsidR="00DF3AA9" w:rsidRPr="00DF3AA9">
        <w:rPr>
          <w:sz w:val="32"/>
          <w:szCs w:val="32"/>
        </w:rPr>
        <w:t>6</w:t>
      </w:r>
    </w:p>
    <w:sectPr w:rsidR="00C751F0" w:rsidRPr="00DF3AA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41A9"/>
    <w:rsid w:val="0031062F"/>
    <w:rsid w:val="003605E3"/>
    <w:rsid w:val="00375F4B"/>
    <w:rsid w:val="003811E4"/>
    <w:rsid w:val="00653982"/>
    <w:rsid w:val="008941A9"/>
    <w:rsid w:val="00C71CAA"/>
    <w:rsid w:val="00C751F0"/>
    <w:rsid w:val="00CC4A1E"/>
    <w:rsid w:val="00D544E6"/>
    <w:rsid w:val="00DF3AA9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389C"/>
  <w15:chartTrackingRefBased/>
  <w15:docId w15:val="{400CB6CF-A99F-4D58-BC1F-D599CDE4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4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4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41A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4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41A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4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4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4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4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41A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41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41A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41A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41A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41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41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41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41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4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4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41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4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41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41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41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41A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41A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41A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41A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751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5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2026-08-14T04:28:00Z</dcterms:created>
  <dcterms:modified xsi:type="dcterms:W3CDTF">2026-08-14T04:42:00Z</dcterms:modified>
</cp:coreProperties>
</file>