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9CCE" w14:textId="0DAA56DC" w:rsidR="00BF1513" w:rsidRPr="005C5546" w:rsidRDefault="00BF1513" w:rsidP="00F86884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XU198</w:t>
      </w:r>
      <w:r>
        <w:rPr>
          <w:rFonts w:cstheme="minorHAnsi"/>
          <w:b/>
          <w:color w:val="C00000"/>
          <w:sz w:val="48"/>
          <w:szCs w:val="48"/>
          <w:lang w:eastAsia="it-IT"/>
        </w:rPr>
        <w:t>2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5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2ACA5B9C" w14:textId="77777777" w:rsidR="00BF1513" w:rsidRPr="005C5546" w:rsidRDefault="00BF1513" w:rsidP="00F86884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10859FDE" w14:textId="128D79C4" w:rsidR="0031062F" w:rsidRPr="00DE6F9C" w:rsidRDefault="00BF1513" w:rsidP="00F86884">
      <w:pPr>
        <w:spacing w:after="0" w:line="240" w:lineRule="auto"/>
        <w:jc w:val="both"/>
        <w:rPr>
          <w:sz w:val="32"/>
          <w:szCs w:val="32"/>
        </w:rPr>
      </w:pPr>
      <w:r w:rsidRPr="00DE6F9C">
        <w:rPr>
          <w:sz w:val="32"/>
          <w:szCs w:val="32"/>
        </w:rPr>
        <w:t xml:space="preserve">Il </w:t>
      </w:r>
      <w:r w:rsidRPr="00DE6F9C">
        <w:rPr>
          <w:sz w:val="32"/>
          <w:szCs w:val="32"/>
        </w:rPr>
        <w:t>*</w:t>
      </w:r>
      <w:proofErr w:type="gramStart"/>
      <w:r w:rsidRPr="00DE6F9C">
        <w:rPr>
          <w:b/>
          <w:bCs/>
          <w:sz w:val="32"/>
          <w:szCs w:val="32"/>
        </w:rPr>
        <w:t>circumpadano</w:t>
      </w:r>
      <w:r w:rsidRPr="00DE6F9C">
        <w:rPr>
          <w:sz w:val="32"/>
          <w:szCs w:val="32"/>
        </w:rPr>
        <w:t xml:space="preserve"> :</w:t>
      </w:r>
      <w:proofErr w:type="gramEnd"/>
      <w:r w:rsidRPr="00DE6F9C">
        <w:rPr>
          <w:sz w:val="32"/>
          <w:szCs w:val="32"/>
        </w:rPr>
        <w:t xml:space="preserve"> strenna-almanacco per l'anno .... - A</w:t>
      </w:r>
      <w:r w:rsidRPr="00DE6F9C">
        <w:rPr>
          <w:sz w:val="32"/>
          <w:szCs w:val="32"/>
        </w:rPr>
        <w:t>nno</w:t>
      </w:r>
      <w:r w:rsidRPr="00DE6F9C">
        <w:rPr>
          <w:sz w:val="32"/>
          <w:szCs w:val="32"/>
        </w:rPr>
        <w:t xml:space="preserve"> 1</w:t>
      </w:r>
      <w:r w:rsidRPr="00DE6F9C">
        <w:rPr>
          <w:sz w:val="32"/>
          <w:szCs w:val="32"/>
        </w:rPr>
        <w:t xml:space="preserve"> </w:t>
      </w:r>
      <w:r w:rsidRPr="00DE6F9C">
        <w:rPr>
          <w:sz w:val="32"/>
          <w:szCs w:val="32"/>
        </w:rPr>
        <w:t>(</w:t>
      </w:r>
      <w:proofErr w:type="gramStart"/>
      <w:r w:rsidRPr="00DE6F9C">
        <w:rPr>
          <w:sz w:val="32"/>
          <w:szCs w:val="32"/>
        </w:rPr>
        <w:t>1869)-</w:t>
      </w:r>
      <w:proofErr w:type="gramEnd"/>
      <w:r w:rsidRPr="00DE6F9C">
        <w:rPr>
          <w:sz w:val="32"/>
          <w:szCs w:val="32"/>
        </w:rPr>
        <w:t>anno 2 (1870)</w:t>
      </w:r>
      <w:r w:rsidRPr="00DE6F9C">
        <w:rPr>
          <w:sz w:val="32"/>
          <w:szCs w:val="32"/>
        </w:rPr>
        <w:t xml:space="preserve">. - </w:t>
      </w:r>
      <w:proofErr w:type="gramStart"/>
      <w:r w:rsidRPr="00DE6F9C">
        <w:rPr>
          <w:sz w:val="32"/>
          <w:szCs w:val="32"/>
        </w:rPr>
        <w:t>Piacenza :</w:t>
      </w:r>
      <w:proofErr w:type="gramEnd"/>
      <w:r w:rsidRPr="00DE6F9C">
        <w:rPr>
          <w:sz w:val="32"/>
          <w:szCs w:val="32"/>
        </w:rPr>
        <w:t xml:space="preserve"> presso V. Porta </w:t>
      </w:r>
      <w:proofErr w:type="spellStart"/>
      <w:r w:rsidRPr="00DE6F9C">
        <w:rPr>
          <w:sz w:val="32"/>
          <w:szCs w:val="32"/>
        </w:rPr>
        <w:t>librajo</w:t>
      </w:r>
      <w:proofErr w:type="spellEnd"/>
      <w:r w:rsidRPr="00DE6F9C">
        <w:rPr>
          <w:sz w:val="32"/>
          <w:szCs w:val="32"/>
        </w:rPr>
        <w:t xml:space="preserve"> editore, 1868-</w:t>
      </w:r>
      <w:r w:rsidRPr="00DE6F9C">
        <w:rPr>
          <w:sz w:val="32"/>
          <w:szCs w:val="32"/>
        </w:rPr>
        <w:t>1869</w:t>
      </w:r>
      <w:r w:rsidRPr="00DE6F9C">
        <w:rPr>
          <w:sz w:val="32"/>
          <w:szCs w:val="32"/>
        </w:rPr>
        <w:t xml:space="preserve">. </w:t>
      </w:r>
      <w:r w:rsidRPr="00DE6F9C">
        <w:rPr>
          <w:sz w:val="32"/>
          <w:szCs w:val="32"/>
        </w:rPr>
        <w:t>–</w:t>
      </w:r>
      <w:r w:rsidRPr="00DE6F9C">
        <w:rPr>
          <w:sz w:val="32"/>
          <w:szCs w:val="32"/>
        </w:rPr>
        <w:t xml:space="preserve"> </w:t>
      </w:r>
      <w:r w:rsidRPr="00DE6F9C">
        <w:rPr>
          <w:sz w:val="32"/>
          <w:szCs w:val="32"/>
        </w:rPr>
        <w:t xml:space="preserve">2 </w:t>
      </w:r>
      <w:proofErr w:type="gramStart"/>
      <w:r w:rsidRPr="00DE6F9C">
        <w:rPr>
          <w:sz w:val="32"/>
          <w:szCs w:val="32"/>
        </w:rPr>
        <w:t>volumi :</w:t>
      </w:r>
      <w:proofErr w:type="gramEnd"/>
      <w:r w:rsidRPr="00DE6F9C">
        <w:rPr>
          <w:sz w:val="32"/>
          <w:szCs w:val="32"/>
        </w:rPr>
        <w:t xml:space="preserve"> </w:t>
      </w:r>
      <w:proofErr w:type="gramStart"/>
      <w:r w:rsidRPr="00DE6F9C">
        <w:rPr>
          <w:sz w:val="32"/>
          <w:szCs w:val="32"/>
        </w:rPr>
        <w:t>ill. ;</w:t>
      </w:r>
      <w:proofErr w:type="gramEnd"/>
      <w:r w:rsidRPr="00DE6F9C">
        <w:rPr>
          <w:sz w:val="32"/>
          <w:szCs w:val="32"/>
        </w:rPr>
        <w:t xml:space="preserve"> 20 cm. </w:t>
      </w:r>
      <w:r w:rsidRPr="00DE6F9C">
        <w:rPr>
          <w:sz w:val="32"/>
          <w:szCs w:val="32"/>
        </w:rPr>
        <w:t>((</w:t>
      </w:r>
      <w:r w:rsidRPr="00DE6F9C">
        <w:rPr>
          <w:sz w:val="32"/>
          <w:szCs w:val="32"/>
        </w:rPr>
        <w:t>Annuale. - A</w:t>
      </w:r>
      <w:r w:rsidRPr="00DE6F9C">
        <w:rPr>
          <w:sz w:val="32"/>
          <w:szCs w:val="32"/>
        </w:rPr>
        <w:t>nno</w:t>
      </w:r>
      <w:r w:rsidRPr="00DE6F9C">
        <w:rPr>
          <w:sz w:val="32"/>
          <w:szCs w:val="32"/>
        </w:rPr>
        <w:t xml:space="preserve"> 2</w:t>
      </w:r>
      <w:r w:rsidRPr="00DE6F9C">
        <w:rPr>
          <w:sz w:val="32"/>
          <w:szCs w:val="32"/>
        </w:rPr>
        <w:t xml:space="preserve"> </w:t>
      </w:r>
      <w:r w:rsidRPr="00DE6F9C">
        <w:rPr>
          <w:sz w:val="32"/>
          <w:szCs w:val="32"/>
        </w:rPr>
        <w:t>(1870): dimensioni 18 cm.</w:t>
      </w:r>
      <w:r w:rsidRPr="00DE6F9C">
        <w:rPr>
          <w:sz w:val="32"/>
          <w:szCs w:val="32"/>
        </w:rPr>
        <w:t xml:space="preserve"> - </w:t>
      </w:r>
      <w:r w:rsidRPr="00DE6F9C">
        <w:rPr>
          <w:sz w:val="32"/>
          <w:szCs w:val="32"/>
        </w:rPr>
        <w:t>PIA0020971</w:t>
      </w:r>
    </w:p>
    <w:p w14:paraId="0311498D" w14:textId="21D576A0" w:rsidR="00BF1513" w:rsidRPr="00DE6F9C" w:rsidRDefault="00BF1513" w:rsidP="00F86884">
      <w:pPr>
        <w:spacing w:after="0" w:line="240" w:lineRule="auto"/>
        <w:jc w:val="both"/>
        <w:rPr>
          <w:sz w:val="32"/>
          <w:szCs w:val="32"/>
        </w:rPr>
      </w:pPr>
      <w:r w:rsidRPr="00DE6F9C">
        <w:rPr>
          <w:sz w:val="32"/>
          <w:szCs w:val="32"/>
        </w:rPr>
        <w:t>Soggetto: Almanacchi – Piacenza – 1869-1870</w:t>
      </w:r>
    </w:p>
    <w:p w14:paraId="480B79E1" w14:textId="77777777" w:rsidR="006E5549" w:rsidRPr="00DE6F9C" w:rsidRDefault="006E5549" w:rsidP="00F86884">
      <w:pPr>
        <w:spacing w:after="0" w:line="240" w:lineRule="auto"/>
        <w:jc w:val="both"/>
        <w:rPr>
          <w:sz w:val="32"/>
          <w:szCs w:val="32"/>
        </w:rPr>
      </w:pPr>
    </w:p>
    <w:p w14:paraId="36467DCA" w14:textId="0925DE06" w:rsidR="006E5549" w:rsidRPr="00DE6F9C" w:rsidRDefault="006E5549" w:rsidP="00F86884">
      <w:pPr>
        <w:spacing w:after="0" w:line="240" w:lineRule="auto"/>
        <w:jc w:val="both"/>
        <w:rPr>
          <w:sz w:val="32"/>
          <w:szCs w:val="32"/>
        </w:rPr>
      </w:pPr>
      <w:r w:rsidRPr="00DE6F9C">
        <w:rPr>
          <w:sz w:val="32"/>
          <w:szCs w:val="32"/>
        </w:rPr>
        <w:t xml:space="preserve">Il </w:t>
      </w:r>
      <w:r w:rsidRPr="00DE6F9C">
        <w:rPr>
          <w:sz w:val="32"/>
          <w:szCs w:val="32"/>
        </w:rPr>
        <w:t>*</w:t>
      </w:r>
      <w:r w:rsidRPr="00DE6F9C">
        <w:rPr>
          <w:b/>
          <w:bCs/>
          <w:sz w:val="32"/>
          <w:szCs w:val="32"/>
        </w:rPr>
        <w:t xml:space="preserve">consultore dei municipi e degli impieghi </w:t>
      </w:r>
      <w:proofErr w:type="gramStart"/>
      <w:r w:rsidRPr="00DE6F9C">
        <w:rPr>
          <w:b/>
          <w:bCs/>
          <w:sz w:val="32"/>
          <w:szCs w:val="32"/>
        </w:rPr>
        <w:t>vacanti</w:t>
      </w:r>
      <w:r w:rsidRPr="00DE6F9C">
        <w:rPr>
          <w:sz w:val="32"/>
          <w:szCs w:val="32"/>
        </w:rPr>
        <w:t xml:space="preserve"> :</w:t>
      </w:r>
      <w:proofErr w:type="gramEnd"/>
      <w:r w:rsidRPr="00DE6F9C">
        <w:rPr>
          <w:sz w:val="32"/>
          <w:szCs w:val="32"/>
        </w:rPr>
        <w:t xml:space="preserve"> repertorio teorico-pratico d'amministrazione comunale. - [</w:t>
      </w:r>
      <w:proofErr w:type="gramStart"/>
      <w:r w:rsidRPr="00DE6F9C">
        <w:rPr>
          <w:sz w:val="32"/>
          <w:szCs w:val="32"/>
        </w:rPr>
        <w:t>S.l. :</w:t>
      </w:r>
      <w:proofErr w:type="gramEnd"/>
      <w:r w:rsidRPr="00DE6F9C">
        <w:rPr>
          <w:sz w:val="32"/>
          <w:szCs w:val="32"/>
        </w:rPr>
        <w:t xml:space="preserve"> s.n.</w:t>
      </w:r>
      <w:r w:rsidRPr="00DE6F9C">
        <w:rPr>
          <w:sz w:val="32"/>
          <w:szCs w:val="32"/>
        </w:rPr>
        <w:t>, 1870-1871</w:t>
      </w:r>
      <w:r w:rsidRPr="00DE6F9C">
        <w:rPr>
          <w:sz w:val="32"/>
          <w:szCs w:val="32"/>
        </w:rPr>
        <w:t xml:space="preserve">]. </w:t>
      </w:r>
      <w:r w:rsidRPr="00DE6F9C">
        <w:rPr>
          <w:sz w:val="32"/>
          <w:szCs w:val="32"/>
        </w:rPr>
        <w:t>–</w:t>
      </w:r>
      <w:r w:rsidRPr="00DE6F9C">
        <w:rPr>
          <w:sz w:val="32"/>
          <w:szCs w:val="32"/>
        </w:rPr>
        <w:t xml:space="preserve"> </w:t>
      </w:r>
      <w:r w:rsidRPr="00DE6F9C">
        <w:rPr>
          <w:sz w:val="32"/>
          <w:szCs w:val="32"/>
        </w:rPr>
        <w:t xml:space="preserve">2 </w:t>
      </w:r>
      <w:proofErr w:type="gramStart"/>
      <w:r w:rsidRPr="00DE6F9C">
        <w:rPr>
          <w:sz w:val="32"/>
          <w:szCs w:val="32"/>
        </w:rPr>
        <w:t>volumi ;</w:t>
      </w:r>
      <w:proofErr w:type="gramEnd"/>
      <w:r w:rsidRPr="00DE6F9C">
        <w:rPr>
          <w:sz w:val="32"/>
          <w:szCs w:val="32"/>
        </w:rPr>
        <w:t xml:space="preserve"> 36 cm. </w:t>
      </w:r>
      <w:r w:rsidRPr="00DE6F9C">
        <w:rPr>
          <w:sz w:val="32"/>
          <w:szCs w:val="32"/>
        </w:rPr>
        <w:t>((</w:t>
      </w:r>
      <w:r w:rsidRPr="00DE6F9C">
        <w:rPr>
          <w:sz w:val="32"/>
          <w:szCs w:val="32"/>
        </w:rPr>
        <w:t>Settimanale. - Descrizione basata su: n. 1 (1-7 gen</w:t>
      </w:r>
      <w:r w:rsidRPr="00DE6F9C">
        <w:rPr>
          <w:sz w:val="32"/>
          <w:szCs w:val="32"/>
        </w:rPr>
        <w:t>naio</w:t>
      </w:r>
      <w:r w:rsidRPr="00DE6F9C">
        <w:rPr>
          <w:sz w:val="32"/>
          <w:szCs w:val="32"/>
        </w:rPr>
        <w:t xml:space="preserve"> 1871). - CUBI 00655650.</w:t>
      </w:r>
      <w:r w:rsidRPr="00DE6F9C">
        <w:rPr>
          <w:sz w:val="32"/>
          <w:szCs w:val="32"/>
        </w:rPr>
        <w:t xml:space="preserve"> - </w:t>
      </w:r>
      <w:r w:rsidRPr="00DE6F9C">
        <w:rPr>
          <w:sz w:val="32"/>
          <w:szCs w:val="32"/>
        </w:rPr>
        <w:t>UM10010206</w:t>
      </w:r>
    </w:p>
    <w:p w14:paraId="416D4050" w14:textId="72506257" w:rsidR="006E5549" w:rsidRPr="00DE6F9C" w:rsidRDefault="006E5549" w:rsidP="00F86884">
      <w:pPr>
        <w:spacing w:after="0" w:line="240" w:lineRule="auto"/>
        <w:jc w:val="both"/>
        <w:rPr>
          <w:sz w:val="32"/>
          <w:szCs w:val="32"/>
        </w:rPr>
      </w:pPr>
      <w:r w:rsidRPr="00DE6F9C">
        <w:rPr>
          <w:sz w:val="32"/>
          <w:szCs w:val="32"/>
        </w:rPr>
        <w:t>Soggetto: Amministrazione comunale – 1870-1871</w:t>
      </w:r>
    </w:p>
    <w:p w14:paraId="1EB1C612" w14:textId="77777777" w:rsidR="00F86884" w:rsidRDefault="00F86884" w:rsidP="00F86884">
      <w:pPr>
        <w:spacing w:after="0" w:line="240" w:lineRule="auto"/>
        <w:jc w:val="both"/>
      </w:pPr>
    </w:p>
    <w:p w14:paraId="5CCC35AA" w14:textId="77777777" w:rsidR="00BF1513" w:rsidRDefault="00BF1513" w:rsidP="00F86884">
      <w:pPr>
        <w:spacing w:after="0" w:line="240" w:lineRule="auto"/>
        <w:jc w:val="both"/>
      </w:pPr>
    </w:p>
    <w:sectPr w:rsidR="00BF151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1034"/>
    <w:rsid w:val="0031062F"/>
    <w:rsid w:val="003605E3"/>
    <w:rsid w:val="00375F4B"/>
    <w:rsid w:val="003811E4"/>
    <w:rsid w:val="00511034"/>
    <w:rsid w:val="00566431"/>
    <w:rsid w:val="00653982"/>
    <w:rsid w:val="006E5549"/>
    <w:rsid w:val="00BF1513"/>
    <w:rsid w:val="00C71CAA"/>
    <w:rsid w:val="00D544E6"/>
    <w:rsid w:val="00DE6F9C"/>
    <w:rsid w:val="00E84EF4"/>
    <w:rsid w:val="00F8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C7BD"/>
  <w15:chartTrackingRefBased/>
  <w15:docId w15:val="{4337CCB5-4340-43F2-A50B-75E29E74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1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103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1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103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0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0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103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103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103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0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0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1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03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0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03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0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2026-09-15T04:25:00Z</dcterms:created>
  <dcterms:modified xsi:type="dcterms:W3CDTF">2026-09-15T05:40:00Z</dcterms:modified>
</cp:coreProperties>
</file>