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3F47" w14:textId="437FC838" w:rsidR="006556FC" w:rsidRPr="005C5546" w:rsidRDefault="006556FC" w:rsidP="006556FC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XU198</w:t>
      </w:r>
      <w:r>
        <w:rPr>
          <w:rFonts w:cstheme="minorHAnsi"/>
          <w:b/>
          <w:color w:val="C00000"/>
          <w:sz w:val="48"/>
          <w:szCs w:val="48"/>
          <w:lang w:eastAsia="it-IT"/>
        </w:rPr>
        <w:t>6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</w:t>
      </w:r>
      <w:r>
        <w:rPr>
          <w:rFonts w:cstheme="minorHAnsi"/>
          <w:i/>
          <w:sz w:val="16"/>
          <w:szCs w:val="16"/>
          <w:lang w:eastAsia="it-IT"/>
        </w:rPr>
        <w:t>7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29357863" w14:textId="082ACCFA" w:rsidR="006556FC" w:rsidRDefault="006556FC" w:rsidP="006556FC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 xml:space="preserve">Descrizione </w:t>
      </w:r>
      <w:r w:rsidR="00DA2F4A">
        <w:rPr>
          <w:rFonts w:cstheme="minorHAnsi"/>
          <w:b/>
          <w:color w:val="C00000"/>
          <w:sz w:val="48"/>
          <w:szCs w:val="48"/>
          <w:lang w:eastAsia="it-IT"/>
        </w:rPr>
        <w:t>storico-</w:t>
      </w:r>
      <w:r w:rsidRPr="005C5546">
        <w:rPr>
          <w:rFonts w:cstheme="minorHAnsi"/>
          <w:b/>
          <w:color w:val="C00000"/>
          <w:sz w:val="48"/>
          <w:szCs w:val="48"/>
          <w:lang w:eastAsia="it-IT"/>
        </w:rPr>
        <w:t>bibliografica</w:t>
      </w:r>
    </w:p>
    <w:p w14:paraId="5361F88B" w14:textId="67A46A91" w:rsidR="006503E6" w:rsidRDefault="006503E6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6503E6">
        <w:rPr>
          <w:rFonts w:cstheme="minorHAnsi"/>
          <w:bCs/>
          <w:lang w:eastAsia="it-IT"/>
        </w:rPr>
        <w:t xml:space="preserve">Il </w:t>
      </w:r>
      <w:r>
        <w:rPr>
          <w:rFonts w:cstheme="minorHAnsi"/>
          <w:bCs/>
          <w:lang w:eastAsia="it-IT"/>
        </w:rPr>
        <w:t>*</w:t>
      </w:r>
      <w:r w:rsidRPr="006503E6">
        <w:rPr>
          <w:rFonts w:cstheme="minorHAnsi"/>
          <w:b/>
          <w:lang w:eastAsia="it-IT"/>
        </w:rPr>
        <w:t>poligrafo torinese</w:t>
      </w:r>
      <w:r w:rsidRPr="006503E6">
        <w:rPr>
          <w:rFonts w:cstheme="minorHAnsi"/>
          <w:bCs/>
          <w:lang w:eastAsia="it-IT"/>
        </w:rPr>
        <w:t xml:space="preserve"> : giornale di scienze, arti, lettere, teatri, ecc. - Torino : Tip. Baglione e C.</w:t>
      </w:r>
      <w:r>
        <w:rPr>
          <w:rFonts w:cstheme="minorHAnsi"/>
          <w:bCs/>
          <w:lang w:eastAsia="it-IT"/>
        </w:rPr>
        <w:t>, [1839-1840].</w:t>
      </w:r>
      <w:r w:rsidRPr="006503E6">
        <w:rPr>
          <w:rFonts w:cstheme="minorHAnsi"/>
          <w:bCs/>
          <w:lang w:eastAsia="it-IT"/>
        </w:rPr>
        <w:t xml:space="preserve"> </w:t>
      </w:r>
      <w:r>
        <w:rPr>
          <w:rFonts w:cstheme="minorHAnsi"/>
          <w:bCs/>
          <w:lang w:eastAsia="it-IT"/>
        </w:rPr>
        <w:t>–</w:t>
      </w:r>
      <w:r w:rsidRPr="006503E6">
        <w:rPr>
          <w:rFonts w:cstheme="minorHAnsi"/>
          <w:bCs/>
          <w:lang w:eastAsia="it-IT"/>
        </w:rPr>
        <w:t xml:space="preserve"> </w:t>
      </w:r>
      <w:r>
        <w:rPr>
          <w:rFonts w:cstheme="minorHAnsi"/>
          <w:bCs/>
          <w:lang w:eastAsia="it-IT"/>
        </w:rPr>
        <w:t xml:space="preserve">2 volumi ; </w:t>
      </w:r>
      <w:r w:rsidRPr="006503E6">
        <w:rPr>
          <w:rFonts w:cstheme="minorHAnsi"/>
          <w:bCs/>
          <w:lang w:eastAsia="it-IT"/>
        </w:rPr>
        <w:t xml:space="preserve">35 cm. </w:t>
      </w:r>
      <w:r>
        <w:rPr>
          <w:rFonts w:cstheme="minorHAnsi"/>
          <w:bCs/>
          <w:lang w:eastAsia="it-IT"/>
        </w:rPr>
        <w:t xml:space="preserve">((Compilato da Giacinto Ravelli. - </w:t>
      </w:r>
      <w:r w:rsidRPr="006503E6">
        <w:rPr>
          <w:rFonts w:cstheme="minorHAnsi"/>
          <w:bCs/>
          <w:lang w:eastAsia="it-IT"/>
        </w:rPr>
        <w:t>TO00191173</w:t>
      </w:r>
    </w:p>
    <w:p w14:paraId="4C302BC4" w14:textId="0118E9FC" w:rsidR="006503E6" w:rsidRDefault="006503E6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>
        <w:rPr>
          <w:rFonts w:cstheme="minorHAnsi"/>
          <w:bCs/>
          <w:lang w:eastAsia="it-IT"/>
        </w:rPr>
        <w:t>Autore: Ravelli, Giacinto</w:t>
      </w:r>
    </w:p>
    <w:p w14:paraId="13FF6891" w14:textId="77777777" w:rsidR="006503E6" w:rsidRDefault="006503E6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2223018C" w14:textId="7088D3BF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rPr>
          <w:rFonts w:cstheme="minorHAnsi"/>
          <w:bCs/>
          <w:lang w:eastAsia="it-IT"/>
        </w:rPr>
        <w:t>Il *</w:t>
      </w:r>
      <w:r w:rsidRPr="00281F11">
        <w:rPr>
          <w:rFonts w:cstheme="minorHAnsi"/>
          <w:b/>
          <w:lang w:eastAsia="it-IT"/>
        </w:rPr>
        <w:t>cittadino cattolico</w:t>
      </w:r>
      <w:r w:rsidRPr="00281F11">
        <w:rPr>
          <w:rFonts w:cstheme="minorHAnsi"/>
          <w:bCs/>
          <w:lang w:eastAsia="it-IT"/>
        </w:rPr>
        <w:t xml:space="preserve"> : giornale democratico. – Febbraio 1849. - Torino : Tip. Franco, 1849. – 1 volume. ((Curatore: Edoardo Borgna</w:t>
      </w:r>
    </w:p>
    <w:p w14:paraId="69851C8B" w14:textId="40F1F284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rPr>
          <w:rFonts w:cstheme="minorHAnsi"/>
          <w:bCs/>
          <w:lang w:eastAsia="it-IT"/>
        </w:rPr>
        <w:t>Curatore: Borgna, Edoardo</w:t>
      </w:r>
    </w:p>
    <w:p w14:paraId="0CE3AA9C" w14:textId="77777777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5BAD3E5F" w14:textId="0519A80C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rPr>
          <w:rFonts w:cstheme="minorHAnsi"/>
          <w:bCs/>
          <w:lang w:eastAsia="it-IT"/>
        </w:rPr>
        <w:t>Le *</w:t>
      </w:r>
      <w:r w:rsidRPr="00281F11">
        <w:rPr>
          <w:rFonts w:cstheme="minorHAnsi"/>
          <w:b/>
          <w:lang w:eastAsia="it-IT"/>
        </w:rPr>
        <w:t>national de Turin</w:t>
      </w:r>
      <w:r w:rsidRPr="00281F11">
        <w:rPr>
          <w:rFonts w:cstheme="minorHAnsi"/>
          <w:bCs/>
          <w:lang w:eastAsia="it-IT"/>
        </w:rPr>
        <w:t xml:space="preserve"> : journal politique des Etats Sardes. – Turin : [s.n., 1849-1850]. – 2 volumi. ((Periodicità non determinata</w:t>
      </w:r>
    </w:p>
    <w:p w14:paraId="0992C78B" w14:textId="77777777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49F2735F" w14:textId="6D3E54F7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t>*</w:t>
      </w:r>
      <w:r w:rsidRPr="00281F11">
        <w:rPr>
          <w:b/>
          <w:bCs/>
        </w:rPr>
        <w:t>Giornale degli elettori</w:t>
      </w:r>
      <w:r w:rsidRPr="00281F11">
        <w:t xml:space="preserve">. </w:t>
      </w:r>
      <w:r w:rsidRPr="00281F11">
        <w:t>–</w:t>
      </w:r>
      <w:r w:rsidRPr="00281F11">
        <w:t xml:space="preserve"> </w:t>
      </w:r>
      <w:r w:rsidRPr="00281F11">
        <w:t>24 novembre 1849-22 dicembre 1849. - Torino : Tip nazionale</w:t>
      </w:r>
      <w:r w:rsidRPr="00281F11">
        <w:t>, 18</w:t>
      </w:r>
      <w:r w:rsidRPr="00281F11">
        <w:t>49</w:t>
      </w:r>
      <w:r w:rsidRPr="00281F11">
        <w:t>. – 1 volume.</w:t>
      </w:r>
      <w:r w:rsidRPr="00281F11">
        <w:t xml:space="preserve"> ((Quotidiano?. - Diretto da G.G. Pasquale</w:t>
      </w:r>
    </w:p>
    <w:p w14:paraId="7B80E5E9" w14:textId="2A7F2DD6" w:rsidR="00DA2F4A" w:rsidRPr="00281F11" w:rsidRDefault="00DA2F4A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rPr>
          <w:rFonts w:cstheme="minorHAnsi"/>
          <w:bCs/>
          <w:lang w:eastAsia="it-IT"/>
        </w:rPr>
        <w:t>Direttore: Pasquale, G.G.</w:t>
      </w:r>
    </w:p>
    <w:p w14:paraId="567F2CBE" w14:textId="77777777" w:rsidR="00151240" w:rsidRDefault="00151240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744D6768" w14:textId="77777777" w:rsidR="003130DC" w:rsidRDefault="003130DC" w:rsidP="003130DC">
      <w:pPr>
        <w:spacing w:after="0" w:line="240" w:lineRule="auto"/>
        <w:jc w:val="both"/>
      </w:pPr>
      <w:r w:rsidRPr="005D4248">
        <w:t xml:space="preserve">Les </w:t>
      </w:r>
      <w:r>
        <w:t>*</w:t>
      </w:r>
      <w:r w:rsidRPr="005D4248">
        <w:rPr>
          <w:b/>
          <w:bCs/>
        </w:rPr>
        <w:t>nationalites</w:t>
      </w:r>
      <w:r w:rsidRPr="005D4248">
        <w:t xml:space="preserve"> : journal quotidien. - Turin : Typ. Sarde</w:t>
      </w:r>
      <w:r>
        <w:t>, [1851-1863]</w:t>
      </w:r>
      <w:r w:rsidRPr="005D4248">
        <w:t xml:space="preserve">. </w:t>
      </w:r>
      <w:r>
        <w:t>–</w:t>
      </w:r>
      <w:r w:rsidRPr="005D4248">
        <w:t xml:space="preserve"> </w:t>
      </w:r>
      <w:r>
        <w:t xml:space="preserve">13 </w:t>
      </w:r>
      <w:r w:rsidRPr="005D4248">
        <w:t>v</w:t>
      </w:r>
      <w:r>
        <w:t>olumi</w:t>
      </w:r>
      <w:r w:rsidRPr="005D4248">
        <w:t xml:space="preserve"> ; 62 cm. </w:t>
      </w:r>
      <w:r>
        <w:t>((</w:t>
      </w:r>
      <w:r w:rsidRPr="005D4248">
        <w:t>Descrizione basata su: a</w:t>
      </w:r>
      <w:r>
        <w:t>nno</w:t>
      </w:r>
      <w:r w:rsidRPr="005D4248">
        <w:t xml:space="preserve"> 10, n. 256 (4 nov</w:t>
      </w:r>
      <w:r>
        <w:t>embre</w:t>
      </w:r>
      <w:r w:rsidRPr="005D4248">
        <w:t xml:space="preserve"> 1860).</w:t>
      </w:r>
      <w:r>
        <w:t xml:space="preserve"> - </w:t>
      </w:r>
      <w:r w:rsidRPr="005D4248">
        <w:t>LO10800726</w:t>
      </w:r>
    </w:p>
    <w:p w14:paraId="128786DC" w14:textId="77777777" w:rsidR="003130DC" w:rsidRPr="00281F11" w:rsidRDefault="003130DC" w:rsidP="006556FC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2DE63655" w14:textId="757F0FBC" w:rsidR="00151240" w:rsidRPr="00281F11" w:rsidRDefault="00151240" w:rsidP="00151240">
      <w:pPr>
        <w:spacing w:after="0" w:line="240" w:lineRule="auto"/>
        <w:jc w:val="both"/>
        <w:rPr>
          <w:rFonts w:cstheme="minorHAnsi"/>
          <w:bCs/>
          <w:lang w:eastAsia="it-IT"/>
        </w:rPr>
      </w:pPr>
      <w:r w:rsidRPr="00281F11">
        <w:rPr>
          <w:rFonts w:cstheme="minorHAnsi"/>
          <w:bCs/>
          <w:lang w:eastAsia="it-IT"/>
        </w:rPr>
        <w:t>L</w:t>
      </w:r>
      <w:r w:rsidRPr="00281F11">
        <w:rPr>
          <w:rFonts w:cstheme="minorHAnsi"/>
          <w:bCs/>
          <w:lang w:eastAsia="it-IT"/>
        </w:rPr>
        <w:t>a</w:t>
      </w:r>
      <w:r w:rsidRPr="00281F11">
        <w:rPr>
          <w:rFonts w:cstheme="minorHAnsi"/>
          <w:bCs/>
          <w:lang w:eastAsia="it-IT"/>
        </w:rPr>
        <w:t xml:space="preserve"> *</w:t>
      </w:r>
      <w:r w:rsidRPr="00281F11">
        <w:rPr>
          <w:rFonts w:cstheme="minorHAnsi"/>
          <w:b/>
          <w:lang w:eastAsia="it-IT"/>
        </w:rPr>
        <w:t>justice</w:t>
      </w:r>
      <w:r w:rsidRPr="00281F11">
        <w:rPr>
          <w:rFonts w:cstheme="minorHAnsi"/>
          <w:bCs/>
          <w:lang w:eastAsia="it-IT"/>
        </w:rPr>
        <w:t xml:space="preserve">. – </w:t>
      </w:r>
      <w:r w:rsidRPr="00281F11">
        <w:rPr>
          <w:rFonts w:cstheme="minorHAnsi"/>
          <w:bCs/>
          <w:lang w:eastAsia="it-IT"/>
        </w:rPr>
        <w:t xml:space="preserve">9 aprile 1852-11 giugno 1852. - </w:t>
      </w:r>
      <w:r w:rsidRPr="00281F11">
        <w:rPr>
          <w:rFonts w:cstheme="minorHAnsi"/>
          <w:bCs/>
          <w:lang w:eastAsia="it-IT"/>
        </w:rPr>
        <w:t xml:space="preserve">Turin : </w:t>
      </w:r>
      <w:r w:rsidRPr="00281F11">
        <w:rPr>
          <w:rFonts w:cstheme="minorHAnsi"/>
          <w:bCs/>
          <w:lang w:eastAsia="it-IT"/>
        </w:rPr>
        <w:t>Typ. nationale</w:t>
      </w:r>
      <w:r w:rsidRPr="00281F11">
        <w:rPr>
          <w:rFonts w:cstheme="minorHAnsi"/>
          <w:bCs/>
          <w:lang w:eastAsia="it-IT"/>
        </w:rPr>
        <w:t>, 18</w:t>
      </w:r>
      <w:r w:rsidRPr="00281F11">
        <w:rPr>
          <w:rFonts w:cstheme="minorHAnsi"/>
          <w:bCs/>
          <w:lang w:eastAsia="it-IT"/>
        </w:rPr>
        <w:t>52</w:t>
      </w:r>
      <w:r w:rsidRPr="00281F11">
        <w:rPr>
          <w:rFonts w:cstheme="minorHAnsi"/>
          <w:bCs/>
          <w:lang w:eastAsia="it-IT"/>
        </w:rPr>
        <w:t xml:space="preserve">. – </w:t>
      </w:r>
      <w:r w:rsidRPr="00281F11">
        <w:rPr>
          <w:rFonts w:cstheme="minorHAnsi"/>
          <w:bCs/>
          <w:lang w:eastAsia="it-IT"/>
        </w:rPr>
        <w:t>1</w:t>
      </w:r>
      <w:r w:rsidRPr="00281F11">
        <w:rPr>
          <w:rFonts w:cstheme="minorHAnsi"/>
          <w:bCs/>
          <w:lang w:eastAsia="it-IT"/>
        </w:rPr>
        <w:t xml:space="preserve"> volum</w:t>
      </w:r>
      <w:r w:rsidRPr="00281F11">
        <w:rPr>
          <w:rFonts w:cstheme="minorHAnsi"/>
          <w:bCs/>
          <w:lang w:eastAsia="it-IT"/>
        </w:rPr>
        <w:t>e</w:t>
      </w:r>
      <w:r w:rsidRPr="00281F11">
        <w:rPr>
          <w:rFonts w:cstheme="minorHAnsi"/>
          <w:bCs/>
          <w:lang w:eastAsia="it-IT"/>
        </w:rPr>
        <w:t>. ((Periodicità non determinata</w:t>
      </w:r>
    </w:p>
    <w:p w14:paraId="12C15D37" w14:textId="77777777" w:rsidR="00151240" w:rsidRPr="00281F11" w:rsidRDefault="00151240" w:rsidP="00151240">
      <w:pPr>
        <w:spacing w:after="0" w:line="240" w:lineRule="auto"/>
        <w:jc w:val="both"/>
        <w:rPr>
          <w:rFonts w:cstheme="minorHAnsi"/>
          <w:bCs/>
          <w:lang w:eastAsia="it-IT"/>
        </w:rPr>
      </w:pPr>
    </w:p>
    <w:p w14:paraId="49CFC595" w14:textId="6B25AE3C" w:rsidR="00151240" w:rsidRPr="00281F11" w:rsidRDefault="00151240" w:rsidP="00132C34">
      <w:pPr>
        <w:spacing w:after="0" w:line="240" w:lineRule="auto"/>
        <w:jc w:val="both"/>
      </w:pPr>
      <w:r w:rsidRPr="00281F11">
        <w:t>L’</w:t>
      </w:r>
      <w:r w:rsidRPr="00281F11">
        <w:t>*</w:t>
      </w:r>
      <w:r w:rsidRPr="00281F11">
        <w:rPr>
          <w:b/>
          <w:bCs/>
        </w:rPr>
        <w:t xml:space="preserve">elettrico </w:t>
      </w:r>
      <w:r w:rsidRPr="00281F11">
        <w:t>: giornale quotidiano, politico, letterario, scientifico, industriale</w:t>
      </w:r>
      <w:r w:rsidRPr="00281F11">
        <w:t>. – 2</w:t>
      </w:r>
      <w:r w:rsidRPr="00281F11">
        <w:t>1</w:t>
      </w:r>
      <w:r w:rsidRPr="00281F11">
        <w:t xml:space="preserve"> </w:t>
      </w:r>
      <w:r w:rsidRPr="00281F11">
        <w:t>giugno</w:t>
      </w:r>
      <w:r w:rsidRPr="00281F11">
        <w:t xml:space="preserve"> 18</w:t>
      </w:r>
      <w:r w:rsidRPr="00281F11">
        <w:t>52</w:t>
      </w:r>
      <w:r w:rsidRPr="00281F11">
        <w:t>-2</w:t>
      </w:r>
      <w:r w:rsidRPr="00281F11">
        <w:t>0 luglio</w:t>
      </w:r>
      <w:r w:rsidRPr="00281F11">
        <w:t xml:space="preserve"> 18</w:t>
      </w:r>
      <w:r w:rsidRPr="00281F11">
        <w:t>52</w:t>
      </w:r>
      <w:r w:rsidRPr="00281F11">
        <w:t>. - Torino : Tip</w:t>
      </w:r>
      <w:r w:rsidR="00132C34" w:rsidRPr="00281F11">
        <w:t>.</w:t>
      </w:r>
      <w:r w:rsidRPr="00281F11">
        <w:t xml:space="preserve"> </w:t>
      </w:r>
      <w:r w:rsidR="00132C34" w:rsidRPr="00281F11">
        <w:t>Fontana</w:t>
      </w:r>
      <w:r w:rsidRPr="00281F11">
        <w:t xml:space="preserve">, 1849. – 1 volume. </w:t>
      </w:r>
    </w:p>
    <w:p w14:paraId="4D0E9F12" w14:textId="77777777" w:rsidR="00132C34" w:rsidRPr="00281F11" w:rsidRDefault="00132C34" w:rsidP="00132C34">
      <w:pPr>
        <w:spacing w:after="0" w:line="240" w:lineRule="auto"/>
        <w:jc w:val="both"/>
      </w:pPr>
    </w:p>
    <w:p w14:paraId="09C731BA" w14:textId="789E64E0" w:rsidR="002D0CCF" w:rsidRPr="00281F11" w:rsidRDefault="002D0CCF" w:rsidP="002D0CCF">
      <w:pPr>
        <w:spacing w:after="0" w:line="240" w:lineRule="auto"/>
        <w:jc w:val="both"/>
      </w:pPr>
      <w:r w:rsidRPr="00281F11">
        <w:t xml:space="preserve">La </w:t>
      </w:r>
      <w:r w:rsidRPr="00281F11">
        <w:t>*</w:t>
      </w:r>
      <w:r w:rsidRPr="00281F11">
        <w:rPr>
          <w:b/>
          <w:bCs/>
        </w:rPr>
        <w:t>tromba</w:t>
      </w:r>
      <w:r w:rsidRPr="00281F11">
        <w:t xml:space="preserve"> : giornale della sera</w:t>
      </w:r>
      <w:r w:rsidRPr="00281F11">
        <w:t xml:space="preserve">. – </w:t>
      </w:r>
      <w:r w:rsidRPr="00281F11">
        <w:t>3 novembre</w:t>
      </w:r>
      <w:r w:rsidRPr="00281F11">
        <w:t xml:space="preserve"> 1853-</w:t>
      </w:r>
      <w:r w:rsidRPr="00281F11">
        <w:t>10</w:t>
      </w:r>
      <w:r w:rsidRPr="00281F11">
        <w:t xml:space="preserve"> novembre 1853. - Torino : Tip. </w:t>
      </w:r>
      <w:r w:rsidRPr="00281F11">
        <w:t>militare</w:t>
      </w:r>
      <w:r w:rsidRPr="00281F11">
        <w:t xml:space="preserve">, 1853. – 1 volume. </w:t>
      </w:r>
      <w:r w:rsidRPr="00281F11">
        <w:t>((Quotidiano</w:t>
      </w:r>
    </w:p>
    <w:p w14:paraId="61607C9D" w14:textId="77777777" w:rsidR="00364B40" w:rsidRPr="00281F11" w:rsidRDefault="00364B40" w:rsidP="002D0CCF">
      <w:pPr>
        <w:spacing w:after="0" w:line="240" w:lineRule="auto"/>
        <w:jc w:val="both"/>
      </w:pPr>
    </w:p>
    <w:p w14:paraId="33333CEB" w14:textId="77777777" w:rsidR="00364B40" w:rsidRPr="00281F11" w:rsidRDefault="00364B40" w:rsidP="00364B40">
      <w:pPr>
        <w:spacing w:after="0" w:line="240" w:lineRule="auto"/>
        <w:jc w:val="both"/>
      </w:pPr>
      <w:r w:rsidRPr="00281F11">
        <w:t xml:space="preserve">Il </w:t>
      </w:r>
      <w:r w:rsidRPr="00281F11">
        <w:t>*</w:t>
      </w:r>
      <w:r w:rsidRPr="00281F11">
        <w:rPr>
          <w:b/>
          <w:bCs/>
        </w:rPr>
        <w:t>nazionale</w:t>
      </w:r>
      <w:r w:rsidRPr="00281F11">
        <w:t xml:space="preserve"> : </w:t>
      </w:r>
      <w:r w:rsidRPr="00281F11">
        <w:t>nuova gazzetta del popolo</w:t>
      </w:r>
      <w:r w:rsidRPr="00281F11">
        <w:t>. - Anno 1, n. 1 (</w:t>
      </w:r>
      <w:r w:rsidRPr="00281F11">
        <w:t>16 ottobre</w:t>
      </w:r>
      <w:r w:rsidRPr="00281F11">
        <w:t xml:space="preserve"> 18</w:t>
      </w:r>
      <w:r w:rsidRPr="00281F11">
        <w:t>53</w:t>
      </w:r>
      <w:r w:rsidRPr="00281F11">
        <w:t>)-</w:t>
      </w:r>
      <w:r w:rsidRPr="00281F11">
        <w:t>11 febbraio 1854</w:t>
      </w:r>
      <w:r w:rsidRPr="00281F11">
        <w:t xml:space="preserve">. - </w:t>
      </w:r>
      <w:r w:rsidRPr="00281F11">
        <w:t>Torino</w:t>
      </w:r>
      <w:r w:rsidRPr="00281F11">
        <w:t xml:space="preserve"> : tip. Nazionale, 18</w:t>
      </w:r>
      <w:r w:rsidRPr="00281F11">
        <w:t>54</w:t>
      </w:r>
      <w:r w:rsidRPr="00281F11">
        <w:t xml:space="preserve">. - </w:t>
      </w:r>
      <w:r w:rsidRPr="00281F11">
        <w:t>1</w:t>
      </w:r>
      <w:r w:rsidRPr="00281F11">
        <w:t xml:space="preserve"> volum</w:t>
      </w:r>
      <w:r w:rsidRPr="00281F11">
        <w:t>e</w:t>
      </w:r>
    </w:p>
    <w:p w14:paraId="6A172FA6" w14:textId="6385F762" w:rsidR="00364B40" w:rsidRPr="00281F11" w:rsidRDefault="00364B40" w:rsidP="00364B40">
      <w:pPr>
        <w:spacing w:after="0" w:line="240" w:lineRule="auto"/>
        <w:jc w:val="both"/>
      </w:pPr>
      <w:r w:rsidRPr="00281F11">
        <w:t>*</w:t>
      </w:r>
      <w:r w:rsidRPr="00281F11">
        <w:rPr>
          <w:b/>
          <w:bCs/>
        </w:rPr>
        <w:t>Italia e Roma</w:t>
      </w:r>
      <w:r w:rsidRPr="00281F11">
        <w:t xml:space="preserve"> : </w:t>
      </w:r>
      <w:r w:rsidRPr="00281F11">
        <w:t>giornale politico per il popolo</w:t>
      </w:r>
      <w:r w:rsidRPr="00281F11">
        <w:t xml:space="preserve">. </w:t>
      </w:r>
      <w:r w:rsidRPr="00281F11">
        <w:t>–</w:t>
      </w:r>
      <w:r w:rsidRPr="00281F11">
        <w:t xml:space="preserve"> </w:t>
      </w:r>
      <w:r w:rsidRPr="00281F11">
        <w:t>16 febbraio 1854-16 marzo 1854. - Torino : Tip. di G. Benedetto e C., 1854</w:t>
      </w:r>
      <w:r w:rsidRPr="00281F11">
        <w:t xml:space="preserve">. </w:t>
      </w:r>
      <w:r w:rsidRPr="00281F11">
        <w:t>–</w:t>
      </w:r>
      <w:r w:rsidRPr="00281F11">
        <w:t xml:space="preserve"> </w:t>
      </w:r>
      <w:r w:rsidRPr="00281F11">
        <w:t>1 volume</w:t>
      </w:r>
    </w:p>
    <w:p w14:paraId="168BED11" w14:textId="24F76971" w:rsidR="00364B40" w:rsidRPr="00281F11" w:rsidRDefault="00364B40" w:rsidP="00364B40">
      <w:pPr>
        <w:spacing w:after="0" w:line="240" w:lineRule="auto"/>
        <w:jc w:val="both"/>
      </w:pPr>
      <w:r w:rsidRPr="00281F11">
        <w:t>Soggetto: Questione romana – 18</w:t>
      </w:r>
      <w:r w:rsidRPr="00281F11">
        <w:t>54</w:t>
      </w:r>
    </w:p>
    <w:p w14:paraId="1FFABD11" w14:textId="77777777" w:rsidR="00364B40" w:rsidRPr="00281F11" w:rsidRDefault="00364B40" w:rsidP="00364B40">
      <w:pPr>
        <w:spacing w:after="0" w:line="240" w:lineRule="auto"/>
        <w:jc w:val="both"/>
      </w:pPr>
    </w:p>
    <w:p w14:paraId="6DD84FF4" w14:textId="3F1CF616" w:rsidR="00364B40" w:rsidRPr="00281F11" w:rsidRDefault="00364B40" w:rsidP="00364B40">
      <w:pPr>
        <w:spacing w:after="0" w:line="240" w:lineRule="auto"/>
        <w:jc w:val="both"/>
      </w:pPr>
      <w:r w:rsidRPr="00281F11">
        <w:t xml:space="preserve">La </w:t>
      </w:r>
      <w:r w:rsidRPr="00281F11">
        <w:t>*</w:t>
      </w:r>
      <w:r w:rsidRPr="00281F11">
        <w:rPr>
          <w:b/>
          <w:bCs/>
        </w:rPr>
        <w:t>riforma</w:t>
      </w:r>
      <w:r w:rsidRPr="00281F11">
        <w:t xml:space="preserve"> : giornale po</w:t>
      </w:r>
      <w:r w:rsidRPr="00281F11">
        <w:t>polare</w:t>
      </w:r>
      <w:r w:rsidRPr="00281F11">
        <w:t xml:space="preserve"> </w:t>
      </w:r>
      <w:r w:rsidRPr="00281F11">
        <w:t>italo-cosmopolitico</w:t>
      </w:r>
      <w:r w:rsidRPr="00281F11">
        <w:t xml:space="preserve">. – </w:t>
      </w:r>
      <w:r w:rsidRPr="00281F11">
        <w:t>N. 1 (26 novembre</w:t>
      </w:r>
      <w:r w:rsidRPr="00281F11">
        <w:t xml:space="preserve"> 1854</w:t>
      </w:r>
      <w:r w:rsidRPr="00281F11">
        <w:t>)</w:t>
      </w:r>
      <w:r w:rsidRPr="00281F11">
        <w:t>-</w:t>
      </w:r>
      <w:r w:rsidRPr="00281F11">
        <w:t xml:space="preserve">    </w:t>
      </w:r>
      <w:r w:rsidRPr="00281F11">
        <w:t xml:space="preserve">. - Torino : Tip. </w:t>
      </w:r>
      <w:r w:rsidR="00281F11" w:rsidRPr="00281F11">
        <w:t>Eredi Bocca</w:t>
      </w:r>
      <w:r w:rsidRPr="00281F11">
        <w:t>, 1854</w:t>
      </w:r>
      <w:r w:rsidR="00281F11" w:rsidRPr="00281F11">
        <w:t>-1855</w:t>
      </w:r>
      <w:r w:rsidRPr="00281F11">
        <w:t>. – 1 volume</w:t>
      </w:r>
      <w:r w:rsidR="00281F11" w:rsidRPr="00281F11">
        <w:t>. ((Direttore: F. Bonfigli</w:t>
      </w:r>
    </w:p>
    <w:p w14:paraId="6EF2A607" w14:textId="77777777" w:rsidR="00364B40" w:rsidRPr="00281F11" w:rsidRDefault="00364B40" w:rsidP="00364B40">
      <w:pPr>
        <w:spacing w:after="0" w:line="240" w:lineRule="auto"/>
        <w:jc w:val="both"/>
      </w:pPr>
    </w:p>
    <w:p w14:paraId="5BFBCD3F" w14:textId="538FB9E0" w:rsidR="00281F11" w:rsidRDefault="00281F11" w:rsidP="00281F11">
      <w:pPr>
        <w:spacing w:after="0" w:line="240" w:lineRule="auto"/>
        <w:jc w:val="both"/>
      </w:pPr>
      <w:r w:rsidRPr="00281F11">
        <w:t>Il</w:t>
      </w:r>
      <w:r w:rsidRPr="00281F11">
        <w:t xml:space="preserve"> *</w:t>
      </w:r>
      <w:r w:rsidRPr="00281F11">
        <w:rPr>
          <w:b/>
          <w:bCs/>
        </w:rPr>
        <w:t>curioso</w:t>
      </w:r>
      <w:r w:rsidRPr="00281F11">
        <w:t xml:space="preserve"> : giornale </w:t>
      </w:r>
      <w:r w:rsidRPr="00281F11">
        <w:t>omnibus per ridere</w:t>
      </w:r>
      <w:r w:rsidRPr="00281F11">
        <w:t>. – N. 1 (</w:t>
      </w:r>
      <w:r w:rsidRPr="00281F11">
        <w:t>17</w:t>
      </w:r>
      <w:r w:rsidRPr="00281F11">
        <w:t xml:space="preserve"> </w:t>
      </w:r>
      <w:r w:rsidRPr="00281F11">
        <w:t>dicembre</w:t>
      </w:r>
      <w:r w:rsidRPr="00281F11">
        <w:t xml:space="preserve"> 1854)-    . - Torino : Tip. </w:t>
      </w:r>
      <w:r w:rsidRPr="00281F11">
        <w:t>Pelazza</w:t>
      </w:r>
      <w:r w:rsidRPr="00281F11">
        <w:t>, 1854-1855. – 1 volume</w:t>
      </w:r>
    </w:p>
    <w:p w14:paraId="085ED055" w14:textId="77777777" w:rsidR="00281F11" w:rsidRDefault="00281F11" w:rsidP="00281F11">
      <w:pPr>
        <w:spacing w:after="0" w:line="240" w:lineRule="auto"/>
        <w:jc w:val="both"/>
      </w:pPr>
    </w:p>
    <w:p w14:paraId="7981112E" w14:textId="16CEBF66" w:rsidR="00281F11" w:rsidRDefault="00281F11" w:rsidP="00281F11">
      <w:pPr>
        <w:spacing w:after="0" w:line="240" w:lineRule="auto"/>
        <w:jc w:val="both"/>
      </w:pPr>
      <w:r>
        <w:t>Soggetto: Giornali – Torino – 18</w:t>
      </w:r>
      <w:r w:rsidR="00D04EC6">
        <w:t>3</w:t>
      </w:r>
      <w:r>
        <w:t>9-18</w:t>
      </w:r>
      <w:r w:rsidR="003130DC">
        <w:t>63</w:t>
      </w:r>
    </w:p>
    <w:p w14:paraId="722816CE" w14:textId="77777777" w:rsidR="00281F11" w:rsidRPr="00281F11" w:rsidRDefault="00281F11" w:rsidP="00281F11">
      <w:pPr>
        <w:spacing w:after="0" w:line="240" w:lineRule="auto"/>
        <w:jc w:val="both"/>
      </w:pPr>
    </w:p>
    <w:p w14:paraId="52E6FAB0" w14:textId="77777777" w:rsidR="006D4389" w:rsidRDefault="006D4389" w:rsidP="006D4389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3CB72D75" w14:textId="2E09E6CF" w:rsidR="00281F11" w:rsidRDefault="009554E7" w:rsidP="00281F1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hyperlink r:id="rId5" w:anchor="v=onepage&amp;q&amp;f=false" w:history="1">
        <w:r w:rsidRPr="009554E7">
          <w:rPr>
            <w:rStyle w:val="Collegamentoipertestuale"/>
            <w:rFonts w:cstheme="minorHAnsi"/>
          </w:rPr>
          <w:t>Elenco provvisorio cronologico dei giornali di Torino : 1645-1883 / [a cura di Antonio Manno]. - Torino : G.B. Paravia e C., 1883. - 78 p. ; 27 cm. - Il nome del curatore nella pref. - Estratto da: Bibliografia storica degli Stati della monarchia di Savoia, vol. 1., parte 2., pag. 233 e segg.</w:t>
        </w:r>
      </w:hyperlink>
    </w:p>
    <w:sectPr w:rsidR="00281F1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F37B8"/>
    <w:rsid w:val="00132C34"/>
    <w:rsid w:val="00151240"/>
    <w:rsid w:val="00281F11"/>
    <w:rsid w:val="002D0CCF"/>
    <w:rsid w:val="0031062F"/>
    <w:rsid w:val="003130DC"/>
    <w:rsid w:val="003605E3"/>
    <w:rsid w:val="00364B40"/>
    <w:rsid w:val="0037385C"/>
    <w:rsid w:val="00375F4B"/>
    <w:rsid w:val="003811E4"/>
    <w:rsid w:val="0058626B"/>
    <w:rsid w:val="006503E6"/>
    <w:rsid w:val="00653982"/>
    <w:rsid w:val="006556FC"/>
    <w:rsid w:val="006754DE"/>
    <w:rsid w:val="006D4389"/>
    <w:rsid w:val="008F37B8"/>
    <w:rsid w:val="009554E7"/>
    <w:rsid w:val="00C71CAA"/>
    <w:rsid w:val="00D04EC6"/>
    <w:rsid w:val="00D544E6"/>
    <w:rsid w:val="00DA2F4A"/>
    <w:rsid w:val="00DC3F2B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3601"/>
  <w15:chartTrackingRefBased/>
  <w15:docId w15:val="{CD595E64-A4FE-4219-8206-3815C8AD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1F11"/>
  </w:style>
  <w:style w:type="paragraph" w:styleId="Titolo1">
    <w:name w:val="heading 1"/>
    <w:basedOn w:val="Normale"/>
    <w:next w:val="Normale"/>
    <w:link w:val="Titolo1Carattere"/>
    <w:uiPriority w:val="9"/>
    <w:qFormat/>
    <w:rsid w:val="008F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37B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37B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3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3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3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3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37B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37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37B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37B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37B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37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37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37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37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3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37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3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37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37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37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37B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37B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37B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37B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556F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56FC"/>
    <w:rPr>
      <w:color w:val="605E5C"/>
      <w:shd w:val="clear" w:color="auto" w:fill="E1DFDD"/>
    </w:rPr>
  </w:style>
  <w:style w:type="character" w:customStyle="1" w:styleId="fn">
    <w:name w:val="fn"/>
    <w:basedOn w:val="Carpredefinitoparagrafo"/>
    <w:rsid w:val="006D4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oks.google.it/books?id=5UP-U3HwDgIC&amp;printsec=frontcover&amp;hl=it&amp;source=gbs_ge_summary_r&amp;ca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2026-09-17T07:57:00Z</dcterms:created>
  <dcterms:modified xsi:type="dcterms:W3CDTF">2026-09-18T07:33:00Z</dcterms:modified>
</cp:coreProperties>
</file>