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A1907" w14:textId="316783E5" w:rsidR="00D001C1" w:rsidRPr="00751EA4" w:rsidRDefault="00D001C1" w:rsidP="00D001C1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XU201</w:t>
      </w:r>
      <w:r w:rsidR="00B176D6">
        <w:rPr>
          <w:rFonts w:cstheme="minorHAnsi"/>
          <w:b/>
          <w:color w:val="C00000"/>
          <w:sz w:val="44"/>
          <w:szCs w:val="44"/>
        </w:rPr>
        <w:t>8</w:t>
      </w:r>
      <w:r w:rsidRPr="00751EA4">
        <w:rPr>
          <w:rFonts w:cstheme="minorHAnsi"/>
          <w:bCs/>
          <w:i/>
          <w:iCs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  <w:t xml:space="preserve">scheda creata il 30 </w:t>
      </w:r>
      <w:r>
        <w:rPr>
          <w:rFonts w:cstheme="minorHAnsi"/>
          <w:bCs/>
          <w:i/>
          <w:iCs/>
          <w:sz w:val="16"/>
          <w:szCs w:val="16"/>
        </w:rPr>
        <w:t>settembre 2026</w:t>
      </w:r>
    </w:p>
    <w:p w14:paraId="5DBEE640" w14:textId="23EB1464" w:rsidR="00D001C1" w:rsidRPr="00B46409" w:rsidRDefault="00D001C1" w:rsidP="00D001C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46409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B46409">
        <w:rPr>
          <w:rFonts w:cstheme="minorHAnsi"/>
          <w:b/>
          <w:color w:val="C00000"/>
          <w:sz w:val="44"/>
          <w:szCs w:val="44"/>
        </w:rPr>
        <w:t>bibliografica</w:t>
      </w:r>
    </w:p>
    <w:p w14:paraId="5C0BD015" w14:textId="2DA2B56B" w:rsidR="0031062F" w:rsidRPr="00B176D6" w:rsidRDefault="00D001C1" w:rsidP="00FA3563">
      <w:pPr>
        <w:spacing w:after="0" w:line="240" w:lineRule="auto"/>
        <w:jc w:val="both"/>
        <w:rPr>
          <w:sz w:val="32"/>
          <w:szCs w:val="32"/>
        </w:rPr>
      </w:pPr>
      <w:r w:rsidRPr="00B176D6">
        <w:rPr>
          <w:sz w:val="32"/>
          <w:szCs w:val="32"/>
        </w:rPr>
        <w:t xml:space="preserve">La </w:t>
      </w:r>
      <w:r w:rsidRPr="00B176D6">
        <w:rPr>
          <w:sz w:val="32"/>
          <w:szCs w:val="32"/>
        </w:rPr>
        <w:t>*</w:t>
      </w:r>
      <w:r w:rsidRPr="00B176D6">
        <w:rPr>
          <w:b/>
          <w:bCs/>
          <w:sz w:val="32"/>
          <w:szCs w:val="32"/>
        </w:rPr>
        <w:t xml:space="preserve">nuova </w:t>
      </w:r>
      <w:proofErr w:type="gramStart"/>
      <w:r w:rsidRPr="00B176D6">
        <w:rPr>
          <w:b/>
          <w:bCs/>
          <w:sz w:val="32"/>
          <w:szCs w:val="32"/>
        </w:rPr>
        <w:t>epoca</w:t>
      </w:r>
      <w:r w:rsidRPr="00B176D6">
        <w:rPr>
          <w:sz w:val="32"/>
          <w:szCs w:val="32"/>
        </w:rPr>
        <w:t xml:space="preserve"> :</w:t>
      </w:r>
      <w:proofErr w:type="gramEnd"/>
      <w:r w:rsidRPr="00B176D6">
        <w:rPr>
          <w:sz w:val="32"/>
          <w:szCs w:val="32"/>
        </w:rPr>
        <w:t xml:space="preserve"> rivista della giovine democrazia. - </w:t>
      </w:r>
      <w:proofErr w:type="gramStart"/>
      <w:r w:rsidRPr="00B176D6">
        <w:rPr>
          <w:sz w:val="32"/>
          <w:szCs w:val="32"/>
        </w:rPr>
        <w:t>Firenze :</w:t>
      </w:r>
      <w:proofErr w:type="gramEnd"/>
      <w:r w:rsidRPr="00B176D6">
        <w:rPr>
          <w:sz w:val="32"/>
          <w:szCs w:val="32"/>
        </w:rPr>
        <w:t xml:space="preserve"> </w:t>
      </w:r>
      <w:proofErr w:type="spellStart"/>
      <w:r w:rsidRPr="00B176D6">
        <w:rPr>
          <w:sz w:val="32"/>
          <w:szCs w:val="32"/>
        </w:rPr>
        <w:t>tip</w:t>
      </w:r>
      <w:proofErr w:type="spellEnd"/>
      <w:r w:rsidRPr="00B176D6">
        <w:rPr>
          <w:sz w:val="32"/>
          <w:szCs w:val="32"/>
        </w:rPr>
        <w:t>. Nazionale</w:t>
      </w:r>
      <w:r w:rsidRPr="00B176D6">
        <w:rPr>
          <w:sz w:val="32"/>
          <w:szCs w:val="32"/>
        </w:rPr>
        <w:t>, 1868</w:t>
      </w:r>
      <w:r w:rsidRPr="00B176D6">
        <w:rPr>
          <w:sz w:val="32"/>
          <w:szCs w:val="32"/>
        </w:rPr>
        <w:t xml:space="preserve">. </w:t>
      </w:r>
      <w:r w:rsidRPr="00B176D6">
        <w:rPr>
          <w:sz w:val="32"/>
          <w:szCs w:val="32"/>
        </w:rPr>
        <w:t>–</w:t>
      </w:r>
      <w:r w:rsidRPr="00B176D6">
        <w:rPr>
          <w:sz w:val="32"/>
          <w:szCs w:val="32"/>
        </w:rPr>
        <w:t xml:space="preserve"> </w:t>
      </w:r>
      <w:r w:rsidRPr="00B176D6">
        <w:rPr>
          <w:sz w:val="32"/>
          <w:szCs w:val="32"/>
        </w:rPr>
        <w:t xml:space="preserve">1 </w:t>
      </w:r>
      <w:proofErr w:type="gramStart"/>
      <w:r w:rsidRPr="00B176D6">
        <w:rPr>
          <w:sz w:val="32"/>
          <w:szCs w:val="32"/>
        </w:rPr>
        <w:t>volum</w:t>
      </w:r>
      <w:r w:rsidRPr="00B176D6">
        <w:rPr>
          <w:sz w:val="32"/>
          <w:szCs w:val="32"/>
        </w:rPr>
        <w:t>e</w:t>
      </w:r>
      <w:r w:rsidRPr="00B176D6">
        <w:rPr>
          <w:sz w:val="32"/>
          <w:szCs w:val="32"/>
        </w:rPr>
        <w:t xml:space="preserve"> ;</w:t>
      </w:r>
      <w:proofErr w:type="gramEnd"/>
      <w:r w:rsidRPr="00B176D6">
        <w:rPr>
          <w:sz w:val="32"/>
          <w:szCs w:val="32"/>
        </w:rPr>
        <w:t xml:space="preserve"> 39 cm. </w:t>
      </w:r>
      <w:r w:rsidRPr="00B176D6">
        <w:rPr>
          <w:sz w:val="32"/>
          <w:szCs w:val="32"/>
        </w:rPr>
        <w:t>((</w:t>
      </w:r>
      <w:r w:rsidRPr="00B176D6">
        <w:rPr>
          <w:sz w:val="32"/>
          <w:szCs w:val="32"/>
        </w:rPr>
        <w:t>Settimanale. - Descrizione basata su: anno 1, n. 11 (27 set</w:t>
      </w:r>
      <w:r w:rsidRPr="00B176D6">
        <w:rPr>
          <w:sz w:val="32"/>
          <w:szCs w:val="32"/>
        </w:rPr>
        <w:t>tembre</w:t>
      </w:r>
      <w:r w:rsidRPr="00B176D6">
        <w:rPr>
          <w:sz w:val="32"/>
          <w:szCs w:val="32"/>
        </w:rPr>
        <w:t xml:space="preserve"> 1868).</w:t>
      </w:r>
      <w:r w:rsidRPr="00B176D6">
        <w:rPr>
          <w:sz w:val="32"/>
          <w:szCs w:val="32"/>
        </w:rPr>
        <w:t xml:space="preserve"> - </w:t>
      </w:r>
      <w:r w:rsidRPr="00B176D6">
        <w:rPr>
          <w:sz w:val="32"/>
          <w:szCs w:val="32"/>
        </w:rPr>
        <w:t>IEI0105813</w:t>
      </w:r>
    </w:p>
    <w:p w14:paraId="7C402B27" w14:textId="77777777" w:rsidR="00FA3563" w:rsidRPr="00B176D6" w:rsidRDefault="00FA3563" w:rsidP="00FA3563">
      <w:pPr>
        <w:spacing w:after="0" w:line="240" w:lineRule="auto"/>
        <w:jc w:val="both"/>
        <w:rPr>
          <w:sz w:val="32"/>
          <w:szCs w:val="32"/>
        </w:rPr>
      </w:pPr>
    </w:p>
    <w:p w14:paraId="380082DA" w14:textId="364CDD93" w:rsidR="00D001C1" w:rsidRPr="00B176D6" w:rsidRDefault="00D001C1" w:rsidP="00FA3563">
      <w:pPr>
        <w:spacing w:after="0" w:line="240" w:lineRule="auto"/>
        <w:jc w:val="both"/>
        <w:rPr>
          <w:sz w:val="32"/>
          <w:szCs w:val="32"/>
        </w:rPr>
      </w:pPr>
      <w:r w:rsidRPr="00B176D6">
        <w:rPr>
          <w:sz w:val="32"/>
          <w:szCs w:val="32"/>
        </w:rPr>
        <w:t xml:space="preserve">La </w:t>
      </w:r>
      <w:r w:rsidRPr="00B176D6">
        <w:rPr>
          <w:sz w:val="32"/>
          <w:szCs w:val="32"/>
        </w:rPr>
        <w:t>*</w:t>
      </w:r>
      <w:r w:rsidRPr="00B176D6">
        <w:rPr>
          <w:b/>
          <w:bCs/>
          <w:sz w:val="32"/>
          <w:szCs w:val="32"/>
        </w:rPr>
        <w:t xml:space="preserve">nuova </w:t>
      </w:r>
      <w:proofErr w:type="gramStart"/>
      <w:r w:rsidRPr="00B176D6">
        <w:rPr>
          <w:b/>
          <w:bCs/>
          <w:sz w:val="32"/>
          <w:szCs w:val="32"/>
        </w:rPr>
        <w:t>epoca</w:t>
      </w:r>
      <w:r w:rsidRPr="00B176D6">
        <w:rPr>
          <w:sz w:val="32"/>
          <w:szCs w:val="32"/>
        </w:rPr>
        <w:t xml:space="preserve"> :</w:t>
      </w:r>
      <w:proofErr w:type="gramEnd"/>
      <w:r w:rsidRPr="00B176D6">
        <w:rPr>
          <w:sz w:val="32"/>
          <w:szCs w:val="32"/>
        </w:rPr>
        <w:t xml:space="preserve"> periodico mensile religioso, filosofico, morale. - Vol. 1 (</w:t>
      </w:r>
      <w:proofErr w:type="gramStart"/>
      <w:r w:rsidRPr="00B176D6">
        <w:rPr>
          <w:sz w:val="32"/>
          <w:szCs w:val="32"/>
        </w:rPr>
        <w:t>1871)-</w:t>
      </w:r>
      <w:proofErr w:type="gramEnd"/>
      <w:r w:rsidRPr="00B176D6">
        <w:rPr>
          <w:sz w:val="32"/>
          <w:szCs w:val="32"/>
        </w:rPr>
        <w:t xml:space="preserve">vol. 9 (1882). - </w:t>
      </w:r>
      <w:proofErr w:type="gramStart"/>
      <w:r w:rsidRPr="00B176D6">
        <w:rPr>
          <w:sz w:val="32"/>
          <w:szCs w:val="32"/>
        </w:rPr>
        <w:t>Torino ;</w:t>
      </w:r>
      <w:proofErr w:type="gramEnd"/>
      <w:r w:rsidRPr="00B176D6">
        <w:rPr>
          <w:sz w:val="32"/>
          <w:szCs w:val="32"/>
        </w:rPr>
        <w:t xml:space="preserve"> : </w:t>
      </w:r>
      <w:r w:rsidR="00B176D6" w:rsidRPr="00B176D6">
        <w:rPr>
          <w:sz w:val="32"/>
          <w:szCs w:val="32"/>
        </w:rPr>
        <w:t>Tip. Fodratti</w:t>
      </w:r>
      <w:r w:rsidRPr="00B176D6">
        <w:rPr>
          <w:sz w:val="32"/>
          <w:szCs w:val="32"/>
        </w:rPr>
        <w:t xml:space="preserve">, 1871-1882. </w:t>
      </w:r>
      <w:r w:rsidRPr="00B176D6">
        <w:rPr>
          <w:sz w:val="32"/>
          <w:szCs w:val="32"/>
        </w:rPr>
        <w:t>– 9 volumi. ((P</w:t>
      </w:r>
      <w:r w:rsidRPr="00B176D6">
        <w:rPr>
          <w:sz w:val="32"/>
          <w:szCs w:val="32"/>
        </w:rPr>
        <w:t>oi</w:t>
      </w:r>
      <w:r w:rsidRPr="00B176D6">
        <w:rPr>
          <w:sz w:val="32"/>
          <w:szCs w:val="32"/>
        </w:rPr>
        <w:t xml:space="preserve"> pubblicato a</w:t>
      </w:r>
      <w:r w:rsidRPr="00B176D6">
        <w:rPr>
          <w:sz w:val="32"/>
          <w:szCs w:val="32"/>
        </w:rPr>
        <w:t xml:space="preserve"> Firenze</w:t>
      </w:r>
      <w:r w:rsidRPr="00B176D6">
        <w:rPr>
          <w:sz w:val="32"/>
          <w:szCs w:val="32"/>
        </w:rPr>
        <w:t xml:space="preserve">. - </w:t>
      </w:r>
      <w:r w:rsidRPr="00B176D6">
        <w:rPr>
          <w:sz w:val="32"/>
          <w:szCs w:val="32"/>
        </w:rPr>
        <w:t>TO00190150</w:t>
      </w:r>
    </w:p>
    <w:p w14:paraId="418B9905" w14:textId="77777777" w:rsidR="00FA3563" w:rsidRDefault="00FA3563" w:rsidP="00FA3563">
      <w:pPr>
        <w:spacing w:after="0" w:line="240" w:lineRule="auto"/>
        <w:jc w:val="both"/>
      </w:pPr>
    </w:p>
    <w:sectPr w:rsidR="00FA3563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97E89"/>
    <w:rsid w:val="0031062F"/>
    <w:rsid w:val="003605E3"/>
    <w:rsid w:val="00375F4B"/>
    <w:rsid w:val="003811E4"/>
    <w:rsid w:val="00397E89"/>
    <w:rsid w:val="00653982"/>
    <w:rsid w:val="00891B7D"/>
    <w:rsid w:val="00B176D6"/>
    <w:rsid w:val="00C05C47"/>
    <w:rsid w:val="00C71CAA"/>
    <w:rsid w:val="00D001C1"/>
    <w:rsid w:val="00D544E6"/>
    <w:rsid w:val="00E84EF4"/>
    <w:rsid w:val="00FA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CE6E"/>
  <w15:chartTrackingRefBased/>
  <w15:docId w15:val="{26EFF7FA-CE46-4B12-9FFC-2725B2D8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3563"/>
  </w:style>
  <w:style w:type="paragraph" w:styleId="Titolo1">
    <w:name w:val="heading 1"/>
    <w:basedOn w:val="Normale"/>
    <w:next w:val="Normale"/>
    <w:link w:val="Titolo1Carattere"/>
    <w:uiPriority w:val="9"/>
    <w:qFormat/>
    <w:rsid w:val="00397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7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7E8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7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7E8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7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7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7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7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7E8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7E8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7E8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7E8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7E8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7E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7E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7E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7E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7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7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7E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7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7E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7E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7E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7E8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7E8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7E8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7E8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001C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0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2026-09-28T13:52:00Z</dcterms:created>
  <dcterms:modified xsi:type="dcterms:W3CDTF">2026-09-28T14:28:00Z</dcterms:modified>
</cp:coreProperties>
</file>