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CA924" w14:textId="7C2E1277" w:rsidR="00E30901" w:rsidRPr="00427690" w:rsidRDefault="00E30901" w:rsidP="00E30901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 w:rsidRPr="00427690">
        <w:rPr>
          <w:rFonts w:cstheme="minorHAnsi"/>
          <w:b/>
          <w:color w:val="C00000"/>
          <w:sz w:val="44"/>
          <w:szCs w:val="44"/>
        </w:rPr>
        <w:t>XU202</w:t>
      </w:r>
      <w:r>
        <w:rPr>
          <w:rFonts w:cstheme="minorHAnsi"/>
          <w:b/>
          <w:color w:val="C00000"/>
          <w:sz w:val="44"/>
          <w:szCs w:val="44"/>
        </w:rPr>
        <w:t>3</w:t>
      </w:r>
      <w:r w:rsidRPr="00427690">
        <w:rPr>
          <w:rFonts w:cstheme="minorHAnsi"/>
          <w:bCs/>
          <w:i/>
          <w:iCs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 30 settembre 2026</w:t>
      </w:r>
    </w:p>
    <w:p w14:paraId="3621B59A" w14:textId="77777777" w:rsidR="00E30901" w:rsidRPr="00427690" w:rsidRDefault="00E30901" w:rsidP="00E30901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>Descrizione storico-bibliografica</w:t>
      </w:r>
    </w:p>
    <w:p w14:paraId="7A19B6C5" w14:textId="4B8B3B99" w:rsidR="0031062F" w:rsidRPr="00E30901" w:rsidRDefault="00E30901" w:rsidP="00E30901">
      <w:pPr>
        <w:jc w:val="both"/>
        <w:rPr>
          <w:sz w:val="32"/>
          <w:szCs w:val="32"/>
        </w:rPr>
      </w:pPr>
      <w:r w:rsidRPr="00E30901">
        <w:rPr>
          <w:sz w:val="32"/>
          <w:szCs w:val="32"/>
        </w:rPr>
        <w:t xml:space="preserve">Il </w:t>
      </w:r>
      <w:r w:rsidRPr="00E30901">
        <w:rPr>
          <w:sz w:val="32"/>
          <w:szCs w:val="32"/>
        </w:rPr>
        <w:t>*</w:t>
      </w:r>
      <w:r w:rsidRPr="00E30901">
        <w:rPr>
          <w:b/>
          <w:bCs/>
          <w:sz w:val="32"/>
          <w:szCs w:val="32"/>
        </w:rPr>
        <w:t xml:space="preserve">nuovo </w:t>
      </w:r>
      <w:proofErr w:type="gramStart"/>
      <w:r w:rsidRPr="00E30901">
        <w:rPr>
          <w:b/>
          <w:bCs/>
          <w:sz w:val="32"/>
          <w:szCs w:val="32"/>
        </w:rPr>
        <w:t>pirata</w:t>
      </w:r>
      <w:r w:rsidRPr="00E30901">
        <w:rPr>
          <w:sz w:val="32"/>
          <w:szCs w:val="32"/>
        </w:rPr>
        <w:t xml:space="preserve"> :</w:t>
      </w:r>
      <w:proofErr w:type="gramEnd"/>
      <w:r w:rsidRPr="00E30901">
        <w:rPr>
          <w:sz w:val="32"/>
          <w:szCs w:val="32"/>
        </w:rPr>
        <w:t xml:space="preserve"> giornale critico, letterario, artistico, teatrale. - A</w:t>
      </w:r>
      <w:r w:rsidRPr="00E30901">
        <w:rPr>
          <w:sz w:val="32"/>
          <w:szCs w:val="32"/>
        </w:rPr>
        <w:t>nno</w:t>
      </w:r>
      <w:r w:rsidRPr="00E30901">
        <w:rPr>
          <w:sz w:val="32"/>
          <w:szCs w:val="32"/>
        </w:rPr>
        <w:t xml:space="preserve"> 1, n. 1 (6 lug</w:t>
      </w:r>
      <w:r w:rsidRPr="00E30901">
        <w:rPr>
          <w:sz w:val="32"/>
          <w:szCs w:val="32"/>
        </w:rPr>
        <w:t>lio</w:t>
      </w:r>
      <w:r w:rsidRPr="00E30901">
        <w:rPr>
          <w:sz w:val="32"/>
          <w:szCs w:val="32"/>
        </w:rPr>
        <w:t xml:space="preserve"> </w:t>
      </w:r>
      <w:proofErr w:type="gramStart"/>
      <w:r w:rsidRPr="00E30901">
        <w:rPr>
          <w:sz w:val="32"/>
          <w:szCs w:val="32"/>
        </w:rPr>
        <w:t>1868)-</w:t>
      </w:r>
      <w:proofErr w:type="gramEnd"/>
      <w:r w:rsidRPr="00E30901">
        <w:rPr>
          <w:sz w:val="32"/>
          <w:szCs w:val="32"/>
        </w:rPr>
        <w:t>anno 1, n. 2 (13 luglio 1868)</w:t>
      </w:r>
      <w:r w:rsidRPr="00E30901">
        <w:rPr>
          <w:sz w:val="32"/>
          <w:szCs w:val="32"/>
        </w:rPr>
        <w:t xml:space="preserve">. - </w:t>
      </w:r>
      <w:proofErr w:type="gramStart"/>
      <w:r w:rsidRPr="00E30901">
        <w:rPr>
          <w:sz w:val="32"/>
          <w:szCs w:val="32"/>
        </w:rPr>
        <w:t>Torino :</w:t>
      </w:r>
      <w:proofErr w:type="gramEnd"/>
      <w:r w:rsidRPr="00E30901">
        <w:rPr>
          <w:sz w:val="32"/>
          <w:szCs w:val="32"/>
        </w:rPr>
        <w:t xml:space="preserve"> Tip. G. Derossi, 1868. </w:t>
      </w:r>
      <w:r w:rsidRPr="00E30901">
        <w:rPr>
          <w:sz w:val="32"/>
          <w:szCs w:val="32"/>
        </w:rPr>
        <w:t>–</w:t>
      </w:r>
      <w:r w:rsidRPr="00E30901">
        <w:rPr>
          <w:sz w:val="32"/>
          <w:szCs w:val="32"/>
        </w:rPr>
        <w:t xml:space="preserve"> </w:t>
      </w:r>
      <w:r w:rsidRPr="00E30901">
        <w:rPr>
          <w:sz w:val="32"/>
          <w:szCs w:val="32"/>
        </w:rPr>
        <w:t xml:space="preserve">2 </w:t>
      </w:r>
      <w:proofErr w:type="gramStart"/>
      <w:r w:rsidRPr="00E30901">
        <w:rPr>
          <w:sz w:val="32"/>
          <w:szCs w:val="32"/>
        </w:rPr>
        <w:t>v</w:t>
      </w:r>
      <w:r w:rsidRPr="00E30901">
        <w:rPr>
          <w:sz w:val="32"/>
          <w:szCs w:val="32"/>
        </w:rPr>
        <w:t>olumi</w:t>
      </w:r>
      <w:r w:rsidRPr="00E30901">
        <w:rPr>
          <w:sz w:val="32"/>
          <w:szCs w:val="32"/>
        </w:rPr>
        <w:t xml:space="preserve"> ;</w:t>
      </w:r>
      <w:proofErr w:type="gramEnd"/>
      <w:r w:rsidRPr="00E30901">
        <w:rPr>
          <w:sz w:val="32"/>
          <w:szCs w:val="32"/>
        </w:rPr>
        <w:t xml:space="preserve"> 32 cm. </w:t>
      </w:r>
      <w:r w:rsidRPr="00E30901">
        <w:rPr>
          <w:sz w:val="32"/>
          <w:szCs w:val="32"/>
        </w:rPr>
        <w:t>((</w:t>
      </w:r>
      <w:r w:rsidRPr="00E30901">
        <w:rPr>
          <w:sz w:val="32"/>
          <w:szCs w:val="32"/>
        </w:rPr>
        <w:t>Settimanale. - Il formato varia</w:t>
      </w:r>
      <w:r w:rsidRPr="00E30901">
        <w:rPr>
          <w:sz w:val="32"/>
          <w:szCs w:val="32"/>
        </w:rPr>
        <w:t xml:space="preserve">. - </w:t>
      </w:r>
      <w:r w:rsidRPr="00E30901">
        <w:rPr>
          <w:sz w:val="32"/>
          <w:szCs w:val="32"/>
        </w:rPr>
        <w:t>LO10788288</w:t>
      </w:r>
    </w:p>
    <w:p w14:paraId="6976FA7F" w14:textId="6A975FFF" w:rsidR="00E30901" w:rsidRPr="00E30901" w:rsidRDefault="00E30901" w:rsidP="00E30901">
      <w:pPr>
        <w:jc w:val="both"/>
        <w:rPr>
          <w:sz w:val="32"/>
          <w:szCs w:val="32"/>
        </w:rPr>
      </w:pPr>
      <w:r w:rsidRPr="00E30901">
        <w:rPr>
          <w:sz w:val="32"/>
          <w:szCs w:val="32"/>
        </w:rPr>
        <w:t>L'</w:t>
      </w:r>
      <w:r w:rsidRPr="00E30901">
        <w:rPr>
          <w:sz w:val="32"/>
          <w:szCs w:val="32"/>
        </w:rPr>
        <w:t>*</w:t>
      </w:r>
      <w:proofErr w:type="gramStart"/>
      <w:r w:rsidRPr="00E30901">
        <w:rPr>
          <w:b/>
          <w:bCs/>
          <w:sz w:val="32"/>
          <w:szCs w:val="32"/>
        </w:rPr>
        <w:t>orticoltore</w:t>
      </w:r>
      <w:r w:rsidRPr="00E30901">
        <w:rPr>
          <w:sz w:val="32"/>
          <w:szCs w:val="32"/>
        </w:rPr>
        <w:t xml:space="preserve"> :</w:t>
      </w:r>
      <w:proofErr w:type="gramEnd"/>
      <w:r w:rsidRPr="00E30901">
        <w:rPr>
          <w:sz w:val="32"/>
          <w:szCs w:val="32"/>
        </w:rPr>
        <w:t xml:space="preserve"> foglio d'istruzione teorico-pratica d'orticoltura. - A</w:t>
      </w:r>
      <w:r w:rsidRPr="00E30901">
        <w:rPr>
          <w:sz w:val="32"/>
          <w:szCs w:val="32"/>
        </w:rPr>
        <w:t>nno</w:t>
      </w:r>
      <w:r w:rsidRPr="00E30901">
        <w:rPr>
          <w:sz w:val="32"/>
          <w:szCs w:val="32"/>
        </w:rPr>
        <w:t xml:space="preserve"> 1, n. 1 (lug</w:t>
      </w:r>
      <w:r w:rsidRPr="00E30901">
        <w:rPr>
          <w:sz w:val="32"/>
          <w:szCs w:val="32"/>
        </w:rPr>
        <w:t>lio</w:t>
      </w:r>
      <w:r w:rsidRPr="00E30901">
        <w:rPr>
          <w:sz w:val="32"/>
          <w:szCs w:val="32"/>
        </w:rPr>
        <w:t xml:space="preserve"> 1868). - </w:t>
      </w:r>
      <w:proofErr w:type="gramStart"/>
      <w:r w:rsidRPr="00E30901">
        <w:rPr>
          <w:sz w:val="32"/>
          <w:szCs w:val="32"/>
        </w:rPr>
        <w:t>Milano :</w:t>
      </w:r>
      <w:proofErr w:type="gramEnd"/>
      <w:r w:rsidRPr="00E30901">
        <w:rPr>
          <w:sz w:val="32"/>
          <w:szCs w:val="32"/>
        </w:rPr>
        <w:t xml:space="preserve"> Tip. Guglielmini, 1868. </w:t>
      </w:r>
      <w:r w:rsidRPr="00E30901">
        <w:rPr>
          <w:sz w:val="32"/>
          <w:szCs w:val="32"/>
        </w:rPr>
        <w:t>–</w:t>
      </w:r>
      <w:r w:rsidRPr="00E30901">
        <w:rPr>
          <w:sz w:val="32"/>
          <w:szCs w:val="32"/>
        </w:rPr>
        <w:t xml:space="preserve"> </w:t>
      </w:r>
      <w:r w:rsidRPr="00E30901">
        <w:rPr>
          <w:sz w:val="32"/>
          <w:szCs w:val="32"/>
        </w:rPr>
        <w:t xml:space="preserve">1 </w:t>
      </w:r>
      <w:proofErr w:type="gramStart"/>
      <w:r w:rsidRPr="00E30901">
        <w:rPr>
          <w:sz w:val="32"/>
          <w:szCs w:val="32"/>
        </w:rPr>
        <w:t>v</w:t>
      </w:r>
      <w:r w:rsidRPr="00E30901">
        <w:rPr>
          <w:sz w:val="32"/>
          <w:szCs w:val="32"/>
        </w:rPr>
        <w:t>olume</w:t>
      </w:r>
      <w:r w:rsidRPr="00E30901">
        <w:rPr>
          <w:sz w:val="32"/>
          <w:szCs w:val="32"/>
        </w:rPr>
        <w:t xml:space="preserve"> ;</w:t>
      </w:r>
      <w:proofErr w:type="gramEnd"/>
      <w:r w:rsidRPr="00E30901">
        <w:rPr>
          <w:sz w:val="32"/>
          <w:szCs w:val="32"/>
        </w:rPr>
        <w:t xml:space="preserve"> 38 cm. </w:t>
      </w:r>
      <w:r w:rsidRPr="00E30901">
        <w:rPr>
          <w:sz w:val="32"/>
          <w:szCs w:val="32"/>
        </w:rPr>
        <w:t>((</w:t>
      </w:r>
      <w:r w:rsidRPr="00E30901">
        <w:rPr>
          <w:sz w:val="32"/>
          <w:szCs w:val="32"/>
        </w:rPr>
        <w:t>Mensile. - Distribuzione gratuita.</w:t>
      </w:r>
      <w:r w:rsidRPr="00E30901">
        <w:rPr>
          <w:sz w:val="32"/>
          <w:szCs w:val="32"/>
        </w:rPr>
        <w:t xml:space="preserve"> - </w:t>
      </w:r>
      <w:r w:rsidRPr="00E30901">
        <w:rPr>
          <w:sz w:val="32"/>
          <w:szCs w:val="32"/>
        </w:rPr>
        <w:t>LO10762721</w:t>
      </w:r>
    </w:p>
    <w:p w14:paraId="68DC8961" w14:textId="2DA33D69" w:rsidR="00E30901" w:rsidRPr="00E30901" w:rsidRDefault="00E30901" w:rsidP="00E30901">
      <w:pPr>
        <w:jc w:val="both"/>
        <w:rPr>
          <w:sz w:val="32"/>
          <w:szCs w:val="32"/>
        </w:rPr>
      </w:pPr>
      <w:r w:rsidRPr="00E30901">
        <w:rPr>
          <w:sz w:val="32"/>
          <w:szCs w:val="32"/>
        </w:rPr>
        <w:t>Soggetto: Orticoltura - 1868</w:t>
      </w:r>
    </w:p>
    <w:p w14:paraId="73C397C8" w14:textId="77777777" w:rsidR="00E30901" w:rsidRDefault="00E30901" w:rsidP="00E30901">
      <w:pPr>
        <w:jc w:val="both"/>
      </w:pPr>
    </w:p>
    <w:sectPr w:rsidR="00E30901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46933"/>
    <w:rsid w:val="0031062F"/>
    <w:rsid w:val="003605E3"/>
    <w:rsid w:val="00375F4B"/>
    <w:rsid w:val="003811E4"/>
    <w:rsid w:val="00653982"/>
    <w:rsid w:val="00846933"/>
    <w:rsid w:val="00C71CAA"/>
    <w:rsid w:val="00D544E6"/>
    <w:rsid w:val="00E30901"/>
    <w:rsid w:val="00E84EF4"/>
    <w:rsid w:val="00EF0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0730A"/>
  <w15:chartTrackingRefBased/>
  <w15:docId w15:val="{4384DC72-F24A-400A-8EA1-F65B8A68E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0901"/>
  </w:style>
  <w:style w:type="paragraph" w:styleId="Titolo1">
    <w:name w:val="heading 1"/>
    <w:basedOn w:val="Normale"/>
    <w:next w:val="Normale"/>
    <w:link w:val="Titolo1Carattere"/>
    <w:uiPriority w:val="9"/>
    <w:qFormat/>
    <w:rsid w:val="008469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469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4693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469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4693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469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469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469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469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4693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469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4693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46933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46933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4693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4693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4693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4693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469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46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4693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46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469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4693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4693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46933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4693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46933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46933"/>
    <w:rPr>
      <w:b/>
      <w:bCs/>
      <w:smallCaps/>
      <w:color w:val="365F9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E30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468</Characters>
  <Application>Microsoft Office Word</Application>
  <DocSecurity>0</DocSecurity>
  <Lines>3</Lines>
  <Paragraphs>1</Paragraphs>
  <ScaleCrop>false</ScaleCrop>
  <Company>HP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2026-09-30T03:59:00Z</dcterms:created>
  <dcterms:modified xsi:type="dcterms:W3CDTF">2026-09-30T04:09:00Z</dcterms:modified>
</cp:coreProperties>
</file>