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8E85B" w14:textId="3AA5743A" w:rsidR="00452B9A" w:rsidRPr="00452B9A" w:rsidRDefault="00452B9A" w:rsidP="00452B9A">
      <w:pPr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0" w:name="_Hlk206929593"/>
      <w:bookmarkStart w:id="1" w:name="_Hlk207636117"/>
      <w:bookmarkStart w:id="2" w:name="_Hlk207642268"/>
      <w:r w:rsidRPr="00452B9A">
        <w:rPr>
          <w:rFonts w:asciiTheme="minorHAnsi" w:hAnsiTheme="minorHAnsi" w:cstheme="minorHAnsi"/>
          <w:b/>
          <w:color w:val="C00000"/>
          <w:sz w:val="44"/>
          <w:szCs w:val="44"/>
        </w:rPr>
        <w:t>XX499</w:t>
      </w:r>
      <w:r w:rsidRPr="00452B9A">
        <w:rPr>
          <w:rFonts w:asciiTheme="minorHAnsi" w:hAnsiTheme="minorHAnsi" w:cstheme="minorHAnsi"/>
          <w:b/>
          <w:sz w:val="16"/>
          <w:szCs w:val="16"/>
        </w:rPr>
        <w:tab/>
      </w:r>
      <w:r w:rsidRPr="00452B9A">
        <w:rPr>
          <w:rFonts w:asciiTheme="minorHAnsi" w:hAnsiTheme="minorHAnsi" w:cstheme="minorHAnsi"/>
          <w:b/>
          <w:sz w:val="16"/>
          <w:szCs w:val="16"/>
        </w:rPr>
        <w:tab/>
      </w:r>
      <w:r w:rsidRPr="00452B9A">
        <w:rPr>
          <w:rFonts w:asciiTheme="minorHAnsi" w:hAnsiTheme="minorHAnsi" w:cstheme="minorHAnsi"/>
          <w:b/>
          <w:sz w:val="16"/>
          <w:szCs w:val="16"/>
        </w:rPr>
        <w:tab/>
      </w:r>
      <w:r w:rsidRPr="00452B9A">
        <w:rPr>
          <w:rFonts w:asciiTheme="minorHAnsi" w:hAnsiTheme="minorHAnsi" w:cstheme="minorHAnsi"/>
          <w:b/>
          <w:sz w:val="16"/>
          <w:szCs w:val="16"/>
        </w:rPr>
        <w:tab/>
      </w:r>
      <w:r w:rsidRPr="00452B9A">
        <w:rPr>
          <w:rFonts w:asciiTheme="minorHAnsi" w:hAnsiTheme="minorHAnsi" w:cstheme="minorHAnsi"/>
          <w:b/>
          <w:sz w:val="16"/>
          <w:szCs w:val="16"/>
        </w:rPr>
        <w:tab/>
      </w:r>
      <w:r w:rsidRPr="00452B9A">
        <w:rPr>
          <w:rFonts w:asciiTheme="minorHAnsi" w:hAnsiTheme="minorHAnsi" w:cstheme="minorHAnsi"/>
          <w:b/>
          <w:sz w:val="16"/>
          <w:szCs w:val="16"/>
        </w:rPr>
        <w:tab/>
      </w:r>
      <w:r w:rsidRPr="00452B9A">
        <w:rPr>
          <w:rFonts w:asciiTheme="minorHAnsi" w:hAnsiTheme="minorHAnsi" w:cstheme="minorHAnsi"/>
          <w:b/>
          <w:sz w:val="16"/>
          <w:szCs w:val="16"/>
        </w:rPr>
        <w:tab/>
      </w:r>
      <w:r w:rsidRPr="00452B9A">
        <w:rPr>
          <w:rFonts w:asciiTheme="minorHAnsi" w:hAnsiTheme="minorHAnsi" w:cstheme="minorHAnsi"/>
          <w:b/>
          <w:sz w:val="16"/>
          <w:szCs w:val="16"/>
        </w:rPr>
        <w:tab/>
      </w:r>
      <w:r w:rsidRPr="00452B9A">
        <w:rPr>
          <w:rFonts w:asciiTheme="minorHAnsi" w:hAnsiTheme="minorHAnsi" w:cstheme="minorHAnsi"/>
          <w:i/>
          <w:sz w:val="16"/>
          <w:szCs w:val="16"/>
        </w:rPr>
        <w:t xml:space="preserve">Scheda creata il </w:t>
      </w:r>
      <w:r w:rsidRPr="00452B9A">
        <w:rPr>
          <w:rFonts w:asciiTheme="minorHAnsi" w:hAnsiTheme="minorHAnsi" w:cstheme="minorHAnsi"/>
          <w:i/>
          <w:sz w:val="16"/>
          <w:szCs w:val="16"/>
        </w:rPr>
        <w:t>2</w:t>
      </w:r>
      <w:r w:rsidRPr="00452B9A">
        <w:rPr>
          <w:rFonts w:asciiTheme="minorHAnsi" w:hAnsiTheme="minorHAnsi" w:cstheme="minorHAnsi"/>
          <w:i/>
          <w:sz w:val="16"/>
          <w:szCs w:val="16"/>
        </w:rPr>
        <w:t xml:space="preserve"> settembre 2025</w:t>
      </w:r>
    </w:p>
    <w:bookmarkEnd w:id="0"/>
    <w:p w14:paraId="49DFCD01" w14:textId="0CA4D4DC" w:rsidR="00452B9A" w:rsidRPr="00452B9A" w:rsidRDefault="00452B9A" w:rsidP="00452B9A">
      <w:pPr>
        <w:jc w:val="center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452B9A">
        <w:rPr>
          <w:rFonts w:asciiTheme="minorHAnsi" w:hAnsiTheme="minorHAnsi" w:cstheme="minorHAnsi"/>
          <w:sz w:val="22"/>
          <w:szCs w:val="22"/>
        </w:rPr>
        <w:drawing>
          <wp:inline distT="0" distB="0" distL="0" distR="0" wp14:anchorId="571C1F4F" wp14:editId="62AAF041">
            <wp:extent cx="2224800" cy="2880000"/>
            <wp:effectExtent l="0" t="0" r="4445" b="0"/>
            <wp:docPr id="806634667" name="Immagine 8" descr="§ L'UTOPIA BOLSCEVICA, PUBBLICAZ. QUINDICINALE - PROGRAMMA DI ABBONAMENTO 1921 - Foto 1 di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§ L'UTOPIA BOLSCEVICA, PUBBLICAZ. QUINDICINALE - PROGRAMMA DI ABBONAMENTO 1921 - Foto 1 di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8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2B9A">
        <w:rPr>
          <w:rFonts w:asciiTheme="minorHAnsi" w:hAnsiTheme="minorHAnsi" w:cstheme="minorHAnsi"/>
          <w:b/>
          <w:noProof/>
          <w:color w:val="C00000"/>
          <w:sz w:val="44"/>
          <w:szCs w:val="44"/>
        </w:rPr>
        <w:drawing>
          <wp:inline distT="0" distB="0" distL="0" distR="0" wp14:anchorId="54ADDC02" wp14:editId="08B81B07">
            <wp:extent cx="2113200" cy="2880000"/>
            <wp:effectExtent l="0" t="0" r="1905" b="0"/>
            <wp:docPr id="1811596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0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3690AD" w14:textId="2B1E70F2" w:rsidR="00452B9A" w:rsidRPr="00452B9A" w:rsidRDefault="00452B9A" w:rsidP="00452B9A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452B9A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bookmarkEnd w:id="1"/>
    <w:bookmarkEnd w:id="2"/>
    <w:p w14:paraId="2F1D9487" w14:textId="77777777" w:rsidR="00452B9A" w:rsidRPr="00452B9A" w:rsidRDefault="00452B9A" w:rsidP="00452B9A">
      <w:pPr>
        <w:jc w:val="both"/>
        <w:rPr>
          <w:rFonts w:asciiTheme="minorHAnsi" w:hAnsiTheme="minorHAnsi" w:cstheme="minorHAnsi"/>
          <w:sz w:val="22"/>
          <w:szCs w:val="22"/>
        </w:rPr>
      </w:pPr>
      <w:r w:rsidRPr="00452B9A">
        <w:rPr>
          <w:rFonts w:asciiTheme="minorHAnsi" w:hAnsiTheme="minorHAnsi" w:cstheme="minorHAnsi"/>
          <w:sz w:val="22"/>
          <w:szCs w:val="22"/>
        </w:rPr>
        <w:t>*</w:t>
      </w:r>
      <w:r w:rsidRPr="00452B9A">
        <w:rPr>
          <w:rFonts w:asciiTheme="minorHAnsi" w:hAnsiTheme="minorHAnsi" w:cstheme="minorHAnsi"/>
          <w:b/>
          <w:bCs/>
          <w:sz w:val="22"/>
          <w:szCs w:val="22"/>
        </w:rPr>
        <w:t xml:space="preserve">Utopia </w:t>
      </w:r>
      <w:proofErr w:type="gramStart"/>
      <w:r w:rsidRPr="00452B9A">
        <w:rPr>
          <w:rFonts w:asciiTheme="minorHAnsi" w:hAnsiTheme="minorHAnsi" w:cstheme="minorHAnsi"/>
          <w:b/>
          <w:bCs/>
          <w:sz w:val="22"/>
          <w:szCs w:val="22"/>
        </w:rPr>
        <w:t>bolscevica</w:t>
      </w:r>
      <w:r w:rsidRPr="00452B9A">
        <w:rPr>
          <w:rFonts w:asciiTheme="minorHAnsi" w:hAnsiTheme="minorHAnsi" w:cstheme="minorHAnsi"/>
          <w:sz w:val="22"/>
          <w:szCs w:val="22"/>
        </w:rPr>
        <w:t xml:space="preserve"> :</w:t>
      </w:r>
      <w:proofErr w:type="gramEnd"/>
      <w:r w:rsidRPr="00452B9A">
        <w:rPr>
          <w:rFonts w:asciiTheme="minorHAnsi" w:hAnsiTheme="minorHAnsi" w:cstheme="minorHAnsi"/>
          <w:sz w:val="22"/>
          <w:szCs w:val="22"/>
        </w:rPr>
        <w:t xml:space="preserve"> rivista quindicinale per i lavoratori del braccio e della mente. - Anno 1, n. 1 (15 febbraio </w:t>
      </w:r>
      <w:proofErr w:type="gramStart"/>
      <w:r w:rsidRPr="00452B9A">
        <w:rPr>
          <w:rFonts w:asciiTheme="minorHAnsi" w:hAnsiTheme="minorHAnsi" w:cstheme="minorHAnsi"/>
          <w:sz w:val="22"/>
          <w:szCs w:val="22"/>
        </w:rPr>
        <w:t>1920)-</w:t>
      </w:r>
      <w:proofErr w:type="gramEnd"/>
      <w:r w:rsidRPr="00452B9A">
        <w:rPr>
          <w:rFonts w:asciiTheme="minorHAnsi" w:hAnsiTheme="minorHAnsi" w:cstheme="minorHAnsi"/>
          <w:sz w:val="22"/>
          <w:szCs w:val="22"/>
        </w:rPr>
        <w:t xml:space="preserve">anno 2, n. 13 (novembre 1921). - </w:t>
      </w:r>
      <w:proofErr w:type="gramStart"/>
      <w:r w:rsidRPr="00452B9A">
        <w:rPr>
          <w:rFonts w:asciiTheme="minorHAnsi" w:hAnsiTheme="minorHAnsi" w:cstheme="minorHAnsi"/>
          <w:sz w:val="22"/>
          <w:szCs w:val="22"/>
        </w:rPr>
        <w:t>Firenze :</w:t>
      </w:r>
      <w:proofErr w:type="gramEnd"/>
      <w:r w:rsidRPr="00452B9A">
        <w:rPr>
          <w:rFonts w:asciiTheme="minorHAnsi" w:hAnsiTheme="minorHAnsi" w:cstheme="minorHAnsi"/>
          <w:sz w:val="22"/>
          <w:szCs w:val="22"/>
        </w:rPr>
        <w:t xml:space="preserve"> F. Bacher, 1920-1921. - 2 </w:t>
      </w:r>
      <w:proofErr w:type="gramStart"/>
      <w:r w:rsidRPr="00452B9A">
        <w:rPr>
          <w:rFonts w:asciiTheme="minorHAnsi" w:hAnsiTheme="minorHAnsi" w:cstheme="minorHAnsi"/>
          <w:sz w:val="22"/>
          <w:szCs w:val="22"/>
        </w:rPr>
        <w:t>volumi ;</w:t>
      </w:r>
      <w:proofErr w:type="gramEnd"/>
      <w:r w:rsidRPr="00452B9A">
        <w:rPr>
          <w:rFonts w:asciiTheme="minorHAnsi" w:hAnsiTheme="minorHAnsi" w:cstheme="minorHAnsi"/>
          <w:sz w:val="22"/>
          <w:szCs w:val="22"/>
        </w:rPr>
        <w:t xml:space="preserve"> 35 cm. - ACNP PT02414582. - CFI0376364</w:t>
      </w:r>
    </w:p>
    <w:p w14:paraId="24E25569" w14:textId="77777777" w:rsidR="00452B9A" w:rsidRPr="00452B9A" w:rsidRDefault="00452B9A" w:rsidP="00452B9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D7CA0C" w14:textId="19BDE40C" w:rsidR="00452B9A" w:rsidRPr="00452B9A" w:rsidRDefault="00452B9A" w:rsidP="00452B9A">
      <w:pPr>
        <w:jc w:val="both"/>
        <w:rPr>
          <w:rFonts w:asciiTheme="minorHAnsi" w:hAnsiTheme="minorHAnsi" w:cstheme="minorHAnsi"/>
          <w:sz w:val="22"/>
          <w:szCs w:val="22"/>
        </w:rPr>
      </w:pPr>
      <w:r w:rsidRPr="00452B9A">
        <w:rPr>
          <w:rFonts w:asciiTheme="minorHAnsi" w:hAnsiTheme="minorHAnsi" w:cstheme="minorHAnsi"/>
          <w:sz w:val="22"/>
          <w:szCs w:val="22"/>
        </w:rPr>
        <w:t>*</w:t>
      </w:r>
      <w:r w:rsidRPr="00452B9A">
        <w:rPr>
          <w:rFonts w:asciiTheme="minorHAnsi" w:hAnsiTheme="minorHAnsi" w:cstheme="minorHAnsi"/>
          <w:b/>
          <w:bCs/>
          <w:sz w:val="22"/>
          <w:szCs w:val="22"/>
        </w:rPr>
        <w:t xml:space="preserve">Buon </w:t>
      </w:r>
      <w:proofErr w:type="gramStart"/>
      <w:r w:rsidRPr="00452B9A">
        <w:rPr>
          <w:rFonts w:asciiTheme="minorHAnsi" w:hAnsiTheme="minorHAnsi" w:cstheme="minorHAnsi"/>
          <w:b/>
          <w:bCs/>
          <w:sz w:val="22"/>
          <w:szCs w:val="22"/>
        </w:rPr>
        <w:t>senso</w:t>
      </w:r>
      <w:r w:rsidRPr="00452B9A">
        <w:rPr>
          <w:rFonts w:asciiTheme="minorHAnsi" w:hAnsiTheme="minorHAnsi" w:cstheme="minorHAnsi"/>
          <w:sz w:val="22"/>
          <w:szCs w:val="22"/>
        </w:rPr>
        <w:t xml:space="preserve"> :</w:t>
      </w:r>
      <w:proofErr w:type="gramEnd"/>
      <w:r w:rsidRPr="00452B9A">
        <w:rPr>
          <w:rFonts w:asciiTheme="minorHAnsi" w:hAnsiTheme="minorHAnsi" w:cstheme="minorHAnsi"/>
          <w:sz w:val="22"/>
          <w:szCs w:val="22"/>
        </w:rPr>
        <w:t xml:space="preserve"> erede legittimo dell'organo di propaganda l'Utopia bolscevica. - Anno 2, n. 14 (</w:t>
      </w:r>
      <w:proofErr w:type="gramStart"/>
      <w:r w:rsidRPr="00452B9A">
        <w:rPr>
          <w:rFonts w:asciiTheme="minorHAnsi" w:hAnsiTheme="minorHAnsi" w:cstheme="minorHAnsi"/>
          <w:sz w:val="22"/>
          <w:szCs w:val="22"/>
        </w:rPr>
        <w:t>1921)-</w:t>
      </w:r>
      <w:proofErr w:type="gramEnd"/>
      <w:r w:rsidRPr="00452B9A">
        <w:rPr>
          <w:rFonts w:asciiTheme="minorHAnsi" w:hAnsiTheme="minorHAnsi" w:cstheme="minorHAnsi"/>
          <w:sz w:val="22"/>
          <w:szCs w:val="22"/>
        </w:rPr>
        <w:t xml:space="preserve">anno 2, n. 18 (1921). - </w:t>
      </w:r>
      <w:proofErr w:type="gramStart"/>
      <w:r w:rsidRPr="00452B9A">
        <w:rPr>
          <w:rFonts w:asciiTheme="minorHAnsi" w:hAnsiTheme="minorHAnsi" w:cstheme="minorHAnsi"/>
          <w:sz w:val="22"/>
          <w:szCs w:val="22"/>
        </w:rPr>
        <w:t>Firenze :</w:t>
      </w:r>
      <w:proofErr w:type="gramEnd"/>
      <w:r w:rsidRPr="00452B9A">
        <w:rPr>
          <w:rFonts w:asciiTheme="minorHAnsi" w:hAnsiTheme="minorHAnsi" w:cstheme="minorHAnsi"/>
          <w:sz w:val="22"/>
          <w:szCs w:val="22"/>
        </w:rPr>
        <w:t xml:space="preserve"> [s. n.], 1921. – 1 </w:t>
      </w:r>
      <w:proofErr w:type="gramStart"/>
      <w:r w:rsidRPr="00452B9A">
        <w:rPr>
          <w:rFonts w:asciiTheme="minorHAnsi" w:hAnsiTheme="minorHAnsi" w:cstheme="minorHAnsi"/>
          <w:sz w:val="22"/>
          <w:szCs w:val="22"/>
        </w:rPr>
        <w:t>volume ;</w:t>
      </w:r>
      <w:proofErr w:type="gramEnd"/>
      <w:r w:rsidRPr="00452B9A">
        <w:rPr>
          <w:rFonts w:asciiTheme="minorHAnsi" w:hAnsiTheme="minorHAnsi" w:cstheme="minorHAnsi"/>
          <w:sz w:val="22"/>
          <w:szCs w:val="22"/>
        </w:rPr>
        <w:t xml:space="preserve"> 39 cm. ((Settimanale. - CFI0398014</w:t>
      </w:r>
    </w:p>
    <w:p w14:paraId="29DE0D9A" w14:textId="77777777" w:rsidR="00452B9A" w:rsidRPr="00452B9A" w:rsidRDefault="00452B9A" w:rsidP="00452B9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6F0162" w14:textId="19F367B3" w:rsidR="00452B9A" w:rsidRPr="00452B9A" w:rsidRDefault="00452B9A" w:rsidP="00452B9A">
      <w:pPr>
        <w:jc w:val="both"/>
        <w:rPr>
          <w:rFonts w:asciiTheme="minorHAnsi" w:hAnsiTheme="minorHAnsi" w:cstheme="minorHAnsi"/>
          <w:sz w:val="22"/>
          <w:szCs w:val="22"/>
        </w:rPr>
      </w:pPr>
      <w:r w:rsidRPr="00452B9A">
        <w:rPr>
          <w:rFonts w:asciiTheme="minorHAnsi" w:hAnsiTheme="minorHAnsi" w:cstheme="minorHAnsi"/>
          <w:sz w:val="22"/>
          <w:szCs w:val="22"/>
        </w:rPr>
        <w:t>*</w:t>
      </w:r>
      <w:r w:rsidRPr="00452B9A">
        <w:rPr>
          <w:rFonts w:asciiTheme="minorHAnsi" w:hAnsiTheme="minorHAnsi" w:cstheme="minorHAnsi"/>
          <w:b/>
          <w:bCs/>
          <w:sz w:val="22"/>
          <w:szCs w:val="22"/>
        </w:rPr>
        <w:t xml:space="preserve">Buon senso e </w:t>
      </w:r>
      <w:proofErr w:type="gramStart"/>
      <w:r w:rsidRPr="00452B9A">
        <w:rPr>
          <w:rFonts w:asciiTheme="minorHAnsi" w:hAnsiTheme="minorHAnsi" w:cstheme="minorHAnsi"/>
          <w:b/>
          <w:bCs/>
          <w:sz w:val="22"/>
          <w:szCs w:val="22"/>
        </w:rPr>
        <w:t>tricolore</w:t>
      </w:r>
      <w:r w:rsidRPr="00452B9A">
        <w:rPr>
          <w:rFonts w:asciiTheme="minorHAnsi" w:hAnsiTheme="minorHAnsi" w:cstheme="minorHAnsi"/>
          <w:sz w:val="22"/>
          <w:szCs w:val="22"/>
        </w:rPr>
        <w:t xml:space="preserve"> :</w:t>
      </w:r>
      <w:proofErr w:type="gramEnd"/>
      <w:r w:rsidRPr="00452B9A">
        <w:rPr>
          <w:rFonts w:asciiTheme="minorHAnsi" w:hAnsiTheme="minorHAnsi" w:cstheme="minorHAnsi"/>
          <w:sz w:val="22"/>
          <w:szCs w:val="22"/>
        </w:rPr>
        <w:t xml:space="preserve"> per la patria, per il lavoro, per la </w:t>
      </w:r>
      <w:proofErr w:type="gramStart"/>
      <w:r w:rsidRPr="00452B9A">
        <w:rPr>
          <w:rFonts w:asciiTheme="minorHAnsi" w:hAnsiTheme="minorHAnsi" w:cstheme="minorHAnsi"/>
          <w:sz w:val="22"/>
          <w:szCs w:val="22"/>
        </w:rPr>
        <w:t>pace :</w:t>
      </w:r>
      <w:proofErr w:type="gramEnd"/>
      <w:r w:rsidRPr="00452B9A">
        <w:rPr>
          <w:rFonts w:asciiTheme="minorHAnsi" w:hAnsiTheme="minorHAnsi" w:cstheme="minorHAnsi"/>
          <w:sz w:val="22"/>
          <w:szCs w:val="22"/>
        </w:rPr>
        <w:t xml:space="preserve"> pubblicazione quindicinale. - Anno 2, n. 19 (gennaio </w:t>
      </w:r>
      <w:proofErr w:type="gramStart"/>
      <w:r w:rsidRPr="00452B9A">
        <w:rPr>
          <w:rFonts w:asciiTheme="minorHAnsi" w:hAnsiTheme="minorHAnsi" w:cstheme="minorHAnsi"/>
          <w:sz w:val="22"/>
          <w:szCs w:val="22"/>
        </w:rPr>
        <w:t>1922)-</w:t>
      </w:r>
      <w:proofErr w:type="gramEnd"/>
      <w:r w:rsidRPr="00452B9A">
        <w:rPr>
          <w:rFonts w:asciiTheme="minorHAnsi" w:hAnsiTheme="minorHAnsi" w:cstheme="minorHAnsi"/>
          <w:sz w:val="22"/>
          <w:szCs w:val="22"/>
        </w:rPr>
        <w:t xml:space="preserve">anno 19 (1927). - </w:t>
      </w:r>
      <w:proofErr w:type="gramStart"/>
      <w:r w:rsidRPr="00452B9A">
        <w:rPr>
          <w:rFonts w:asciiTheme="minorHAnsi" w:hAnsiTheme="minorHAnsi" w:cstheme="minorHAnsi"/>
          <w:sz w:val="22"/>
          <w:szCs w:val="22"/>
        </w:rPr>
        <w:t>Firenze :</w:t>
      </w:r>
      <w:proofErr w:type="gramEnd"/>
      <w:r w:rsidRPr="00452B9A">
        <w:rPr>
          <w:rFonts w:asciiTheme="minorHAnsi" w:hAnsiTheme="minorHAnsi" w:cstheme="minorHAnsi"/>
          <w:sz w:val="22"/>
          <w:szCs w:val="22"/>
        </w:rPr>
        <w:t xml:space="preserve"> [s. n.], 1922-1927. – 6 </w:t>
      </w:r>
      <w:proofErr w:type="gramStart"/>
      <w:r w:rsidRPr="00452B9A">
        <w:rPr>
          <w:rFonts w:asciiTheme="minorHAnsi" w:hAnsiTheme="minorHAnsi" w:cstheme="minorHAnsi"/>
          <w:sz w:val="22"/>
          <w:szCs w:val="22"/>
        </w:rPr>
        <w:t>volumi ;</w:t>
      </w:r>
      <w:proofErr w:type="gramEnd"/>
      <w:r w:rsidRPr="00452B9A">
        <w:rPr>
          <w:rFonts w:asciiTheme="minorHAnsi" w:hAnsiTheme="minorHAnsi" w:cstheme="minorHAnsi"/>
          <w:sz w:val="22"/>
          <w:szCs w:val="22"/>
        </w:rPr>
        <w:t xml:space="preserve"> 27 cm. ((Secondo complemento del titolo varia poi in: rivista bimestrale illustrata di propaganda italiana. - TO00199329</w:t>
      </w:r>
    </w:p>
    <w:p w14:paraId="4DC78528" w14:textId="77777777" w:rsidR="00452B9A" w:rsidRPr="00452B9A" w:rsidRDefault="00452B9A" w:rsidP="00452B9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94C9F8" w14:textId="46BCA30A" w:rsidR="00452B9A" w:rsidRPr="00452B9A" w:rsidRDefault="00452B9A" w:rsidP="00452B9A">
      <w:pPr>
        <w:jc w:val="both"/>
        <w:rPr>
          <w:rFonts w:asciiTheme="minorHAnsi" w:hAnsiTheme="minorHAnsi" w:cstheme="minorHAnsi"/>
          <w:sz w:val="22"/>
          <w:szCs w:val="22"/>
        </w:rPr>
      </w:pPr>
      <w:r w:rsidRPr="00452B9A">
        <w:rPr>
          <w:rFonts w:asciiTheme="minorHAnsi" w:hAnsiTheme="minorHAnsi" w:cstheme="minorHAnsi"/>
          <w:sz w:val="22"/>
          <w:szCs w:val="22"/>
        </w:rPr>
        <w:t>*</w:t>
      </w:r>
      <w:r w:rsidRPr="00452B9A">
        <w:rPr>
          <w:rFonts w:asciiTheme="minorHAnsi" w:hAnsiTheme="minorHAnsi" w:cstheme="minorHAnsi"/>
          <w:b/>
          <w:bCs/>
          <w:sz w:val="22"/>
          <w:szCs w:val="22"/>
        </w:rPr>
        <w:t xml:space="preserve">Buon senso e </w:t>
      </w:r>
      <w:proofErr w:type="gramStart"/>
      <w:r w:rsidRPr="00452B9A">
        <w:rPr>
          <w:rFonts w:asciiTheme="minorHAnsi" w:hAnsiTheme="minorHAnsi" w:cstheme="minorHAnsi"/>
          <w:b/>
          <w:bCs/>
          <w:sz w:val="22"/>
          <w:szCs w:val="22"/>
        </w:rPr>
        <w:t>tricolore</w:t>
      </w:r>
      <w:r w:rsidRPr="00452B9A">
        <w:rPr>
          <w:rFonts w:asciiTheme="minorHAnsi" w:hAnsiTheme="minorHAnsi" w:cstheme="minorHAnsi"/>
          <w:sz w:val="22"/>
          <w:szCs w:val="22"/>
        </w:rPr>
        <w:t xml:space="preserve"> :</w:t>
      </w:r>
      <w:proofErr w:type="gramEnd"/>
      <w:r w:rsidRPr="00452B9A">
        <w:rPr>
          <w:rFonts w:asciiTheme="minorHAnsi" w:hAnsiTheme="minorHAnsi" w:cstheme="minorHAnsi"/>
          <w:sz w:val="22"/>
          <w:szCs w:val="22"/>
        </w:rPr>
        <w:t xml:space="preserve"> periodico bimestrale di propaganda nazionale. - Anno 1, n. 1 (novembre </w:t>
      </w:r>
      <w:proofErr w:type="gramStart"/>
      <w:r w:rsidRPr="00452B9A">
        <w:rPr>
          <w:rFonts w:asciiTheme="minorHAnsi" w:hAnsiTheme="minorHAnsi" w:cstheme="minorHAnsi"/>
          <w:sz w:val="22"/>
          <w:szCs w:val="22"/>
        </w:rPr>
        <w:t>1930)-</w:t>
      </w:r>
      <w:proofErr w:type="gramEnd"/>
      <w:r w:rsidRPr="00452B9A">
        <w:rPr>
          <w:rFonts w:asciiTheme="minorHAnsi" w:hAnsiTheme="minorHAnsi" w:cstheme="minorHAnsi"/>
          <w:sz w:val="22"/>
          <w:szCs w:val="22"/>
        </w:rPr>
        <w:t xml:space="preserve">anno 2 (1931). - </w:t>
      </w:r>
      <w:proofErr w:type="gramStart"/>
      <w:r w:rsidRPr="00452B9A">
        <w:rPr>
          <w:rFonts w:asciiTheme="minorHAnsi" w:hAnsiTheme="minorHAnsi" w:cstheme="minorHAnsi"/>
          <w:sz w:val="22"/>
          <w:szCs w:val="22"/>
        </w:rPr>
        <w:t>Firenze :</w:t>
      </w:r>
      <w:proofErr w:type="gramEnd"/>
      <w:r w:rsidRPr="00452B9A">
        <w:rPr>
          <w:rFonts w:asciiTheme="minorHAnsi" w:hAnsiTheme="minorHAnsi" w:cstheme="minorHAnsi"/>
          <w:sz w:val="22"/>
          <w:szCs w:val="22"/>
        </w:rPr>
        <w:t xml:space="preserve"> B. Coppini, 1930-1931. – 2 </w:t>
      </w:r>
      <w:proofErr w:type="gramStart"/>
      <w:r w:rsidRPr="00452B9A">
        <w:rPr>
          <w:rFonts w:asciiTheme="minorHAnsi" w:hAnsiTheme="minorHAnsi" w:cstheme="minorHAnsi"/>
          <w:sz w:val="22"/>
          <w:szCs w:val="22"/>
        </w:rPr>
        <w:t>volumi :</w:t>
      </w:r>
      <w:proofErr w:type="gramEnd"/>
      <w:r w:rsidRPr="00452B9A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452B9A">
        <w:rPr>
          <w:rFonts w:asciiTheme="minorHAnsi" w:hAnsiTheme="minorHAnsi" w:cstheme="minorHAnsi"/>
          <w:sz w:val="22"/>
          <w:szCs w:val="22"/>
        </w:rPr>
        <w:t>ill. ;</w:t>
      </w:r>
      <w:proofErr w:type="gramEnd"/>
      <w:r w:rsidRPr="00452B9A">
        <w:rPr>
          <w:rFonts w:asciiTheme="minorHAnsi" w:hAnsiTheme="minorHAnsi" w:cstheme="minorHAnsi"/>
          <w:sz w:val="22"/>
          <w:szCs w:val="22"/>
        </w:rPr>
        <w:t xml:space="preserve"> 35 cm. - MOD1609584 </w:t>
      </w:r>
    </w:p>
    <w:p w14:paraId="2628A782" w14:textId="77777777" w:rsidR="00452B9A" w:rsidRPr="00452B9A" w:rsidRDefault="00452B9A" w:rsidP="00452B9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14FFDE" w14:textId="11A94780" w:rsidR="00452B9A" w:rsidRPr="00452B9A" w:rsidRDefault="00452B9A" w:rsidP="00452B9A">
      <w:pPr>
        <w:jc w:val="both"/>
        <w:rPr>
          <w:rFonts w:asciiTheme="minorHAnsi" w:hAnsiTheme="minorHAnsi" w:cstheme="minorHAnsi"/>
          <w:sz w:val="22"/>
          <w:szCs w:val="22"/>
        </w:rPr>
      </w:pPr>
      <w:r w:rsidRPr="00452B9A">
        <w:rPr>
          <w:rFonts w:asciiTheme="minorHAnsi" w:hAnsiTheme="minorHAnsi" w:cstheme="minorHAnsi"/>
          <w:sz w:val="22"/>
          <w:szCs w:val="22"/>
        </w:rPr>
        <w:t>Soggetto: Anticomunismo – Italia – 1920-1931</w:t>
      </w:r>
    </w:p>
    <w:p w14:paraId="21A8BA26" w14:textId="77777777" w:rsidR="00452B9A" w:rsidRPr="00452B9A" w:rsidRDefault="00452B9A" w:rsidP="00452B9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435590" w14:textId="77777777" w:rsidR="00452B9A" w:rsidRPr="00452B9A" w:rsidRDefault="00452B9A" w:rsidP="00452B9A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452B9A">
        <w:rPr>
          <w:rFonts w:asciiTheme="minorHAnsi" w:hAnsiTheme="minorHAnsi" w:cstheme="minorHAnsi"/>
          <w:b/>
          <w:bCs/>
          <w:color w:val="C00000"/>
          <w:sz w:val="44"/>
          <w:szCs w:val="44"/>
        </w:rPr>
        <w:t>Informazioni storico-bibliografiche</w:t>
      </w:r>
    </w:p>
    <w:p w14:paraId="5F6EDA15" w14:textId="77777777" w:rsidR="00452B9A" w:rsidRPr="00452B9A" w:rsidRDefault="00452B9A" w:rsidP="00452B9A">
      <w:pPr>
        <w:jc w:val="both"/>
        <w:rPr>
          <w:rFonts w:asciiTheme="minorHAnsi" w:hAnsiTheme="minorHAnsi" w:cstheme="minorHAnsi"/>
          <w:sz w:val="20"/>
          <w:szCs w:val="20"/>
        </w:rPr>
      </w:pPr>
      <w:r w:rsidRPr="00452B9A">
        <w:rPr>
          <w:rFonts w:asciiTheme="minorHAnsi" w:hAnsiTheme="minorHAnsi" w:cstheme="minorHAnsi"/>
          <w:sz w:val="20"/>
          <w:szCs w:val="20"/>
        </w:rPr>
        <w:t xml:space="preserve">La rivista uscì a partire dal gennaio 1922 e nel 1930 cambiò nome in “Buon senso e tricolore: periodico bimestrale di propaganda nazionale” e probabilmente faceva capo anche ad un’omonima casa editrice fiorentina, attiva nel divulgare stampe, cartoline e illustrazioni su tematiche militari. </w:t>
      </w:r>
      <w:hyperlink r:id="rId6" w:history="1">
        <w:r w:rsidRPr="00452B9A">
          <w:rPr>
            <w:rStyle w:val="Collegamentoipertestuale"/>
            <w:rFonts w:asciiTheme="minorHAnsi" w:hAnsiTheme="minorHAnsi" w:cstheme="minorHAnsi"/>
            <w:sz w:val="20"/>
            <w:szCs w:val="20"/>
          </w:rPr>
          <w:t>https://collezionidigitali.comune.re.it/handle/20.500.12835/114176?mode=full</w:t>
        </w:r>
      </w:hyperlink>
      <w:r w:rsidRPr="00452B9A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58ECDB63" w14:textId="77777777" w:rsidR="00452B9A" w:rsidRPr="00452B9A" w:rsidRDefault="00452B9A" w:rsidP="00452B9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A31432A" w14:textId="0A7FC4BB" w:rsidR="0031062F" w:rsidRPr="00452B9A" w:rsidRDefault="00452B9A" w:rsidP="00452B9A">
      <w:pPr>
        <w:jc w:val="both"/>
        <w:rPr>
          <w:rFonts w:asciiTheme="minorHAnsi" w:hAnsiTheme="minorHAnsi" w:cstheme="minorHAnsi"/>
        </w:rPr>
      </w:pPr>
      <w:r w:rsidRPr="00452B9A">
        <w:rPr>
          <w:rFonts w:asciiTheme="minorHAnsi" w:hAnsiTheme="minorHAnsi" w:cstheme="minorHAnsi"/>
          <w:sz w:val="20"/>
          <w:szCs w:val="20"/>
        </w:rPr>
        <w:t xml:space="preserve">I riferimenti sulla casa editrice della stampa, scritti entro una semplice cornice rettangolare: «Edito da “BUON SENSO e TRICOLORE.” FIRENZE – Via S. Reparata, 41 – </w:t>
      </w:r>
      <w:proofErr w:type="spellStart"/>
      <w:r w:rsidRPr="00452B9A">
        <w:rPr>
          <w:rFonts w:asciiTheme="minorHAnsi" w:hAnsiTheme="minorHAnsi" w:cstheme="minorHAnsi"/>
          <w:sz w:val="20"/>
          <w:szCs w:val="20"/>
        </w:rPr>
        <w:t>Telef</w:t>
      </w:r>
      <w:proofErr w:type="spellEnd"/>
      <w:r w:rsidRPr="00452B9A">
        <w:rPr>
          <w:rFonts w:asciiTheme="minorHAnsi" w:hAnsiTheme="minorHAnsi" w:cstheme="minorHAnsi"/>
          <w:sz w:val="20"/>
          <w:szCs w:val="20"/>
        </w:rPr>
        <w:t xml:space="preserve">. 43-63». Quest’ultimo riferimento corrisponde a una rivista di propaganda “Buon senso e tricolore: per la patria, per il lavoro, per la pace: pubblicazione quindicinale”, che uscì dal gennaio 1922 e nel 1930 cambiò nome in “Buon senso e tricolore: periodico bimestrale di propaganda nazionale” e che probabilmente faceva capo anche ad un’omonima casa editrice fiorentina, attiva nel divulgare stampe, cartoline e illustrazioni su </w:t>
      </w:r>
      <w:proofErr w:type="spellStart"/>
      <w:r w:rsidRPr="00452B9A">
        <w:rPr>
          <w:rFonts w:asciiTheme="minorHAnsi" w:hAnsiTheme="minorHAnsi" w:cstheme="minorHAnsi"/>
          <w:sz w:val="20"/>
          <w:szCs w:val="20"/>
        </w:rPr>
        <w:t>temache</w:t>
      </w:r>
      <w:proofErr w:type="spellEnd"/>
      <w:r w:rsidRPr="00452B9A">
        <w:rPr>
          <w:rFonts w:asciiTheme="minorHAnsi" w:hAnsiTheme="minorHAnsi" w:cstheme="minorHAnsi"/>
          <w:sz w:val="20"/>
          <w:szCs w:val="20"/>
        </w:rPr>
        <w:t xml:space="preserve"> della guerra ormai passata, sull’iconografia sabauda e altro ancora. La cromolitografia sarebbe stata prodotta a partire dal 1922, poiché vi si riportano, appunto, fatti accaduti nel novembre 1921 e la rivista citata iniziò le sue pubblicazioni proprio nel gennaio del 1922. </w:t>
      </w:r>
      <w:hyperlink r:id="rId7" w:history="1">
        <w:r w:rsidRPr="00452B9A">
          <w:rPr>
            <w:rStyle w:val="Collegamentoipertestuale"/>
            <w:rFonts w:asciiTheme="minorHAnsi" w:hAnsiTheme="minorHAnsi" w:cstheme="minorHAnsi"/>
            <w:sz w:val="20"/>
            <w:szCs w:val="20"/>
          </w:rPr>
          <w:t>https://catalogo.beniculturali.it/detail/HistoricOrArtisticProperty/0901393127</w:t>
        </w:r>
      </w:hyperlink>
    </w:p>
    <w:sectPr w:rsidR="0031062F" w:rsidRPr="00452B9A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96253"/>
    <w:rsid w:val="0031062F"/>
    <w:rsid w:val="003605E3"/>
    <w:rsid w:val="00375F4B"/>
    <w:rsid w:val="003811E4"/>
    <w:rsid w:val="00452B9A"/>
    <w:rsid w:val="00653982"/>
    <w:rsid w:val="00C71CAA"/>
    <w:rsid w:val="00D230D2"/>
    <w:rsid w:val="00D544E6"/>
    <w:rsid w:val="00E84EF4"/>
    <w:rsid w:val="00E9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291B"/>
  <w15:chartTrackingRefBased/>
  <w15:docId w15:val="{2BBD458F-0826-42AE-A76C-92105E5F0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2B9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96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96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9625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96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9625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962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962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962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962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9625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962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9625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9625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9625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9625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9625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9625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9625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962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96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9625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96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962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9625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9625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9625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9625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9625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96253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52B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atalogo.beniculturali.it/detail/HistoricOrArtisticProperty/090139312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llezionidigitali.comune.re.it/handle/20.500.12835/114176?mode=full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392</Words>
  <Characters>2236</Characters>
  <Application>Microsoft Office Word</Application>
  <DocSecurity>0</DocSecurity>
  <Lines>18</Lines>
  <Paragraphs>5</Paragraphs>
  <ScaleCrop>false</ScaleCrop>
  <Company>HP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2025-09-02T05:31:00Z</dcterms:created>
  <dcterms:modified xsi:type="dcterms:W3CDTF">2025-09-02T05:35:00Z</dcterms:modified>
</cp:coreProperties>
</file>