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69A6" w14:textId="5CDFC0D4" w:rsidR="00C17506" w:rsidRPr="005019BE" w:rsidRDefault="000A1F93" w:rsidP="00615FA6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XX502</w:t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 w:rsidRPr="003A4B4F">
        <w:rPr>
          <w:rStyle w:val="Enfasigrassetto"/>
          <w:rFonts w:cstheme="minorHAnsi"/>
          <w:sz w:val="44"/>
          <w:szCs w:val="44"/>
        </w:rPr>
        <w:tab/>
      </w:r>
      <w:r w:rsidR="00C17506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="00C17506"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</w:t>
      </w:r>
      <w:r w:rsidR="00C17506">
        <w:rPr>
          <w:rStyle w:val="Enfasigrassetto"/>
          <w:rFonts w:cstheme="minorHAnsi"/>
          <w:b w:val="0"/>
          <w:bCs w:val="0"/>
          <w:i/>
          <w:sz w:val="16"/>
          <w:szCs w:val="16"/>
        </w:rPr>
        <w:t>9</w:t>
      </w:r>
      <w:r w:rsidR="00C17506"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3069C346" w14:textId="77777777" w:rsidR="00C17506" w:rsidRPr="003A4B4F" w:rsidRDefault="00C17506" w:rsidP="00615FA6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2AB34E2D" w14:textId="04618400" w:rsidR="00C17506" w:rsidRPr="000A1F93" w:rsidRDefault="00C1750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r w:rsidRPr="000A1F93">
        <w:rPr>
          <w:b/>
          <w:bCs/>
          <w:sz w:val="32"/>
          <w:szCs w:val="32"/>
        </w:rPr>
        <w:t>filodrammatico</w:t>
      </w:r>
      <w:r w:rsidRPr="000A1F93">
        <w:rPr>
          <w:sz w:val="32"/>
          <w:szCs w:val="32"/>
        </w:rPr>
        <w:t>. - Anno 1, n. 1 (</w:t>
      </w:r>
      <w:proofErr w:type="gramStart"/>
      <w:r w:rsidRPr="000A1F93">
        <w:rPr>
          <w:sz w:val="32"/>
          <w:szCs w:val="32"/>
        </w:rPr>
        <w:t>1 ottobre</w:t>
      </w:r>
      <w:proofErr w:type="gramEnd"/>
      <w:r w:rsidRPr="000A1F93">
        <w:rPr>
          <w:sz w:val="32"/>
          <w:szCs w:val="32"/>
        </w:rPr>
        <w:t xml:space="preserve"> </w:t>
      </w:r>
      <w:proofErr w:type="gramStart"/>
      <w:r w:rsidRPr="000A1F93">
        <w:rPr>
          <w:sz w:val="32"/>
          <w:szCs w:val="32"/>
        </w:rPr>
        <w:t>1900)-</w:t>
      </w:r>
      <w:proofErr w:type="gramEnd"/>
      <w:r w:rsidRPr="000A1F93">
        <w:rPr>
          <w:sz w:val="32"/>
          <w:szCs w:val="32"/>
        </w:rPr>
        <w:t xml:space="preserve">  </w:t>
      </w:r>
      <w:proofErr w:type="gramStart"/>
      <w:r w:rsidRPr="000A1F93">
        <w:rPr>
          <w:sz w:val="32"/>
          <w:szCs w:val="32"/>
        </w:rPr>
        <w:t xml:space="preserve">  .</w:t>
      </w:r>
      <w:proofErr w:type="gramEnd"/>
      <w:r w:rsidRPr="000A1F93">
        <w:rPr>
          <w:sz w:val="32"/>
          <w:szCs w:val="32"/>
        </w:rPr>
        <w:t xml:space="preserve"> - </w:t>
      </w:r>
      <w:proofErr w:type="gramStart"/>
      <w:r w:rsidRPr="000A1F93">
        <w:rPr>
          <w:sz w:val="32"/>
          <w:szCs w:val="32"/>
        </w:rPr>
        <w:t>Torino :</w:t>
      </w:r>
      <w:proofErr w:type="gramEnd"/>
      <w:r w:rsidRPr="000A1F93">
        <w:rPr>
          <w:sz w:val="32"/>
          <w:szCs w:val="32"/>
        </w:rPr>
        <w:t xml:space="preserve"> [s. n.], 1900. – 1 </w:t>
      </w:r>
      <w:proofErr w:type="gramStart"/>
      <w:r w:rsidRPr="000A1F93">
        <w:rPr>
          <w:sz w:val="32"/>
          <w:szCs w:val="32"/>
        </w:rPr>
        <w:t>volume ;</w:t>
      </w:r>
      <w:proofErr w:type="gramEnd"/>
      <w:r w:rsidRPr="000A1F93">
        <w:rPr>
          <w:sz w:val="32"/>
          <w:szCs w:val="32"/>
        </w:rPr>
        <w:t xml:space="preserve"> 38 cm. ((Quindicinale. - CFI0313602</w:t>
      </w:r>
      <w:r w:rsidR="0087069F" w:rsidRPr="000A1F93">
        <w:rPr>
          <w:sz w:val="32"/>
          <w:szCs w:val="32"/>
        </w:rPr>
        <w:t>; TO00204403</w:t>
      </w:r>
    </w:p>
    <w:p w14:paraId="794E5A19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</w:p>
    <w:p w14:paraId="2A71F879" w14:textId="24C67D0F" w:rsidR="0087069F" w:rsidRPr="000A1F93" w:rsidRDefault="00C1750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proofErr w:type="gramStart"/>
      <w:r w:rsidRPr="000A1F93">
        <w:rPr>
          <w:b/>
          <w:bCs/>
          <w:sz w:val="32"/>
          <w:szCs w:val="32"/>
        </w:rPr>
        <w:t>filodrammatico</w:t>
      </w:r>
      <w:r w:rsidRPr="000A1F93">
        <w:rPr>
          <w:sz w:val="32"/>
          <w:szCs w:val="32"/>
        </w:rPr>
        <w:t xml:space="preserve"> :</w:t>
      </w:r>
      <w:proofErr w:type="gramEnd"/>
      <w:r w:rsidRPr="000A1F93">
        <w:rPr>
          <w:sz w:val="32"/>
          <w:szCs w:val="32"/>
        </w:rPr>
        <w:t xml:space="preserve"> giornale dei teatri, </w:t>
      </w:r>
      <w:proofErr w:type="spellStart"/>
      <w:r w:rsidRPr="000A1F93">
        <w:rPr>
          <w:sz w:val="32"/>
          <w:szCs w:val="32"/>
        </w:rPr>
        <w:t>soirees</w:t>
      </w:r>
      <w:proofErr w:type="spellEnd"/>
      <w:r w:rsidRPr="000A1F93">
        <w:rPr>
          <w:sz w:val="32"/>
          <w:szCs w:val="32"/>
        </w:rPr>
        <w:t xml:space="preserve">, concerti, conferenze, ecc. - Anno 1., n 1 (29 giugno </w:t>
      </w:r>
      <w:proofErr w:type="gramStart"/>
      <w:r w:rsidRPr="000A1F93">
        <w:rPr>
          <w:sz w:val="32"/>
          <w:szCs w:val="32"/>
        </w:rPr>
        <w:t>1906)-</w:t>
      </w:r>
      <w:proofErr w:type="gramEnd"/>
      <w:r w:rsidR="0087069F" w:rsidRPr="000A1F93">
        <w:rPr>
          <w:sz w:val="32"/>
          <w:szCs w:val="32"/>
        </w:rPr>
        <w:t>anno 1, n. 7 (30 agosto 1906)</w:t>
      </w:r>
      <w:r w:rsidRPr="000A1F93">
        <w:rPr>
          <w:sz w:val="32"/>
          <w:szCs w:val="32"/>
        </w:rPr>
        <w:t xml:space="preserve">. - </w:t>
      </w:r>
      <w:proofErr w:type="gramStart"/>
      <w:r w:rsidRPr="000A1F93">
        <w:rPr>
          <w:sz w:val="32"/>
          <w:szCs w:val="32"/>
        </w:rPr>
        <w:t xml:space="preserve">Firenze </w:t>
      </w:r>
      <w:r w:rsidR="0087069F" w:rsidRPr="000A1F93">
        <w:rPr>
          <w:sz w:val="32"/>
          <w:szCs w:val="32"/>
        </w:rPr>
        <w:t>:</w:t>
      </w:r>
      <w:proofErr w:type="gramEnd"/>
      <w:r w:rsidR="0087069F" w:rsidRPr="000A1F93">
        <w:rPr>
          <w:sz w:val="32"/>
          <w:szCs w:val="32"/>
        </w:rPr>
        <w:t xml:space="preserve"> [s.n., 1906] </w:t>
      </w:r>
      <w:r w:rsidRPr="000A1F93">
        <w:rPr>
          <w:sz w:val="32"/>
          <w:szCs w:val="32"/>
        </w:rPr>
        <w:t xml:space="preserve">(Borgo S. </w:t>
      </w:r>
      <w:proofErr w:type="gramStart"/>
      <w:r w:rsidRPr="000A1F93">
        <w:rPr>
          <w:sz w:val="32"/>
          <w:szCs w:val="32"/>
        </w:rPr>
        <w:t>Lorenzo :</w:t>
      </w:r>
      <w:proofErr w:type="gramEnd"/>
      <w:r w:rsidRPr="000A1F93">
        <w:rPr>
          <w:sz w:val="32"/>
          <w:szCs w:val="32"/>
        </w:rPr>
        <w:t xml:space="preserve"> </w:t>
      </w:r>
      <w:proofErr w:type="spellStart"/>
      <w:r w:rsidRPr="000A1F93">
        <w:rPr>
          <w:sz w:val="32"/>
          <w:szCs w:val="32"/>
        </w:rPr>
        <w:t>Tip</w:t>
      </w:r>
      <w:proofErr w:type="spellEnd"/>
      <w:r w:rsidRPr="000A1F93">
        <w:rPr>
          <w:sz w:val="32"/>
          <w:szCs w:val="32"/>
        </w:rPr>
        <w:t xml:space="preserve">. Mazzocchi). – 1 </w:t>
      </w:r>
      <w:proofErr w:type="gramStart"/>
      <w:r w:rsidRPr="000A1F93">
        <w:rPr>
          <w:sz w:val="32"/>
          <w:szCs w:val="32"/>
        </w:rPr>
        <w:t>volume ;</w:t>
      </w:r>
      <w:proofErr w:type="gramEnd"/>
      <w:r w:rsidRPr="000A1F93">
        <w:rPr>
          <w:sz w:val="32"/>
          <w:szCs w:val="32"/>
        </w:rPr>
        <w:t xml:space="preserve"> 3</w:t>
      </w:r>
      <w:r w:rsidR="0087069F" w:rsidRPr="000A1F93">
        <w:rPr>
          <w:sz w:val="32"/>
          <w:szCs w:val="32"/>
        </w:rPr>
        <w:t>6</w:t>
      </w:r>
      <w:r w:rsidRPr="000A1F93">
        <w:rPr>
          <w:sz w:val="32"/>
          <w:szCs w:val="32"/>
        </w:rPr>
        <w:t xml:space="preserve"> cm. ((</w:t>
      </w:r>
      <w:proofErr w:type="spellStart"/>
      <w:r w:rsidR="0087069F" w:rsidRPr="000A1F93">
        <w:rPr>
          <w:sz w:val="32"/>
          <w:szCs w:val="32"/>
        </w:rPr>
        <w:t>Trimensile</w:t>
      </w:r>
      <w:proofErr w:type="spellEnd"/>
      <w:r w:rsidR="0087069F" w:rsidRPr="000A1F93">
        <w:rPr>
          <w:sz w:val="32"/>
          <w:szCs w:val="32"/>
        </w:rPr>
        <w:t xml:space="preserve">. - </w:t>
      </w:r>
      <w:r w:rsidRPr="000A1F93">
        <w:rPr>
          <w:sz w:val="32"/>
          <w:szCs w:val="32"/>
        </w:rPr>
        <w:t>CENT. 5 il numero. - CUBI 235568. - CUBI 235569 Descrizione duplicata per errore. - BNI 1906-3708. - BNI 1906-4901. - CUB0706720</w:t>
      </w:r>
      <w:r w:rsidR="0087069F" w:rsidRPr="000A1F93">
        <w:rPr>
          <w:sz w:val="32"/>
          <w:szCs w:val="32"/>
        </w:rPr>
        <w:t>; CFI0311910</w:t>
      </w:r>
    </w:p>
    <w:p w14:paraId="381A74E2" w14:textId="7376C028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*</w:t>
      </w:r>
      <w:r w:rsidRPr="000A1F93">
        <w:rPr>
          <w:b/>
          <w:bCs/>
          <w:sz w:val="32"/>
          <w:szCs w:val="32"/>
        </w:rPr>
        <w:t xml:space="preserve">Arte </w:t>
      </w:r>
      <w:proofErr w:type="gramStart"/>
      <w:r w:rsidRPr="000A1F93">
        <w:rPr>
          <w:b/>
          <w:bCs/>
          <w:sz w:val="32"/>
          <w:szCs w:val="32"/>
        </w:rPr>
        <w:t>varia</w:t>
      </w:r>
      <w:r w:rsidRPr="000A1F93">
        <w:rPr>
          <w:sz w:val="32"/>
          <w:szCs w:val="32"/>
        </w:rPr>
        <w:t xml:space="preserve"> :</w:t>
      </w:r>
      <w:proofErr w:type="gramEnd"/>
      <w:r w:rsidRPr="000A1F93">
        <w:rPr>
          <w:sz w:val="32"/>
          <w:szCs w:val="32"/>
        </w:rPr>
        <w:t xml:space="preserve"> giornale dei teatri. - Anno 1, n. 8 (10 ottobre </w:t>
      </w:r>
      <w:proofErr w:type="gramStart"/>
      <w:r w:rsidRPr="000A1F93">
        <w:rPr>
          <w:sz w:val="32"/>
          <w:szCs w:val="32"/>
        </w:rPr>
        <w:t>1906)-</w:t>
      </w:r>
      <w:proofErr w:type="gramEnd"/>
      <w:r w:rsidRPr="000A1F93">
        <w:rPr>
          <w:sz w:val="32"/>
          <w:szCs w:val="32"/>
        </w:rPr>
        <w:t xml:space="preserve">anno 2, n. 4 (31 maggio 1907). - </w:t>
      </w:r>
      <w:proofErr w:type="gramStart"/>
      <w:r w:rsidRPr="000A1F93">
        <w:rPr>
          <w:sz w:val="32"/>
          <w:szCs w:val="32"/>
        </w:rPr>
        <w:t>Firenze :</w:t>
      </w:r>
      <w:proofErr w:type="gramEnd"/>
      <w:r w:rsidRPr="000A1F93">
        <w:rPr>
          <w:sz w:val="32"/>
          <w:szCs w:val="32"/>
        </w:rPr>
        <w:t xml:space="preserve"> [s. n.], 1906-1907. - 1 </w:t>
      </w:r>
      <w:proofErr w:type="gramStart"/>
      <w:r w:rsidRPr="000A1F93">
        <w:rPr>
          <w:sz w:val="32"/>
          <w:szCs w:val="32"/>
        </w:rPr>
        <w:t>volume ;</w:t>
      </w:r>
      <w:proofErr w:type="gramEnd"/>
      <w:r w:rsidRPr="000A1F93">
        <w:rPr>
          <w:sz w:val="32"/>
          <w:szCs w:val="32"/>
        </w:rPr>
        <w:t xml:space="preserve"> 40 cm. ((</w:t>
      </w:r>
      <w:proofErr w:type="spellStart"/>
      <w:r w:rsidRPr="000A1F93">
        <w:rPr>
          <w:sz w:val="32"/>
          <w:szCs w:val="32"/>
        </w:rPr>
        <w:t>Trimensile</w:t>
      </w:r>
      <w:proofErr w:type="spellEnd"/>
      <w:r w:rsidRPr="000A1F93">
        <w:rPr>
          <w:sz w:val="32"/>
          <w:szCs w:val="32"/>
        </w:rPr>
        <w:t>, quindicinale dal 1907. - Il sottotitolo varia. - CFI0311917</w:t>
      </w:r>
    </w:p>
    <w:p w14:paraId="26D76DCA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</w:p>
    <w:p w14:paraId="686EB2F9" w14:textId="4DE35F9A" w:rsidR="00C17506" w:rsidRPr="000A1F93" w:rsidRDefault="00C1750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r w:rsidRPr="000A1F93">
        <w:rPr>
          <w:b/>
          <w:bCs/>
          <w:sz w:val="32"/>
          <w:szCs w:val="32"/>
        </w:rPr>
        <w:t>filodrammatico</w:t>
      </w:r>
      <w:r w:rsidRPr="000A1F93">
        <w:rPr>
          <w:sz w:val="32"/>
          <w:szCs w:val="32"/>
        </w:rPr>
        <w:t xml:space="preserve">. - Anno 1, n. 1 (5 maggio </w:t>
      </w:r>
      <w:proofErr w:type="gramStart"/>
      <w:r w:rsidRPr="000A1F93">
        <w:rPr>
          <w:sz w:val="32"/>
          <w:szCs w:val="32"/>
        </w:rPr>
        <w:t>1910)-</w:t>
      </w:r>
      <w:proofErr w:type="gramEnd"/>
      <w:r w:rsidRPr="000A1F93">
        <w:rPr>
          <w:sz w:val="32"/>
          <w:szCs w:val="32"/>
        </w:rPr>
        <w:t xml:space="preserve">anno 1, n. 2 (12 maggio 1910). - </w:t>
      </w:r>
      <w:proofErr w:type="gramStart"/>
      <w:r w:rsidRPr="000A1F93">
        <w:rPr>
          <w:sz w:val="32"/>
          <w:szCs w:val="32"/>
        </w:rPr>
        <w:t>Torino :</w:t>
      </w:r>
      <w:proofErr w:type="gramEnd"/>
      <w:r w:rsidRPr="000A1F93">
        <w:rPr>
          <w:sz w:val="32"/>
          <w:szCs w:val="32"/>
        </w:rPr>
        <w:t xml:space="preserve"> [s. n.], 1910. - 1 </w:t>
      </w:r>
      <w:proofErr w:type="gramStart"/>
      <w:r w:rsidRPr="000A1F93">
        <w:rPr>
          <w:sz w:val="32"/>
          <w:szCs w:val="32"/>
        </w:rPr>
        <w:t>volume ;</w:t>
      </w:r>
      <w:proofErr w:type="gramEnd"/>
      <w:r w:rsidRPr="000A1F93">
        <w:rPr>
          <w:sz w:val="32"/>
          <w:szCs w:val="32"/>
        </w:rPr>
        <w:t xml:space="preserve"> 41 cm. ((Settimanale. - CUBI 235566. - BNI 1910-2543. - CFI0315821</w:t>
      </w:r>
    </w:p>
    <w:p w14:paraId="3B36F410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</w:p>
    <w:p w14:paraId="5C50611E" w14:textId="319BA5DE" w:rsidR="00C17506" w:rsidRPr="000A1F93" w:rsidRDefault="00C1750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proofErr w:type="gramStart"/>
      <w:r w:rsidRPr="000A1F93">
        <w:rPr>
          <w:b/>
          <w:bCs/>
          <w:sz w:val="32"/>
          <w:szCs w:val="32"/>
        </w:rPr>
        <w:t>filodrammatico</w:t>
      </w:r>
      <w:r w:rsidRPr="000A1F93">
        <w:rPr>
          <w:sz w:val="32"/>
          <w:szCs w:val="32"/>
        </w:rPr>
        <w:t xml:space="preserve"> :</w:t>
      </w:r>
      <w:proofErr w:type="gramEnd"/>
      <w:r w:rsidRPr="000A1F93">
        <w:rPr>
          <w:sz w:val="32"/>
          <w:szCs w:val="32"/>
        </w:rPr>
        <w:t xml:space="preserve"> giornale dei filodrammatici. - Anno 1, n. 1 (15 aprile </w:t>
      </w:r>
      <w:proofErr w:type="gramStart"/>
      <w:r w:rsidRPr="000A1F93">
        <w:rPr>
          <w:sz w:val="32"/>
          <w:szCs w:val="32"/>
        </w:rPr>
        <w:t>1912)-</w:t>
      </w:r>
      <w:proofErr w:type="gramEnd"/>
      <w:r w:rsidRPr="000A1F93">
        <w:rPr>
          <w:sz w:val="32"/>
          <w:szCs w:val="32"/>
        </w:rPr>
        <w:t xml:space="preserve">anno 1, n. 5 (30 giugno 1912). - </w:t>
      </w:r>
      <w:proofErr w:type="gramStart"/>
      <w:r w:rsidRPr="000A1F93">
        <w:rPr>
          <w:sz w:val="32"/>
          <w:szCs w:val="32"/>
        </w:rPr>
        <w:t>Milano :</w:t>
      </w:r>
      <w:proofErr w:type="gramEnd"/>
      <w:r w:rsidRPr="000A1F93">
        <w:rPr>
          <w:sz w:val="32"/>
          <w:szCs w:val="32"/>
        </w:rPr>
        <w:t xml:space="preserve"> [s. n.], 1912 (</w:t>
      </w:r>
      <w:proofErr w:type="gramStart"/>
      <w:r w:rsidRPr="000A1F93">
        <w:rPr>
          <w:sz w:val="32"/>
          <w:szCs w:val="32"/>
        </w:rPr>
        <w:t>Cremona :</w:t>
      </w:r>
      <w:proofErr w:type="gramEnd"/>
      <w:r w:rsidRPr="000A1F93">
        <w:rPr>
          <w:sz w:val="32"/>
          <w:szCs w:val="32"/>
        </w:rPr>
        <w:t xml:space="preserve"> </w:t>
      </w:r>
      <w:proofErr w:type="spellStart"/>
      <w:r w:rsidRPr="000A1F93">
        <w:rPr>
          <w:sz w:val="32"/>
          <w:szCs w:val="32"/>
        </w:rPr>
        <w:t>Tip</w:t>
      </w:r>
      <w:proofErr w:type="spellEnd"/>
      <w:r w:rsidRPr="000A1F93">
        <w:rPr>
          <w:sz w:val="32"/>
          <w:szCs w:val="32"/>
        </w:rPr>
        <w:t xml:space="preserve">. editrice A. Moroni). – 1 </w:t>
      </w:r>
      <w:proofErr w:type="gramStart"/>
      <w:r w:rsidRPr="000A1F93">
        <w:rPr>
          <w:sz w:val="32"/>
          <w:szCs w:val="32"/>
        </w:rPr>
        <w:t>volume :</w:t>
      </w:r>
      <w:proofErr w:type="gramEnd"/>
      <w:r w:rsidRPr="000A1F93">
        <w:rPr>
          <w:sz w:val="32"/>
          <w:szCs w:val="32"/>
        </w:rPr>
        <w:t xml:space="preserve"> ill. 50 cm. ((Bimensile. - CUBI 235567. - BNI 1912-10815. - CFI</w:t>
      </w:r>
      <w:proofErr w:type="gramStart"/>
      <w:r w:rsidRPr="000A1F93">
        <w:rPr>
          <w:sz w:val="32"/>
          <w:szCs w:val="32"/>
        </w:rPr>
        <w:t>0315825 ;</w:t>
      </w:r>
      <w:proofErr w:type="gramEnd"/>
      <w:r w:rsidRPr="000A1F93">
        <w:rPr>
          <w:sz w:val="32"/>
          <w:szCs w:val="32"/>
        </w:rPr>
        <w:t xml:space="preserve"> CUB0706718</w:t>
      </w:r>
    </w:p>
    <w:p w14:paraId="51169B09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bookmarkStart w:id="2" w:name="_Hlk209170000"/>
    </w:p>
    <w:p w14:paraId="4062354F" w14:textId="463DEF6A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proofErr w:type="gramStart"/>
      <w:r w:rsidRPr="000A1F93">
        <w:rPr>
          <w:b/>
          <w:bCs/>
          <w:sz w:val="32"/>
          <w:szCs w:val="32"/>
        </w:rPr>
        <w:t>filodrammatico</w:t>
      </w:r>
      <w:r w:rsidRPr="000A1F93">
        <w:rPr>
          <w:sz w:val="32"/>
          <w:szCs w:val="32"/>
        </w:rPr>
        <w:t xml:space="preserve"> :</w:t>
      </w:r>
      <w:proofErr w:type="gramEnd"/>
      <w:r w:rsidRPr="000A1F93">
        <w:rPr>
          <w:sz w:val="32"/>
          <w:szCs w:val="32"/>
        </w:rPr>
        <w:t xml:space="preserve"> programma settimanale degli spettacoli della Cassa di soccorso. - </w:t>
      </w:r>
      <w:proofErr w:type="gramStart"/>
      <w:r w:rsidRPr="000A1F93">
        <w:rPr>
          <w:sz w:val="32"/>
          <w:szCs w:val="32"/>
        </w:rPr>
        <w:t>Modena :</w:t>
      </w:r>
      <w:proofErr w:type="gramEnd"/>
      <w:r w:rsidRPr="000A1F93">
        <w:rPr>
          <w:sz w:val="32"/>
          <w:szCs w:val="32"/>
        </w:rPr>
        <w:t xml:space="preserve"> [s. n., 1926-1927]. – 2 </w:t>
      </w:r>
      <w:proofErr w:type="gramStart"/>
      <w:r w:rsidRPr="000A1F93">
        <w:rPr>
          <w:sz w:val="32"/>
          <w:szCs w:val="32"/>
        </w:rPr>
        <w:t>volumi ;</w:t>
      </w:r>
      <w:proofErr w:type="gramEnd"/>
      <w:r w:rsidRPr="000A1F93">
        <w:rPr>
          <w:sz w:val="32"/>
          <w:szCs w:val="32"/>
        </w:rPr>
        <w:t xml:space="preserve"> 25 cm. ((Descrizione basata su: 1926. - MOD0345017 </w:t>
      </w:r>
    </w:p>
    <w:p w14:paraId="382DD905" w14:textId="691ADA1F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 xml:space="preserve">Autore: Cassa di soccorso &lt;Modena&gt; </w:t>
      </w:r>
    </w:p>
    <w:p w14:paraId="0BAF55B3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</w:p>
    <w:p w14:paraId="3BC02B97" w14:textId="6B4686D4" w:rsidR="0087069F" w:rsidRPr="000A1F93" w:rsidRDefault="0087069F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Il *</w:t>
      </w:r>
      <w:r w:rsidRPr="000A1F93">
        <w:rPr>
          <w:b/>
          <w:bCs/>
          <w:sz w:val="32"/>
          <w:szCs w:val="32"/>
        </w:rPr>
        <w:t>filodrammatico</w:t>
      </w:r>
      <w:bookmarkEnd w:id="2"/>
      <w:r w:rsidRPr="000A1F93">
        <w:rPr>
          <w:sz w:val="32"/>
          <w:szCs w:val="32"/>
        </w:rPr>
        <w:t xml:space="preserve">. - 2 giugno 1929. - </w:t>
      </w:r>
      <w:proofErr w:type="gramStart"/>
      <w:r w:rsidRPr="000A1F93">
        <w:rPr>
          <w:sz w:val="32"/>
          <w:szCs w:val="32"/>
        </w:rPr>
        <w:t>Perugia :</w:t>
      </w:r>
      <w:proofErr w:type="gramEnd"/>
      <w:r w:rsidRPr="000A1F93">
        <w:rPr>
          <w:sz w:val="32"/>
          <w:szCs w:val="32"/>
        </w:rPr>
        <w:t xml:space="preserve"> Arti grafiche Bartelli e c., 1929. – 1 </w:t>
      </w:r>
      <w:proofErr w:type="gramStart"/>
      <w:r w:rsidRPr="000A1F93">
        <w:rPr>
          <w:sz w:val="32"/>
          <w:szCs w:val="32"/>
        </w:rPr>
        <w:t>volume :</w:t>
      </w:r>
      <w:proofErr w:type="gramEnd"/>
      <w:r w:rsidRPr="000A1F93">
        <w:rPr>
          <w:sz w:val="32"/>
          <w:szCs w:val="32"/>
        </w:rPr>
        <w:t xml:space="preserve"> </w:t>
      </w:r>
      <w:proofErr w:type="gramStart"/>
      <w:r w:rsidRPr="000A1F93">
        <w:rPr>
          <w:sz w:val="32"/>
          <w:szCs w:val="32"/>
        </w:rPr>
        <w:t>ill. ;</w:t>
      </w:r>
      <w:proofErr w:type="gramEnd"/>
      <w:r w:rsidRPr="000A1F93">
        <w:rPr>
          <w:sz w:val="32"/>
          <w:szCs w:val="32"/>
        </w:rPr>
        <w:t xml:space="preserve"> 50 cm. ((Supplemento al n. 20 de L'Umbria fascista. - UM10104892</w:t>
      </w:r>
    </w:p>
    <w:p w14:paraId="3B821D30" w14:textId="482586AE" w:rsidR="0087069F" w:rsidRPr="000A1F93" w:rsidRDefault="0087069F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Supplemento a: L'*Umbria fascista [</w:t>
      </w:r>
      <w:hyperlink r:id="rId4" w:history="1">
        <w:r w:rsidRPr="000A1F93">
          <w:rPr>
            <w:rStyle w:val="Collegamentoipertestuale"/>
            <w:sz w:val="32"/>
            <w:szCs w:val="32"/>
          </w:rPr>
          <w:t>HX1320</w:t>
        </w:r>
      </w:hyperlink>
      <w:r w:rsidRPr="000A1F93">
        <w:rPr>
          <w:sz w:val="32"/>
          <w:szCs w:val="32"/>
        </w:rPr>
        <w:t>]</w:t>
      </w:r>
    </w:p>
    <w:p w14:paraId="611242CA" w14:textId="77777777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bookmarkStart w:id="3" w:name="_Hlk209170157"/>
    </w:p>
    <w:p w14:paraId="2F1D7F9B" w14:textId="6077700B" w:rsidR="00615FA6" w:rsidRPr="000A1F93" w:rsidRDefault="00615FA6" w:rsidP="00615FA6">
      <w:pPr>
        <w:spacing w:after="0" w:line="240" w:lineRule="auto"/>
        <w:jc w:val="both"/>
        <w:rPr>
          <w:sz w:val="32"/>
          <w:szCs w:val="32"/>
        </w:rPr>
      </w:pPr>
      <w:r w:rsidRPr="000A1F93">
        <w:rPr>
          <w:sz w:val="32"/>
          <w:szCs w:val="32"/>
        </w:rPr>
        <w:t>Soggetto: Spettacoli teatrali - Periodici</w:t>
      </w:r>
      <w:bookmarkEnd w:id="3"/>
    </w:p>
    <w:sectPr w:rsidR="00615FA6" w:rsidRPr="000A1F9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3206"/>
    <w:rsid w:val="00010C6C"/>
    <w:rsid w:val="000A1F93"/>
    <w:rsid w:val="0022466E"/>
    <w:rsid w:val="0031062F"/>
    <w:rsid w:val="00313206"/>
    <w:rsid w:val="003605E3"/>
    <w:rsid w:val="00375F4B"/>
    <w:rsid w:val="003811E4"/>
    <w:rsid w:val="00615FA6"/>
    <w:rsid w:val="00653982"/>
    <w:rsid w:val="0087069F"/>
    <w:rsid w:val="00C1750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7D10"/>
  <w15:chartTrackingRefBased/>
  <w15:docId w15:val="{7AEAB745-BF12-41B1-A26C-41B8196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506"/>
  </w:style>
  <w:style w:type="paragraph" w:styleId="Titolo1">
    <w:name w:val="heading 1"/>
    <w:basedOn w:val="Normale"/>
    <w:next w:val="Normale"/>
    <w:link w:val="Titolo1Carattere"/>
    <w:uiPriority w:val="9"/>
    <w:qFormat/>
    <w:rsid w:val="0031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32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32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32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3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32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32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32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3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3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3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3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3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3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3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3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32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32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32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3206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175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06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uliopalanga.com/wp-content/uploads/2023/09/HX1320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2025-09-19T08:04:00Z</dcterms:created>
  <dcterms:modified xsi:type="dcterms:W3CDTF">2025-09-19T08:41:00Z</dcterms:modified>
</cp:coreProperties>
</file>