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3F2752" w14:textId="5DCF570C" w:rsidR="009F2057" w:rsidRPr="00097012" w:rsidRDefault="009F2057" w:rsidP="00097012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bookmarkStart w:id="0" w:name="_Hlk210798871"/>
      <w:r w:rsidRPr="00097012">
        <w:rPr>
          <w:rFonts w:asciiTheme="minorHAnsi" w:hAnsiTheme="minorHAnsi" w:cstheme="minorHAnsi"/>
          <w:b/>
          <w:color w:val="C00000"/>
          <w:sz w:val="44"/>
          <w:szCs w:val="44"/>
        </w:rPr>
        <w:t>XX567</w:t>
      </w:r>
      <w:r w:rsidRPr="00097012">
        <w:rPr>
          <w:rFonts w:asciiTheme="minorHAnsi" w:hAnsiTheme="minorHAnsi" w:cstheme="minorHAnsi"/>
          <w:b/>
          <w:color w:val="C00000"/>
          <w:sz w:val="44"/>
          <w:szCs w:val="44"/>
        </w:rPr>
        <w:tab/>
      </w:r>
      <w:r w:rsidRPr="00097012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097012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097012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097012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097012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097012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097012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097012">
        <w:rPr>
          <w:rFonts w:asciiTheme="minorHAnsi" w:hAnsiTheme="minorHAnsi" w:cstheme="minorHAnsi"/>
          <w:bCs/>
          <w:i/>
          <w:iCs/>
          <w:sz w:val="16"/>
          <w:szCs w:val="16"/>
        </w:rPr>
        <w:tab/>
        <w:t>scheda creata il 2</w:t>
      </w:r>
      <w:r w:rsidRPr="00097012">
        <w:rPr>
          <w:rFonts w:asciiTheme="minorHAnsi" w:hAnsiTheme="minorHAnsi" w:cstheme="minorHAnsi"/>
          <w:bCs/>
          <w:i/>
          <w:iCs/>
          <w:sz w:val="16"/>
          <w:szCs w:val="16"/>
        </w:rPr>
        <w:t>5</w:t>
      </w:r>
      <w:r w:rsidRPr="00097012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giugno 2026</w:t>
      </w:r>
    </w:p>
    <w:bookmarkEnd w:id="0"/>
    <w:p w14:paraId="3ED424AB" w14:textId="77777777" w:rsidR="009F2057" w:rsidRPr="00097012" w:rsidRDefault="009F2057" w:rsidP="00097012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097012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4ACBE648" w14:textId="08CAFE0C" w:rsidR="009F2057" w:rsidRPr="00097012" w:rsidRDefault="009F2057" w:rsidP="00097012">
      <w:pPr>
        <w:jc w:val="center"/>
        <w:rPr>
          <w:rFonts w:asciiTheme="minorHAnsi" w:hAnsiTheme="minorHAnsi" w:cstheme="minorHAnsi"/>
          <w:sz w:val="22"/>
          <w:szCs w:val="22"/>
        </w:rPr>
      </w:pPr>
      <w:r w:rsidRPr="00097012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4729BFF8" wp14:editId="4E0FD83A">
            <wp:extent cx="2822400" cy="3960000"/>
            <wp:effectExtent l="0" t="0" r="0" b="2540"/>
            <wp:docPr id="166674552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74552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224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7012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269F72E8" wp14:editId="31719727">
            <wp:extent cx="2764800" cy="3960000"/>
            <wp:effectExtent l="0" t="0" r="0" b="2540"/>
            <wp:docPr id="33252683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52683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48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FF16E" w14:textId="222B1A48" w:rsidR="009F2057" w:rsidRPr="00097012" w:rsidRDefault="009F2057" w:rsidP="00097012">
      <w:pPr>
        <w:jc w:val="both"/>
        <w:rPr>
          <w:rFonts w:asciiTheme="minorHAnsi" w:hAnsiTheme="minorHAnsi" w:cstheme="minorHAnsi"/>
          <w:sz w:val="32"/>
          <w:szCs w:val="32"/>
        </w:rPr>
      </w:pPr>
      <w:r w:rsidRPr="00097012">
        <w:rPr>
          <w:rFonts w:asciiTheme="minorHAnsi" w:hAnsiTheme="minorHAnsi" w:cstheme="minorHAnsi"/>
          <w:sz w:val="32"/>
          <w:szCs w:val="32"/>
        </w:rPr>
        <w:t>Il *</w:t>
      </w:r>
      <w:r w:rsidRPr="00097012">
        <w:rPr>
          <w:rFonts w:asciiTheme="minorHAnsi" w:hAnsiTheme="minorHAnsi" w:cstheme="minorHAnsi"/>
          <w:b/>
          <w:bCs/>
          <w:sz w:val="32"/>
          <w:szCs w:val="32"/>
        </w:rPr>
        <w:t>patriota</w:t>
      </w:r>
      <w:r w:rsidRPr="00097012">
        <w:rPr>
          <w:rFonts w:asciiTheme="minorHAnsi" w:hAnsiTheme="minorHAnsi" w:cstheme="minorHAnsi"/>
          <w:sz w:val="32"/>
          <w:szCs w:val="32"/>
        </w:rPr>
        <w:t xml:space="preserve">. - Anno 1, n. 1 (luglio </w:t>
      </w:r>
      <w:proofErr w:type="gramStart"/>
      <w:r w:rsidRPr="00097012">
        <w:rPr>
          <w:rFonts w:asciiTheme="minorHAnsi" w:hAnsiTheme="minorHAnsi" w:cstheme="minorHAnsi"/>
          <w:sz w:val="32"/>
          <w:szCs w:val="32"/>
        </w:rPr>
        <w:t>1945)-</w:t>
      </w:r>
      <w:proofErr w:type="gramEnd"/>
      <w:r w:rsidRPr="00097012">
        <w:rPr>
          <w:rFonts w:asciiTheme="minorHAnsi" w:hAnsiTheme="minorHAnsi" w:cstheme="minorHAnsi"/>
          <w:sz w:val="32"/>
          <w:szCs w:val="32"/>
        </w:rPr>
        <w:t xml:space="preserve">anno 2 (1946); n. </w:t>
      </w:r>
      <w:r w:rsidRPr="00097012">
        <w:rPr>
          <w:rFonts w:asciiTheme="minorHAnsi" w:hAnsiTheme="minorHAnsi" w:cstheme="minorHAnsi"/>
          <w:sz w:val="32"/>
          <w:szCs w:val="32"/>
        </w:rPr>
        <w:t>1 (20-21 marzo 1948)</w:t>
      </w:r>
      <w:r w:rsidRPr="00097012">
        <w:rPr>
          <w:rFonts w:asciiTheme="minorHAnsi" w:hAnsiTheme="minorHAnsi" w:cstheme="minorHAnsi"/>
          <w:sz w:val="32"/>
          <w:szCs w:val="32"/>
        </w:rPr>
        <w:t>; n. unico (</w:t>
      </w:r>
      <w:proofErr w:type="gramStart"/>
      <w:r w:rsidRPr="00097012">
        <w:rPr>
          <w:rFonts w:asciiTheme="minorHAnsi" w:hAnsiTheme="minorHAnsi" w:cstheme="minorHAnsi"/>
          <w:sz w:val="32"/>
          <w:szCs w:val="32"/>
        </w:rPr>
        <w:t>1980)-</w:t>
      </w:r>
      <w:proofErr w:type="gramEnd"/>
      <w:r w:rsidRPr="00097012">
        <w:rPr>
          <w:rFonts w:asciiTheme="minorHAnsi" w:hAnsiTheme="minorHAnsi" w:cstheme="minorHAnsi"/>
          <w:sz w:val="32"/>
          <w:szCs w:val="32"/>
        </w:rPr>
        <w:t xml:space="preserve">1989; n. 1 (settembre </w:t>
      </w:r>
      <w:proofErr w:type="gramStart"/>
      <w:r w:rsidRPr="00097012">
        <w:rPr>
          <w:rFonts w:asciiTheme="minorHAnsi" w:hAnsiTheme="minorHAnsi" w:cstheme="minorHAnsi"/>
          <w:sz w:val="32"/>
          <w:szCs w:val="32"/>
        </w:rPr>
        <w:t>2022)-</w:t>
      </w:r>
      <w:proofErr w:type="gramEnd"/>
      <w:r w:rsidRPr="00097012">
        <w:rPr>
          <w:rFonts w:asciiTheme="minorHAnsi" w:hAnsiTheme="minorHAnsi" w:cstheme="minorHAnsi"/>
          <w:sz w:val="32"/>
          <w:szCs w:val="32"/>
        </w:rPr>
        <w:t xml:space="preserve">  </w:t>
      </w:r>
      <w:proofErr w:type="gramStart"/>
      <w:r w:rsidRPr="00097012">
        <w:rPr>
          <w:rFonts w:asciiTheme="minorHAnsi" w:hAnsiTheme="minorHAnsi" w:cstheme="minorHAnsi"/>
          <w:sz w:val="32"/>
          <w:szCs w:val="32"/>
        </w:rPr>
        <w:t xml:space="preserve">  </w:t>
      </w:r>
      <w:r w:rsidRPr="00097012">
        <w:rPr>
          <w:rFonts w:asciiTheme="minorHAnsi" w:hAnsiTheme="minorHAnsi" w:cstheme="minorHAnsi"/>
          <w:sz w:val="32"/>
          <w:szCs w:val="32"/>
        </w:rPr>
        <w:t>.</w:t>
      </w:r>
      <w:proofErr w:type="gramEnd"/>
      <w:r w:rsidRPr="00097012">
        <w:rPr>
          <w:rFonts w:asciiTheme="minorHAnsi" w:hAnsiTheme="minorHAnsi" w:cstheme="minorHAnsi"/>
          <w:sz w:val="32"/>
          <w:szCs w:val="32"/>
        </w:rPr>
        <w:t xml:space="preserve"> – </w:t>
      </w:r>
      <w:proofErr w:type="gramStart"/>
      <w:r w:rsidRPr="00097012">
        <w:rPr>
          <w:rFonts w:asciiTheme="minorHAnsi" w:hAnsiTheme="minorHAnsi" w:cstheme="minorHAnsi"/>
          <w:sz w:val="32"/>
          <w:szCs w:val="32"/>
        </w:rPr>
        <w:t>Vicenza :</w:t>
      </w:r>
      <w:proofErr w:type="gramEnd"/>
      <w:r w:rsidRPr="00097012">
        <w:rPr>
          <w:rFonts w:asciiTheme="minorHAnsi" w:hAnsiTheme="minorHAnsi" w:cstheme="minorHAnsi"/>
          <w:sz w:val="32"/>
          <w:szCs w:val="32"/>
        </w:rPr>
        <w:t xml:space="preserve"> Tip. S.A.V.E.G.,</w:t>
      </w:r>
      <w:r w:rsidRPr="00097012">
        <w:rPr>
          <w:rFonts w:asciiTheme="minorHAnsi" w:hAnsiTheme="minorHAnsi" w:cstheme="minorHAnsi"/>
          <w:sz w:val="32"/>
          <w:szCs w:val="32"/>
        </w:rPr>
        <w:t xml:space="preserve"> </w:t>
      </w:r>
      <w:r w:rsidRPr="00097012">
        <w:rPr>
          <w:rFonts w:asciiTheme="minorHAnsi" w:hAnsiTheme="minorHAnsi" w:cstheme="minorHAnsi"/>
          <w:sz w:val="32"/>
          <w:szCs w:val="32"/>
        </w:rPr>
        <w:t>1945-</w:t>
      </w:r>
      <w:r w:rsidRPr="00097012">
        <w:rPr>
          <w:rFonts w:asciiTheme="minorHAnsi" w:hAnsiTheme="minorHAnsi" w:cstheme="minorHAnsi"/>
          <w:sz w:val="32"/>
          <w:szCs w:val="32"/>
        </w:rPr>
        <w:t xml:space="preserve">  </w:t>
      </w:r>
      <w:proofErr w:type="gramStart"/>
      <w:r w:rsidRPr="00097012">
        <w:rPr>
          <w:rFonts w:asciiTheme="minorHAnsi" w:hAnsiTheme="minorHAnsi" w:cstheme="minorHAnsi"/>
          <w:sz w:val="32"/>
          <w:szCs w:val="32"/>
        </w:rPr>
        <w:t xml:space="preserve">  </w:t>
      </w:r>
      <w:r w:rsidRPr="00097012">
        <w:rPr>
          <w:rFonts w:asciiTheme="minorHAnsi" w:hAnsiTheme="minorHAnsi" w:cstheme="minorHAnsi"/>
          <w:sz w:val="32"/>
          <w:szCs w:val="32"/>
        </w:rPr>
        <w:t>.</w:t>
      </w:r>
      <w:proofErr w:type="gramEnd"/>
      <w:r w:rsidRPr="00097012">
        <w:rPr>
          <w:rFonts w:asciiTheme="minorHAnsi" w:hAnsiTheme="minorHAnsi" w:cstheme="minorHAnsi"/>
          <w:sz w:val="32"/>
          <w:szCs w:val="32"/>
        </w:rPr>
        <w:t xml:space="preserve"> – </w:t>
      </w:r>
      <w:proofErr w:type="gramStart"/>
      <w:r w:rsidRPr="00097012">
        <w:rPr>
          <w:rFonts w:asciiTheme="minorHAnsi" w:hAnsiTheme="minorHAnsi" w:cstheme="minorHAnsi"/>
          <w:sz w:val="32"/>
          <w:szCs w:val="32"/>
        </w:rPr>
        <w:t>volumi :</w:t>
      </w:r>
      <w:proofErr w:type="gramEnd"/>
      <w:r w:rsidRPr="00097012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097012">
        <w:rPr>
          <w:rFonts w:asciiTheme="minorHAnsi" w:hAnsiTheme="minorHAnsi" w:cstheme="minorHAnsi"/>
          <w:sz w:val="32"/>
          <w:szCs w:val="32"/>
        </w:rPr>
        <w:t>ill. ;</w:t>
      </w:r>
      <w:proofErr w:type="gramEnd"/>
      <w:r w:rsidRPr="00097012">
        <w:rPr>
          <w:rFonts w:asciiTheme="minorHAnsi" w:hAnsiTheme="minorHAnsi" w:cstheme="minorHAnsi"/>
          <w:sz w:val="32"/>
          <w:szCs w:val="32"/>
        </w:rPr>
        <w:t xml:space="preserve"> 44 cm. ((Settimanale</w:t>
      </w:r>
      <w:r w:rsidRPr="00097012">
        <w:rPr>
          <w:rFonts w:asciiTheme="minorHAnsi" w:hAnsiTheme="minorHAnsi" w:cstheme="minorHAnsi"/>
          <w:sz w:val="32"/>
          <w:szCs w:val="32"/>
        </w:rPr>
        <w:t>; la periodicità varia</w:t>
      </w:r>
      <w:r w:rsidRPr="00097012">
        <w:rPr>
          <w:rFonts w:asciiTheme="minorHAnsi" w:hAnsiTheme="minorHAnsi" w:cstheme="minorHAnsi"/>
          <w:sz w:val="32"/>
          <w:szCs w:val="32"/>
        </w:rPr>
        <w:t xml:space="preserve">. </w:t>
      </w:r>
      <w:r w:rsidRPr="00097012">
        <w:rPr>
          <w:rFonts w:asciiTheme="minorHAnsi" w:hAnsiTheme="minorHAnsi" w:cstheme="minorHAnsi"/>
          <w:sz w:val="32"/>
          <w:szCs w:val="32"/>
        </w:rPr>
        <w:t>–</w:t>
      </w:r>
      <w:r w:rsidRPr="00097012">
        <w:rPr>
          <w:rFonts w:asciiTheme="minorHAnsi" w:hAnsiTheme="minorHAnsi" w:cstheme="minorHAnsi"/>
          <w:sz w:val="32"/>
          <w:szCs w:val="32"/>
        </w:rPr>
        <w:t xml:space="preserve"> </w:t>
      </w:r>
      <w:r w:rsidRPr="00097012">
        <w:rPr>
          <w:rFonts w:asciiTheme="minorHAnsi" w:hAnsiTheme="minorHAnsi" w:cstheme="minorHAnsi"/>
          <w:sz w:val="32"/>
          <w:szCs w:val="32"/>
        </w:rPr>
        <w:t xml:space="preserve">Dal 1980 sottotitolo: </w:t>
      </w:r>
      <w:r w:rsidRPr="00097012">
        <w:rPr>
          <w:rFonts w:asciiTheme="minorHAnsi" w:hAnsiTheme="minorHAnsi" w:cstheme="minorHAnsi"/>
          <w:sz w:val="32"/>
          <w:szCs w:val="32"/>
        </w:rPr>
        <w:t xml:space="preserve">periodico dell'ANPI vicentina / Associazione nazionale partigiani d'Italia. </w:t>
      </w:r>
      <w:r w:rsidRPr="00097012">
        <w:rPr>
          <w:rFonts w:asciiTheme="minorHAnsi" w:hAnsiTheme="minorHAnsi" w:cstheme="minorHAnsi"/>
          <w:sz w:val="32"/>
          <w:szCs w:val="32"/>
        </w:rPr>
        <w:t xml:space="preserve">- </w:t>
      </w:r>
      <w:r w:rsidRPr="00097012">
        <w:rPr>
          <w:rFonts w:asciiTheme="minorHAnsi" w:hAnsiTheme="minorHAnsi" w:cstheme="minorHAnsi"/>
          <w:sz w:val="32"/>
          <w:szCs w:val="32"/>
        </w:rPr>
        <w:t xml:space="preserve">Il formato varia. </w:t>
      </w:r>
      <w:r w:rsidR="00097012" w:rsidRPr="00097012">
        <w:rPr>
          <w:rFonts w:asciiTheme="minorHAnsi" w:hAnsiTheme="minorHAnsi" w:cstheme="minorHAnsi"/>
          <w:sz w:val="32"/>
          <w:szCs w:val="32"/>
        </w:rPr>
        <w:t>–</w:t>
      </w:r>
      <w:r w:rsidRPr="00097012">
        <w:rPr>
          <w:rFonts w:asciiTheme="minorHAnsi" w:hAnsiTheme="minorHAnsi" w:cstheme="minorHAnsi"/>
          <w:sz w:val="32"/>
          <w:szCs w:val="32"/>
        </w:rPr>
        <w:t xml:space="preserve"> </w:t>
      </w:r>
      <w:r w:rsidR="00097012" w:rsidRPr="00097012">
        <w:rPr>
          <w:rFonts w:asciiTheme="minorHAnsi" w:hAnsiTheme="minorHAnsi" w:cstheme="minorHAnsi"/>
          <w:sz w:val="32"/>
          <w:szCs w:val="32"/>
        </w:rPr>
        <w:t xml:space="preserve">Dal 2022 disponibile anche online. - </w:t>
      </w:r>
      <w:r w:rsidRPr="00097012">
        <w:rPr>
          <w:rFonts w:asciiTheme="minorHAnsi" w:hAnsiTheme="minorHAnsi" w:cstheme="minorHAnsi"/>
          <w:sz w:val="32"/>
          <w:szCs w:val="32"/>
        </w:rPr>
        <w:t xml:space="preserve">CUBI </w:t>
      </w:r>
      <w:proofErr w:type="gramStart"/>
      <w:r w:rsidRPr="00097012">
        <w:rPr>
          <w:rFonts w:asciiTheme="minorHAnsi" w:hAnsiTheme="minorHAnsi" w:cstheme="minorHAnsi"/>
          <w:sz w:val="32"/>
          <w:szCs w:val="32"/>
        </w:rPr>
        <w:t>445152</w:t>
      </w:r>
      <w:r w:rsidRPr="00097012">
        <w:rPr>
          <w:rFonts w:asciiTheme="minorHAnsi" w:hAnsiTheme="minorHAnsi" w:cstheme="minorHAnsi"/>
          <w:sz w:val="32"/>
          <w:szCs w:val="32"/>
        </w:rPr>
        <w:t xml:space="preserve"> ;</w:t>
      </w:r>
      <w:proofErr w:type="gramEnd"/>
      <w:r w:rsidRPr="00097012">
        <w:rPr>
          <w:rFonts w:asciiTheme="minorHAnsi" w:hAnsiTheme="minorHAnsi" w:cstheme="minorHAnsi"/>
          <w:sz w:val="32"/>
          <w:szCs w:val="32"/>
        </w:rPr>
        <w:t xml:space="preserve"> </w:t>
      </w:r>
      <w:r w:rsidRPr="00097012">
        <w:rPr>
          <w:rFonts w:asciiTheme="minorHAnsi" w:hAnsiTheme="minorHAnsi" w:cstheme="minorHAnsi"/>
          <w:sz w:val="32"/>
          <w:szCs w:val="32"/>
        </w:rPr>
        <w:t>CUBI 445153</w:t>
      </w:r>
      <w:r w:rsidRPr="00097012">
        <w:rPr>
          <w:rFonts w:asciiTheme="minorHAnsi" w:hAnsiTheme="minorHAnsi" w:cstheme="minorHAnsi"/>
          <w:sz w:val="32"/>
          <w:szCs w:val="32"/>
        </w:rPr>
        <w:t xml:space="preserve">; </w:t>
      </w:r>
      <w:r w:rsidRPr="00097012">
        <w:rPr>
          <w:rFonts w:asciiTheme="minorHAnsi" w:hAnsiTheme="minorHAnsi" w:cstheme="minorHAnsi"/>
          <w:sz w:val="32"/>
          <w:szCs w:val="32"/>
        </w:rPr>
        <w:t>CUBI 445156. - BNI 1946-859</w:t>
      </w:r>
      <w:r w:rsidRPr="00097012">
        <w:rPr>
          <w:rFonts w:asciiTheme="minorHAnsi" w:hAnsiTheme="minorHAnsi" w:cstheme="minorHAnsi"/>
          <w:sz w:val="32"/>
          <w:szCs w:val="32"/>
        </w:rPr>
        <w:t xml:space="preserve">; </w:t>
      </w:r>
      <w:r w:rsidRPr="00097012">
        <w:rPr>
          <w:rFonts w:asciiTheme="minorHAnsi" w:hAnsiTheme="minorHAnsi" w:cstheme="minorHAnsi"/>
          <w:sz w:val="32"/>
          <w:szCs w:val="32"/>
        </w:rPr>
        <w:t>BNI 1946-360</w:t>
      </w:r>
      <w:r w:rsidRPr="00097012">
        <w:rPr>
          <w:rFonts w:asciiTheme="minorHAnsi" w:hAnsiTheme="minorHAnsi" w:cstheme="minorHAnsi"/>
          <w:sz w:val="32"/>
          <w:szCs w:val="32"/>
        </w:rPr>
        <w:t xml:space="preserve">; </w:t>
      </w:r>
      <w:r w:rsidRPr="00097012">
        <w:rPr>
          <w:rFonts w:asciiTheme="minorHAnsi" w:hAnsiTheme="minorHAnsi" w:cstheme="minorHAnsi"/>
          <w:sz w:val="32"/>
          <w:szCs w:val="32"/>
        </w:rPr>
        <w:t>BNI 1948-5799. - CFI0403856</w:t>
      </w:r>
      <w:r w:rsidRPr="00097012">
        <w:rPr>
          <w:rFonts w:asciiTheme="minorHAnsi" w:hAnsiTheme="minorHAnsi" w:cstheme="minorHAnsi"/>
          <w:sz w:val="32"/>
          <w:szCs w:val="32"/>
        </w:rPr>
        <w:t xml:space="preserve">; </w:t>
      </w:r>
      <w:r w:rsidRPr="00097012">
        <w:rPr>
          <w:rFonts w:asciiTheme="minorHAnsi" w:hAnsiTheme="minorHAnsi" w:cstheme="minorHAnsi"/>
          <w:sz w:val="32"/>
          <w:szCs w:val="32"/>
        </w:rPr>
        <w:t>CFI0439982</w:t>
      </w:r>
      <w:r w:rsidRPr="00097012">
        <w:rPr>
          <w:rFonts w:asciiTheme="minorHAnsi" w:hAnsiTheme="minorHAnsi" w:cstheme="minorHAnsi"/>
          <w:sz w:val="32"/>
          <w:szCs w:val="32"/>
        </w:rPr>
        <w:t xml:space="preserve">; </w:t>
      </w:r>
      <w:r w:rsidRPr="00097012">
        <w:rPr>
          <w:rFonts w:asciiTheme="minorHAnsi" w:hAnsiTheme="minorHAnsi" w:cstheme="minorHAnsi"/>
          <w:sz w:val="32"/>
          <w:szCs w:val="32"/>
        </w:rPr>
        <w:t>CFI0502619</w:t>
      </w:r>
      <w:r w:rsidRPr="00097012">
        <w:rPr>
          <w:rFonts w:asciiTheme="minorHAnsi" w:hAnsiTheme="minorHAnsi" w:cstheme="minorHAnsi"/>
          <w:sz w:val="32"/>
          <w:szCs w:val="32"/>
        </w:rPr>
        <w:t xml:space="preserve">; </w:t>
      </w:r>
      <w:r w:rsidRPr="00097012">
        <w:rPr>
          <w:rFonts w:asciiTheme="minorHAnsi" w:hAnsiTheme="minorHAnsi" w:cstheme="minorHAnsi"/>
          <w:sz w:val="32"/>
          <w:szCs w:val="32"/>
        </w:rPr>
        <w:t>VIA0070456</w:t>
      </w:r>
    </w:p>
    <w:p w14:paraId="4328DB56" w14:textId="77777777" w:rsidR="009F2057" w:rsidRPr="00097012" w:rsidRDefault="009F2057" w:rsidP="00097012">
      <w:pPr>
        <w:jc w:val="both"/>
        <w:rPr>
          <w:rFonts w:asciiTheme="minorHAnsi" w:hAnsiTheme="minorHAnsi" w:cstheme="minorHAnsi"/>
          <w:sz w:val="32"/>
          <w:szCs w:val="32"/>
        </w:rPr>
      </w:pPr>
      <w:r w:rsidRPr="00097012">
        <w:rPr>
          <w:rFonts w:asciiTheme="minorHAnsi" w:hAnsiTheme="minorHAnsi" w:cstheme="minorHAnsi"/>
          <w:sz w:val="32"/>
          <w:szCs w:val="32"/>
        </w:rPr>
        <w:t xml:space="preserve">Autore: </w:t>
      </w:r>
      <w:hyperlink r:id="rId7" w:tgtFrame="_self" w:history="1">
        <w:r w:rsidRPr="00097012">
          <w:rPr>
            <w:rStyle w:val="Collegamentoipertestuale"/>
            <w:rFonts w:asciiTheme="minorHAnsi" w:hAnsiTheme="minorHAnsi" w:cstheme="minorHAnsi"/>
            <w:sz w:val="32"/>
            <w:szCs w:val="32"/>
          </w:rPr>
          <w:t xml:space="preserve">Associazione nazionale partigiani d'Italia &lt;Vicenza&gt; </w:t>
        </w:r>
      </w:hyperlink>
    </w:p>
    <w:p w14:paraId="117354C7" w14:textId="59F23B17" w:rsidR="009F2057" w:rsidRPr="00097012" w:rsidRDefault="009F2057" w:rsidP="00097012">
      <w:pPr>
        <w:jc w:val="both"/>
        <w:rPr>
          <w:rFonts w:asciiTheme="minorHAnsi" w:hAnsiTheme="minorHAnsi" w:cstheme="minorHAnsi"/>
          <w:sz w:val="32"/>
          <w:szCs w:val="32"/>
        </w:rPr>
      </w:pPr>
      <w:r w:rsidRPr="00097012">
        <w:rPr>
          <w:rFonts w:asciiTheme="minorHAnsi" w:hAnsiTheme="minorHAnsi" w:cstheme="minorHAnsi"/>
          <w:sz w:val="32"/>
          <w:szCs w:val="32"/>
        </w:rPr>
        <w:t xml:space="preserve">Soggetto: Resistenza – Vicenza &lt;prov.&gt; – </w:t>
      </w:r>
      <w:r w:rsidRPr="00097012">
        <w:rPr>
          <w:rFonts w:asciiTheme="minorHAnsi" w:hAnsiTheme="minorHAnsi" w:cstheme="minorHAnsi"/>
          <w:sz w:val="32"/>
          <w:szCs w:val="32"/>
        </w:rPr>
        <w:t>Periodici; Partigiani</w:t>
      </w:r>
      <w:r w:rsidRPr="00097012">
        <w:rPr>
          <w:rFonts w:asciiTheme="minorHAnsi" w:hAnsiTheme="minorHAnsi" w:cstheme="minorHAnsi"/>
          <w:sz w:val="32"/>
          <w:szCs w:val="32"/>
        </w:rPr>
        <w:t xml:space="preserve"> – Vicenza &lt;prov.&gt; – Periodici;</w:t>
      </w:r>
    </w:p>
    <w:p w14:paraId="43586D70" w14:textId="6BE07831" w:rsidR="009F2057" w:rsidRPr="00097012" w:rsidRDefault="00097012" w:rsidP="00097012">
      <w:pPr>
        <w:jc w:val="both"/>
        <w:rPr>
          <w:rFonts w:asciiTheme="minorHAnsi" w:hAnsiTheme="minorHAnsi" w:cstheme="minorHAnsi"/>
          <w:bCs/>
          <w:color w:val="C00000"/>
          <w:sz w:val="32"/>
          <w:szCs w:val="32"/>
        </w:rPr>
      </w:pPr>
      <w:r w:rsidRPr="00097012">
        <w:rPr>
          <w:rFonts w:asciiTheme="minorHAnsi" w:hAnsiTheme="minorHAnsi" w:cstheme="minorHAnsi"/>
          <w:b/>
          <w:color w:val="C00000"/>
          <w:sz w:val="32"/>
          <w:szCs w:val="32"/>
        </w:rPr>
        <w:t>Copia digitale</w:t>
      </w:r>
      <w:r w:rsidRPr="00097012">
        <w:rPr>
          <w:rFonts w:asciiTheme="minorHAnsi" w:hAnsiTheme="minorHAnsi" w:cstheme="minorHAnsi"/>
          <w:bCs/>
          <w:color w:val="C00000"/>
          <w:sz w:val="32"/>
          <w:szCs w:val="32"/>
        </w:rPr>
        <w:t xml:space="preserve">: </w:t>
      </w:r>
      <w:hyperlink r:id="rId8" w:history="1">
        <w:r w:rsidRPr="00097012">
          <w:rPr>
            <w:rStyle w:val="Collegamentoipertestuale"/>
            <w:rFonts w:asciiTheme="minorHAnsi" w:hAnsiTheme="minorHAnsi" w:cstheme="minorHAnsi"/>
            <w:bCs/>
            <w:sz w:val="32"/>
            <w:szCs w:val="32"/>
          </w:rPr>
          <w:t>2022-</w:t>
        </w:r>
      </w:hyperlink>
    </w:p>
    <w:p w14:paraId="187E75F7" w14:textId="77777777" w:rsidR="00097012" w:rsidRPr="00097012" w:rsidRDefault="00097012" w:rsidP="00097012">
      <w:pPr>
        <w:jc w:val="both"/>
        <w:rPr>
          <w:rFonts w:asciiTheme="minorHAnsi" w:hAnsiTheme="minorHAnsi" w:cstheme="minorHAnsi"/>
          <w:bCs/>
          <w:color w:val="C00000"/>
          <w:sz w:val="22"/>
          <w:szCs w:val="22"/>
        </w:rPr>
      </w:pPr>
    </w:p>
    <w:p w14:paraId="28EF18B3" w14:textId="77777777" w:rsidR="009F2057" w:rsidRPr="00097012" w:rsidRDefault="009F2057" w:rsidP="00097012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097012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0CD24F25" w14:textId="77777777" w:rsidR="009F2057" w:rsidRPr="00097012" w:rsidRDefault="009F2057" w:rsidP="00097012">
      <w:pPr>
        <w:jc w:val="both"/>
        <w:rPr>
          <w:rFonts w:asciiTheme="minorHAnsi" w:hAnsiTheme="minorHAnsi" w:cstheme="minorHAnsi"/>
          <w:sz w:val="32"/>
          <w:szCs w:val="32"/>
        </w:rPr>
      </w:pPr>
      <w:r w:rsidRPr="00097012">
        <w:rPr>
          <w:rFonts w:asciiTheme="minorHAnsi" w:hAnsiTheme="minorHAnsi" w:cstheme="minorHAnsi"/>
          <w:b/>
          <w:bCs/>
          <w:sz w:val="32"/>
          <w:szCs w:val="32"/>
        </w:rPr>
        <w:t>“Il Patriota”</w:t>
      </w:r>
      <w:r w:rsidRPr="00097012">
        <w:rPr>
          <w:rFonts w:asciiTheme="minorHAnsi" w:hAnsiTheme="minorHAnsi" w:cstheme="minorHAnsi"/>
          <w:sz w:val="32"/>
          <w:szCs w:val="32"/>
        </w:rPr>
        <w:t> è il periodico online di ANPI VICENZA pubblicato dal 1945 ad oggi.</w:t>
      </w:r>
    </w:p>
    <w:p w14:paraId="7B3308FE" w14:textId="77777777" w:rsidR="009F2057" w:rsidRPr="00097012" w:rsidRDefault="009F2057" w:rsidP="00097012">
      <w:pPr>
        <w:jc w:val="both"/>
        <w:rPr>
          <w:rFonts w:asciiTheme="minorHAnsi" w:hAnsiTheme="minorHAnsi" w:cstheme="minorHAnsi"/>
          <w:sz w:val="32"/>
          <w:szCs w:val="32"/>
        </w:rPr>
      </w:pPr>
      <w:r w:rsidRPr="00097012">
        <w:rPr>
          <w:rFonts w:asciiTheme="minorHAnsi" w:hAnsiTheme="minorHAnsi" w:cstheme="minorHAnsi"/>
          <w:sz w:val="32"/>
          <w:szCs w:val="32"/>
        </w:rPr>
        <w:lastRenderedPageBreak/>
        <w:t>Oltre alle notizie relative alle attività delle varie sezioni ANPI e al ricordo delle persone scomparse, questo primo numero registrato contiene articoli sui seguenti argomenti (di seguito all’editoriale del direttore responsabile, ad un articolo sulle elezioni del Presidente nazionale ANPI e al documento di ANPI provinciale sulle elezioni):</w:t>
      </w:r>
    </w:p>
    <w:p w14:paraId="6FECEE35" w14:textId="77777777" w:rsidR="009F2057" w:rsidRPr="00097012" w:rsidRDefault="009F2057" w:rsidP="00097012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32"/>
          <w:szCs w:val="32"/>
        </w:rPr>
      </w:pPr>
      <w:r w:rsidRPr="00097012">
        <w:rPr>
          <w:rFonts w:asciiTheme="minorHAnsi" w:hAnsiTheme="minorHAnsi" w:cstheme="minorHAnsi"/>
          <w:sz w:val="32"/>
          <w:szCs w:val="32"/>
        </w:rPr>
        <w:t>Il Presidenzialismo</w:t>
      </w:r>
    </w:p>
    <w:p w14:paraId="6F7B63DB" w14:textId="77777777" w:rsidR="009F2057" w:rsidRPr="00097012" w:rsidRDefault="009F2057" w:rsidP="00097012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32"/>
          <w:szCs w:val="32"/>
        </w:rPr>
      </w:pPr>
      <w:r w:rsidRPr="00097012">
        <w:rPr>
          <w:rFonts w:asciiTheme="minorHAnsi" w:hAnsiTheme="minorHAnsi" w:cstheme="minorHAnsi"/>
          <w:sz w:val="32"/>
          <w:szCs w:val="32"/>
        </w:rPr>
        <w:t>La CGIL vicentina e le elezioni</w:t>
      </w:r>
    </w:p>
    <w:p w14:paraId="6BB2CB75" w14:textId="77777777" w:rsidR="009F2057" w:rsidRPr="00097012" w:rsidRDefault="009F2057" w:rsidP="00097012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32"/>
          <w:szCs w:val="32"/>
        </w:rPr>
      </w:pPr>
      <w:r w:rsidRPr="00097012">
        <w:rPr>
          <w:rFonts w:asciiTheme="minorHAnsi" w:hAnsiTheme="minorHAnsi" w:cstheme="minorHAnsi"/>
          <w:sz w:val="32"/>
          <w:szCs w:val="32"/>
        </w:rPr>
        <w:t>L’Ambiente in Costituzione</w:t>
      </w:r>
    </w:p>
    <w:p w14:paraId="45342DEE" w14:textId="77777777" w:rsidR="009F2057" w:rsidRPr="00097012" w:rsidRDefault="009F2057" w:rsidP="00097012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32"/>
          <w:szCs w:val="32"/>
        </w:rPr>
      </w:pPr>
      <w:r w:rsidRPr="00097012">
        <w:rPr>
          <w:rFonts w:asciiTheme="minorHAnsi" w:hAnsiTheme="minorHAnsi" w:cstheme="minorHAnsi"/>
          <w:sz w:val="32"/>
          <w:szCs w:val="32"/>
        </w:rPr>
        <w:t>Una intervista ad ANPI giovani</w:t>
      </w:r>
    </w:p>
    <w:p w14:paraId="7DD2E8FC" w14:textId="77777777" w:rsidR="009F2057" w:rsidRPr="00097012" w:rsidRDefault="009F2057" w:rsidP="00097012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32"/>
          <w:szCs w:val="32"/>
        </w:rPr>
      </w:pPr>
      <w:r w:rsidRPr="00097012">
        <w:rPr>
          <w:rFonts w:asciiTheme="minorHAnsi" w:hAnsiTheme="minorHAnsi" w:cstheme="minorHAnsi"/>
          <w:sz w:val="32"/>
          <w:szCs w:val="32"/>
        </w:rPr>
        <w:t>La commemorazione dei Sette Martiri di Grancona</w:t>
      </w:r>
    </w:p>
    <w:p w14:paraId="1F411079" w14:textId="77777777" w:rsidR="009F2057" w:rsidRPr="00097012" w:rsidRDefault="009F2057" w:rsidP="00097012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32"/>
          <w:szCs w:val="32"/>
        </w:rPr>
      </w:pPr>
      <w:r w:rsidRPr="00097012">
        <w:rPr>
          <w:rFonts w:asciiTheme="minorHAnsi" w:hAnsiTheme="minorHAnsi" w:cstheme="minorHAnsi"/>
          <w:sz w:val="32"/>
          <w:szCs w:val="32"/>
        </w:rPr>
        <w:t>La Destra e l’islamismo</w:t>
      </w:r>
    </w:p>
    <w:p w14:paraId="1E21AE6D" w14:textId="77777777" w:rsidR="009F2057" w:rsidRPr="00097012" w:rsidRDefault="009F2057" w:rsidP="00097012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32"/>
          <w:szCs w:val="32"/>
        </w:rPr>
      </w:pPr>
      <w:r w:rsidRPr="00097012">
        <w:rPr>
          <w:rFonts w:asciiTheme="minorHAnsi" w:hAnsiTheme="minorHAnsi" w:cstheme="minorHAnsi"/>
          <w:sz w:val="32"/>
          <w:szCs w:val="32"/>
        </w:rPr>
        <w:t>La storia del Partito d’Azione</w:t>
      </w:r>
    </w:p>
    <w:p w14:paraId="0D2D557B" w14:textId="77777777" w:rsidR="009F2057" w:rsidRPr="00097012" w:rsidRDefault="009F2057" w:rsidP="00097012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32"/>
          <w:szCs w:val="32"/>
        </w:rPr>
      </w:pPr>
      <w:r w:rsidRPr="00097012">
        <w:rPr>
          <w:rFonts w:asciiTheme="minorHAnsi" w:hAnsiTheme="minorHAnsi" w:cstheme="minorHAnsi"/>
          <w:sz w:val="32"/>
          <w:szCs w:val="32"/>
        </w:rPr>
        <w:t>I luoghi della Resistenza piemontese</w:t>
      </w:r>
    </w:p>
    <w:p w14:paraId="1F3506E8" w14:textId="77777777" w:rsidR="009F2057" w:rsidRPr="00097012" w:rsidRDefault="009F2057" w:rsidP="00097012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32"/>
          <w:szCs w:val="32"/>
        </w:rPr>
      </w:pPr>
      <w:r w:rsidRPr="00097012">
        <w:rPr>
          <w:rFonts w:asciiTheme="minorHAnsi" w:hAnsiTheme="minorHAnsi" w:cstheme="minorHAnsi"/>
          <w:sz w:val="32"/>
          <w:szCs w:val="32"/>
        </w:rPr>
        <w:t>Il comandante partigiano Nello Boscagli “Alberto”</w:t>
      </w:r>
    </w:p>
    <w:p w14:paraId="5056C719" w14:textId="77777777" w:rsidR="009F2057" w:rsidRPr="00097012" w:rsidRDefault="009F2057" w:rsidP="00097012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32"/>
          <w:szCs w:val="32"/>
        </w:rPr>
      </w:pPr>
      <w:r w:rsidRPr="00097012">
        <w:rPr>
          <w:rFonts w:asciiTheme="minorHAnsi" w:hAnsiTheme="minorHAnsi" w:cstheme="minorHAnsi"/>
          <w:sz w:val="32"/>
          <w:szCs w:val="32"/>
        </w:rPr>
        <w:t>Lo scrittore Danilo Kis</w:t>
      </w:r>
    </w:p>
    <w:p w14:paraId="2C20FB9A" w14:textId="77777777" w:rsidR="009F2057" w:rsidRPr="00097012" w:rsidRDefault="009F2057" w:rsidP="00097012">
      <w:pPr>
        <w:jc w:val="both"/>
        <w:rPr>
          <w:rFonts w:asciiTheme="minorHAnsi" w:hAnsiTheme="minorHAnsi" w:cstheme="minorHAnsi"/>
          <w:sz w:val="32"/>
          <w:szCs w:val="32"/>
        </w:rPr>
      </w:pPr>
      <w:r w:rsidRPr="00097012">
        <w:rPr>
          <w:rFonts w:asciiTheme="minorHAnsi" w:hAnsiTheme="minorHAnsi" w:cstheme="minorHAnsi"/>
          <w:sz w:val="32"/>
          <w:szCs w:val="32"/>
        </w:rPr>
        <w:t xml:space="preserve">Ringraziamo con tutto il cuore per l’intelligenza, la passione e la disponibilità Giorgio Fin e il direttore responsabile Stefano Ferrio </w:t>
      </w:r>
      <w:proofErr w:type="spellStart"/>
      <w:r w:rsidRPr="00097012">
        <w:rPr>
          <w:rFonts w:asciiTheme="minorHAnsi" w:hAnsiTheme="minorHAnsi" w:cstheme="minorHAnsi"/>
          <w:sz w:val="32"/>
          <w:szCs w:val="32"/>
        </w:rPr>
        <w:t>nonchè</w:t>
      </w:r>
      <w:proofErr w:type="spellEnd"/>
      <w:r w:rsidRPr="00097012">
        <w:rPr>
          <w:rFonts w:asciiTheme="minorHAnsi" w:hAnsiTheme="minorHAnsi" w:cstheme="minorHAnsi"/>
          <w:sz w:val="32"/>
          <w:szCs w:val="32"/>
        </w:rPr>
        <w:t xml:space="preserve"> Mario Faggion che con noi costituiscono il Comitato di redazione.</w:t>
      </w:r>
    </w:p>
    <w:p w14:paraId="0860FD8B" w14:textId="77777777" w:rsidR="009F2057" w:rsidRPr="00097012" w:rsidRDefault="009F2057" w:rsidP="00097012">
      <w:pPr>
        <w:jc w:val="both"/>
        <w:rPr>
          <w:rFonts w:asciiTheme="minorHAnsi" w:hAnsiTheme="minorHAnsi" w:cstheme="minorHAnsi"/>
          <w:sz w:val="32"/>
          <w:szCs w:val="32"/>
        </w:rPr>
      </w:pPr>
      <w:r w:rsidRPr="00097012">
        <w:rPr>
          <w:rFonts w:asciiTheme="minorHAnsi" w:hAnsiTheme="minorHAnsi" w:cstheme="minorHAnsi"/>
          <w:sz w:val="32"/>
          <w:szCs w:val="32"/>
        </w:rPr>
        <w:t>Un caro saluto</w:t>
      </w:r>
    </w:p>
    <w:p w14:paraId="0BEB72A0" w14:textId="77777777" w:rsidR="009F2057" w:rsidRPr="00097012" w:rsidRDefault="009F2057" w:rsidP="00097012">
      <w:pPr>
        <w:jc w:val="both"/>
        <w:rPr>
          <w:rFonts w:asciiTheme="minorHAnsi" w:hAnsiTheme="minorHAnsi" w:cstheme="minorHAnsi"/>
          <w:sz w:val="32"/>
          <w:szCs w:val="32"/>
        </w:rPr>
      </w:pPr>
      <w:r w:rsidRPr="00097012">
        <w:rPr>
          <w:rFonts w:asciiTheme="minorHAnsi" w:hAnsiTheme="minorHAnsi" w:cstheme="minorHAnsi"/>
          <w:sz w:val="32"/>
          <w:szCs w:val="32"/>
        </w:rPr>
        <w:t>Danilo Andriollo, Luigi Poletto, Franca Dal Maso</w:t>
      </w:r>
    </w:p>
    <w:p w14:paraId="62990F48" w14:textId="77777777" w:rsidR="009F2057" w:rsidRPr="00097012" w:rsidRDefault="009F2057" w:rsidP="00097012">
      <w:pPr>
        <w:jc w:val="both"/>
        <w:rPr>
          <w:rFonts w:asciiTheme="minorHAnsi" w:hAnsiTheme="minorHAnsi" w:cstheme="minorHAnsi"/>
          <w:sz w:val="32"/>
          <w:szCs w:val="32"/>
        </w:rPr>
      </w:pPr>
      <w:hyperlink r:id="rId9" w:tgtFrame="_blank" w:history="1">
        <w:r w:rsidRPr="00097012">
          <w:rPr>
            <w:rStyle w:val="Collegamentoipertestuale"/>
            <w:rFonts w:asciiTheme="minorHAnsi" w:hAnsiTheme="minorHAnsi" w:cstheme="minorHAnsi"/>
            <w:sz w:val="32"/>
            <w:szCs w:val="32"/>
          </w:rPr>
          <w:t>Il Patriota – Periodico Anpi Vicenza</w:t>
        </w:r>
      </w:hyperlink>
    </w:p>
    <w:p w14:paraId="24EC2EF9" w14:textId="77777777" w:rsidR="009F2057" w:rsidRPr="00097012" w:rsidRDefault="009F2057" w:rsidP="00097012">
      <w:pPr>
        <w:jc w:val="both"/>
        <w:rPr>
          <w:rFonts w:asciiTheme="minorHAnsi" w:hAnsiTheme="minorHAnsi" w:cstheme="minorHAnsi"/>
          <w:sz w:val="32"/>
          <w:szCs w:val="32"/>
        </w:rPr>
      </w:pPr>
      <w:hyperlink r:id="rId10" w:tgtFrame="_blank" w:history="1">
        <w:r w:rsidRPr="00097012">
          <w:rPr>
            <w:rStyle w:val="Collegamentoipertestuale"/>
            <w:rFonts w:asciiTheme="minorHAnsi" w:hAnsiTheme="minorHAnsi" w:cstheme="minorHAnsi"/>
            <w:sz w:val="32"/>
            <w:szCs w:val="32"/>
          </w:rPr>
          <w:t>Il Patriota – Supplemento n. 1/A – Appello al voto</w:t>
        </w:r>
      </w:hyperlink>
    </w:p>
    <w:p w14:paraId="13D2DCED" w14:textId="77777777" w:rsidR="009F2057" w:rsidRPr="00097012" w:rsidRDefault="009F2057" w:rsidP="00097012">
      <w:pPr>
        <w:jc w:val="both"/>
        <w:rPr>
          <w:rFonts w:asciiTheme="minorHAnsi" w:hAnsiTheme="minorHAnsi" w:cstheme="minorHAnsi"/>
          <w:sz w:val="32"/>
          <w:szCs w:val="32"/>
        </w:rPr>
      </w:pPr>
      <w:hyperlink r:id="rId11" w:history="1">
        <w:r w:rsidRPr="00097012">
          <w:rPr>
            <w:rStyle w:val="Collegamentoipertestuale"/>
            <w:rFonts w:asciiTheme="minorHAnsi" w:hAnsiTheme="minorHAnsi" w:cstheme="minorHAnsi"/>
            <w:sz w:val="32"/>
            <w:szCs w:val="32"/>
          </w:rPr>
          <w:t>https://www.anpi-vicenza.it/il-patriota-pubblicazione-di-anpi-vicenza-dal-1945/</w:t>
        </w:r>
      </w:hyperlink>
      <w:r w:rsidRPr="00097012">
        <w:rPr>
          <w:rFonts w:asciiTheme="minorHAnsi" w:hAnsiTheme="minorHAnsi" w:cstheme="minorHAnsi"/>
          <w:sz w:val="32"/>
          <w:szCs w:val="32"/>
        </w:rPr>
        <w:t xml:space="preserve">. </w:t>
      </w:r>
    </w:p>
    <w:p w14:paraId="25822017" w14:textId="77777777" w:rsidR="0031062F" w:rsidRPr="00097012" w:rsidRDefault="0031062F" w:rsidP="00097012">
      <w:pPr>
        <w:jc w:val="both"/>
        <w:rPr>
          <w:rFonts w:asciiTheme="minorHAnsi" w:hAnsiTheme="minorHAnsi" w:cstheme="minorHAnsi"/>
          <w:sz w:val="32"/>
          <w:szCs w:val="32"/>
        </w:rPr>
      </w:pPr>
    </w:p>
    <w:sectPr w:rsidR="0031062F" w:rsidRPr="00097012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E630A2"/>
    <w:multiLevelType w:val="multilevel"/>
    <w:tmpl w:val="C95C4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005143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53AC2"/>
    <w:rsid w:val="00097012"/>
    <w:rsid w:val="00153AC2"/>
    <w:rsid w:val="0031062F"/>
    <w:rsid w:val="003605E3"/>
    <w:rsid w:val="00375F4B"/>
    <w:rsid w:val="003811E4"/>
    <w:rsid w:val="00653982"/>
    <w:rsid w:val="009F2057"/>
    <w:rsid w:val="00B60122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00E83"/>
  <w15:chartTrackingRefBased/>
  <w15:docId w15:val="{86127D45-A3EA-4CD7-9AFB-DC061105A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F2057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53A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53A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53AC2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53A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53AC2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53AC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53AC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53AC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53AC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53AC2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53AC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53AC2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53AC2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53AC2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53AC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53AC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53AC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53AC2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53AC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53A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53AC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53A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53AC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53AC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53AC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53AC2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53AC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53AC2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53AC2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9F2057"/>
    <w:rPr>
      <w:strike w:val="0"/>
      <w:dstrike w:val="0"/>
      <w:color w:val="000000"/>
      <w:u w:val="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970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npi-vicenza.it/il-patriota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opac.sbn.it/c/search/opac?groupId=20122&amp;item:5032:Nomi::@frase@=TO0V480578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anpi-vicenza.it/il-patriota-pubblicazione-di-anpi-vicenza-dal-1945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anpi-vicenza.it/wp-content/uploads/2022/09/APPELLO-AL-VOTO-SUPPLEMENTO-1-a-IL-PATRIOTA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npi-vicenza.it/wp-content/uploads/2022/09/IL-PATRIOTA-Nuova-serie-N.-1.pdf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377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2026-06-25T07:12:00Z</dcterms:created>
  <dcterms:modified xsi:type="dcterms:W3CDTF">2026-06-25T07:26:00Z</dcterms:modified>
</cp:coreProperties>
</file>