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12CA" w14:textId="4B648B93" w:rsidR="007B16BD" w:rsidRDefault="007B16BD" w:rsidP="007B16BD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XX575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25 luglio 2026</w:t>
      </w:r>
      <w:r w:rsidR="00AC7560">
        <w:rPr>
          <w:rFonts w:cstheme="minorHAnsi"/>
          <w:bCs/>
          <w:i/>
          <w:sz w:val="16"/>
          <w:szCs w:val="16"/>
        </w:rPr>
        <w:t>; Ultimo aggiornamento: 3 settembre 2026</w:t>
      </w:r>
    </w:p>
    <w:p w14:paraId="6B3EA5EC" w14:textId="77777777" w:rsidR="007B16BD" w:rsidRDefault="007B16BD" w:rsidP="007B16B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5D704711" w14:textId="0BD00576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La *</w:t>
      </w:r>
      <w:r w:rsidRPr="00132C06">
        <w:rPr>
          <w:rFonts w:cstheme="minorHAnsi"/>
          <w:b/>
          <w:bCs/>
        </w:rPr>
        <w:t>famiglia parrocchiale di S. Michele Vecchio</w:t>
      </w:r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Set./</w:t>
      </w:r>
      <w:proofErr w:type="gramEnd"/>
      <w:r w:rsidRPr="00132C06">
        <w:rPr>
          <w:rFonts w:cstheme="minorHAnsi"/>
        </w:rPr>
        <w:t>nov. 1914-</w:t>
      </w:r>
      <w:r w:rsidR="00AC7560">
        <w:rPr>
          <w:rFonts w:cstheme="minorHAnsi"/>
        </w:rPr>
        <w:t>novembre 1918</w:t>
      </w:r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Unione tipografica cremonese, 1914-1918. – 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24 cm. ((Periodicità non determinata. - Poi: La famiglia parrocchiale di S. Michele in Cremona. - Il formato varia. - LO11314772</w:t>
      </w:r>
    </w:p>
    <w:p w14:paraId="03CD45FE" w14:textId="77777777" w:rsidR="00AC7560" w:rsidRDefault="00AC7560" w:rsidP="00AC7560">
      <w:pPr>
        <w:spacing w:after="0" w:line="240" w:lineRule="auto"/>
        <w:jc w:val="both"/>
        <w:rPr>
          <w:bCs/>
        </w:rPr>
      </w:pPr>
      <w:r>
        <w:rPr>
          <w:bCs/>
        </w:rPr>
        <w:t>*</w:t>
      </w:r>
      <w:r w:rsidRPr="00F64045">
        <w:rPr>
          <w:b/>
        </w:rPr>
        <w:t>San Michele parrocchia e cripta.</w:t>
      </w:r>
      <w:r w:rsidRPr="00F64045">
        <w:rPr>
          <w:bCs/>
        </w:rPr>
        <w:t>.. - A</w:t>
      </w:r>
      <w:r>
        <w:rPr>
          <w:bCs/>
        </w:rPr>
        <w:t>nno</w:t>
      </w:r>
      <w:r w:rsidRPr="00F64045">
        <w:rPr>
          <w:bCs/>
        </w:rPr>
        <w:t xml:space="preserve"> 1, n. 1 (gen</w:t>
      </w:r>
      <w:r>
        <w:rPr>
          <w:bCs/>
        </w:rPr>
        <w:t xml:space="preserve">naio </w:t>
      </w:r>
      <w:proofErr w:type="gramStart"/>
      <w:r w:rsidRPr="00F64045">
        <w:rPr>
          <w:bCs/>
        </w:rPr>
        <w:t>1926)-</w:t>
      </w:r>
      <w:proofErr w:type="gramEnd"/>
      <w:r>
        <w:rPr>
          <w:bCs/>
        </w:rPr>
        <w:t>anno</w:t>
      </w:r>
      <w:r w:rsidRPr="00F64045">
        <w:t xml:space="preserve"> </w:t>
      </w:r>
      <w:r w:rsidRPr="00F64045">
        <w:rPr>
          <w:bCs/>
        </w:rPr>
        <w:t>2, n.</w:t>
      </w:r>
      <w:r>
        <w:rPr>
          <w:bCs/>
        </w:rPr>
        <w:t xml:space="preserve"> </w:t>
      </w:r>
      <w:r w:rsidRPr="00F64045">
        <w:rPr>
          <w:bCs/>
        </w:rPr>
        <w:t>42</w:t>
      </w:r>
      <w:r>
        <w:rPr>
          <w:bCs/>
        </w:rPr>
        <w:t xml:space="preserve"> </w:t>
      </w:r>
      <w:r w:rsidRPr="00F64045">
        <w:rPr>
          <w:bCs/>
        </w:rPr>
        <w:t>(dic</w:t>
      </w:r>
      <w:r>
        <w:rPr>
          <w:bCs/>
        </w:rPr>
        <w:t xml:space="preserve">embre </w:t>
      </w:r>
      <w:r w:rsidRPr="00F64045">
        <w:rPr>
          <w:bCs/>
        </w:rPr>
        <w:t xml:space="preserve">1927). - </w:t>
      </w:r>
      <w:proofErr w:type="gramStart"/>
      <w:r w:rsidRPr="00F64045">
        <w:rPr>
          <w:bCs/>
        </w:rPr>
        <w:t>Cremona :</w:t>
      </w:r>
      <w:proofErr w:type="gramEnd"/>
      <w:r w:rsidRPr="00F64045">
        <w:rPr>
          <w:bCs/>
        </w:rPr>
        <w:t xml:space="preserve"> Unione tipografica cremonese, 1926-</w:t>
      </w:r>
      <w:r>
        <w:rPr>
          <w:bCs/>
        </w:rPr>
        <w:t>1927</w:t>
      </w:r>
      <w:r w:rsidRPr="00F64045">
        <w:rPr>
          <w:bCs/>
        </w:rPr>
        <w:t xml:space="preserve">. </w:t>
      </w:r>
      <w:r>
        <w:rPr>
          <w:bCs/>
        </w:rPr>
        <w:t>–</w:t>
      </w:r>
      <w:r w:rsidRPr="00F64045">
        <w:rPr>
          <w:bCs/>
        </w:rPr>
        <w:t xml:space="preserve"> </w:t>
      </w:r>
      <w:r>
        <w:rPr>
          <w:bCs/>
        </w:rPr>
        <w:t xml:space="preserve">2 </w:t>
      </w:r>
      <w:proofErr w:type="gramStart"/>
      <w:r w:rsidRPr="00F64045">
        <w:rPr>
          <w:bCs/>
        </w:rPr>
        <w:t>v</w:t>
      </w:r>
      <w:r>
        <w:rPr>
          <w:bCs/>
        </w:rPr>
        <w:t>olumi</w:t>
      </w:r>
      <w:r w:rsidRPr="00F64045">
        <w:rPr>
          <w:bCs/>
        </w:rPr>
        <w:t xml:space="preserve"> ;</w:t>
      </w:r>
      <w:proofErr w:type="gramEnd"/>
      <w:r w:rsidRPr="00F64045">
        <w:rPr>
          <w:bCs/>
        </w:rPr>
        <w:t xml:space="preserve"> 25 cm. </w:t>
      </w:r>
      <w:r>
        <w:rPr>
          <w:bCs/>
        </w:rPr>
        <w:t>((</w:t>
      </w:r>
      <w:r w:rsidRPr="00F64045">
        <w:rPr>
          <w:bCs/>
        </w:rPr>
        <w:t>Settimanale</w:t>
      </w:r>
      <w:r>
        <w:rPr>
          <w:bCs/>
        </w:rPr>
        <w:t xml:space="preserve">. - </w:t>
      </w:r>
      <w:r w:rsidRPr="00F64045">
        <w:rPr>
          <w:bCs/>
        </w:rPr>
        <w:t>LO11314751</w:t>
      </w:r>
    </w:p>
    <w:p w14:paraId="37634C97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proofErr w:type="gramStart"/>
      <w:r w:rsidRPr="00132C06">
        <w:rPr>
          <w:rFonts w:cstheme="minorHAnsi"/>
          <w:b/>
          <w:bCs/>
        </w:rPr>
        <w:t>faro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pubblicazione mensile della parrocchia di S. Michele.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Unione tipografica cremonese, [1928-1936]. – 9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32 cm. ((Descrizione basata su: anno 4, n. 1 (gennaio 1931). - LO11314913</w:t>
      </w:r>
    </w:p>
    <w:p w14:paraId="777E0888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r w:rsidRPr="00132C06">
        <w:rPr>
          <w:rFonts w:cstheme="minorHAnsi"/>
          <w:b/>
          <w:bCs/>
        </w:rPr>
        <w:t xml:space="preserve">foglietto </w:t>
      </w:r>
      <w:proofErr w:type="gramStart"/>
      <w:r w:rsidRPr="00132C06">
        <w:rPr>
          <w:rFonts w:cstheme="minorHAnsi"/>
          <w:b/>
          <w:bCs/>
        </w:rPr>
        <w:t>religioso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Michele,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[1940-1945]. – 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19, n. 6 (giugno 1940). - LO11314916</w:t>
      </w:r>
    </w:p>
    <w:p w14:paraId="391A34C7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Michele,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[1946-1947]. – 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25, n. 3/4 (</w:t>
      </w:r>
      <w:proofErr w:type="gramStart"/>
      <w:r w:rsidRPr="00132C06">
        <w:rPr>
          <w:rFonts w:cstheme="minorHAnsi"/>
        </w:rPr>
        <w:t>mar./</w:t>
      </w:r>
      <w:proofErr w:type="gramEnd"/>
      <w:r w:rsidRPr="00132C06">
        <w:rPr>
          <w:rFonts w:cstheme="minorHAnsi"/>
        </w:rPr>
        <w:t>apr. 1946). - LO11314918</w:t>
      </w:r>
    </w:p>
    <w:p w14:paraId="3D679B5F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proofErr w:type="gramStart"/>
      <w:r w:rsidRPr="00132C06">
        <w:rPr>
          <w:rFonts w:cstheme="minorHAnsi"/>
          <w:b/>
          <w:bCs/>
        </w:rPr>
        <w:t>faro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della parrocchia di S. Michele in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Pizzorni, [1958-1977]. -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42 cm. ((Periodicità non determinata. - Descrizione basata su: settembre 1958. - Il formato varia. - LO11314920</w:t>
      </w:r>
    </w:p>
    <w:p w14:paraId="4AC066A0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S. Michele &lt;Cremona&gt; </w:t>
      </w:r>
    </w:p>
    <w:p w14:paraId="522DDD2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448A9AAE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[Chiesa parrocchiale di Bonemerse].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8 (agosto 1942). - LO11309174</w:t>
      </w:r>
    </w:p>
    <w:p w14:paraId="145CD9CF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Bonemerse </w:t>
      </w:r>
    </w:p>
    <w:p w14:paraId="491C9072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67DE52B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Chiesa parrocchiale di S. Abbondio,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[1922-1946]. – 25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22, n. 5 (maggio 1943). - LO11313683</w:t>
      </w:r>
    </w:p>
    <w:p w14:paraId="5718D0A9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Abbondio &lt;Cremona&gt;</w:t>
      </w:r>
    </w:p>
    <w:p w14:paraId="6E09BF7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0703B498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Chiesa parrocchiale di S. Archelao in Castagnino.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22, n. 7 (luglio 1943). - LO11314056</w:t>
      </w:r>
    </w:p>
    <w:p w14:paraId="3433D5B4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Archelao &lt;Castelverde&gt;</w:t>
      </w:r>
    </w:p>
    <w:p w14:paraId="439A33D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0DC42DC1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di] Castiglione delle Stiviere.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[1922-1943].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7 (luglio 1941). - LO11310018</w:t>
      </w:r>
    </w:p>
    <w:p w14:paraId="3A1C0CBF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Castiglione delle Stiviere</w:t>
      </w:r>
    </w:p>
    <w:p w14:paraId="6121C7BD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67F87B05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[Parrocchia di Cornaleto].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12 (dicembre 1941). - LO11311293</w:t>
      </w:r>
    </w:p>
    <w:p w14:paraId="42945518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Cornaleto</w:t>
      </w:r>
    </w:p>
    <w:p w14:paraId="4F91513C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14E64AA2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 Creta].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[1922-1946]. – 25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9 (settembre 1941). -  LO11311295</w:t>
      </w:r>
    </w:p>
    <w:p w14:paraId="61C9E88A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Creta </w:t>
      </w:r>
    </w:p>
    <w:p w14:paraId="19EADF1C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627DFB01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lastRenderedPageBreak/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Parrocchia di Motta Baluffi.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[1922-1946]. – 25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12 (dicembre 1942). -  LO11312560</w:t>
      </w:r>
    </w:p>
    <w:p w14:paraId="3CC370FE" w14:textId="13D59BE5" w:rsidR="0031062F" w:rsidRDefault="007B16BD" w:rsidP="007B16BD">
      <w:pPr>
        <w:spacing w:after="0" w:line="240" w:lineRule="auto"/>
        <w:jc w:val="both"/>
      </w:pPr>
      <w:r w:rsidRPr="00132C06">
        <w:rPr>
          <w:rFonts w:cstheme="minorHAnsi"/>
        </w:rPr>
        <w:t>Autore: Parrocchia di Motta Baluffi</w:t>
      </w: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1C82"/>
    <w:rsid w:val="00177A11"/>
    <w:rsid w:val="0031062F"/>
    <w:rsid w:val="003605E3"/>
    <w:rsid w:val="00375F4B"/>
    <w:rsid w:val="003811E4"/>
    <w:rsid w:val="00653982"/>
    <w:rsid w:val="007B16BD"/>
    <w:rsid w:val="00A60E8C"/>
    <w:rsid w:val="00AC7560"/>
    <w:rsid w:val="00C71CAA"/>
    <w:rsid w:val="00D21C82"/>
    <w:rsid w:val="00D4211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5F44"/>
  <w15:chartTrackingRefBased/>
  <w15:docId w15:val="{DDC02C37-FA30-4284-9E19-429A48E5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6BD"/>
  </w:style>
  <w:style w:type="paragraph" w:styleId="Titolo1">
    <w:name w:val="heading 1"/>
    <w:basedOn w:val="Normale"/>
    <w:next w:val="Normale"/>
    <w:link w:val="Titolo1Carattere"/>
    <w:uiPriority w:val="9"/>
    <w:qFormat/>
    <w:rsid w:val="00D21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1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1C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1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1C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1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1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1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1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1C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1C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1C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1C8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1C8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1C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1C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1C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1C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1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1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1C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1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C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1C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1C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1C8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C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1C8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1C82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7B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2026-07-25T06:23:00Z</dcterms:created>
  <dcterms:modified xsi:type="dcterms:W3CDTF">2026-09-03T10:23:00Z</dcterms:modified>
</cp:coreProperties>
</file>