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1E5A4" w14:textId="32523499" w:rsidR="009F4984" w:rsidRPr="00055E21" w:rsidRDefault="009F4984" w:rsidP="001D335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color w:val="C00000"/>
          <w:sz w:val="44"/>
          <w:szCs w:val="44"/>
        </w:rPr>
        <w:t>XX58</w:t>
      </w:r>
      <w:r>
        <w:rPr>
          <w:rFonts w:cstheme="minorHAnsi"/>
          <w:b/>
          <w:color w:val="C00000"/>
          <w:sz w:val="44"/>
          <w:szCs w:val="44"/>
        </w:rPr>
        <w:t>6</w:t>
      </w:r>
      <w:r>
        <w:rPr>
          <w:rFonts w:cstheme="minorHAnsi"/>
          <w:b/>
          <w:color w:val="C00000"/>
          <w:sz w:val="44"/>
          <w:szCs w:val="44"/>
        </w:rPr>
        <w:tab/>
      </w:r>
      <w:r w:rsidRPr="00055E21">
        <w:rPr>
          <w:rFonts w:cstheme="minorHAnsi"/>
          <w:b/>
        </w:rPr>
        <w:t xml:space="preserve"> </w:t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055E21">
        <w:rPr>
          <w:rFonts w:cstheme="minorHAnsi"/>
          <w:i/>
          <w:sz w:val="16"/>
          <w:szCs w:val="16"/>
        </w:rPr>
        <w:t xml:space="preserve">Scheda creata </w:t>
      </w:r>
      <w:proofErr w:type="gramStart"/>
      <w:r w:rsidRPr="00055E21">
        <w:rPr>
          <w:rFonts w:cstheme="minorHAnsi"/>
          <w:i/>
          <w:sz w:val="16"/>
          <w:szCs w:val="16"/>
        </w:rPr>
        <w:t xml:space="preserve">il </w:t>
      </w:r>
      <w:r>
        <w:rPr>
          <w:rFonts w:cstheme="minorHAnsi"/>
          <w:i/>
          <w:sz w:val="16"/>
          <w:szCs w:val="16"/>
        </w:rPr>
        <w:t>8</w:t>
      </w:r>
      <w:proofErr w:type="gramEnd"/>
      <w:r>
        <w:rPr>
          <w:rFonts w:cstheme="minorHAnsi"/>
          <w:i/>
          <w:sz w:val="16"/>
          <w:szCs w:val="16"/>
        </w:rPr>
        <w:t xml:space="preserve"> agosto 2026</w:t>
      </w:r>
    </w:p>
    <w:p w14:paraId="2153A90F" w14:textId="77777777" w:rsidR="009F4984" w:rsidRPr="00055E21" w:rsidRDefault="009F4984" w:rsidP="001D3358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055E21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055E21">
        <w:rPr>
          <w:rFonts w:cstheme="minorHAnsi"/>
          <w:b/>
          <w:color w:val="C00000"/>
          <w:sz w:val="44"/>
          <w:szCs w:val="44"/>
        </w:rPr>
        <w:t>bibliografica</w:t>
      </w:r>
    </w:p>
    <w:p w14:paraId="7B76E36D" w14:textId="63785DDD" w:rsidR="003523E2" w:rsidRPr="00576EAF" w:rsidRDefault="003523E2" w:rsidP="001D3358">
      <w:pPr>
        <w:spacing w:after="0" w:line="240" w:lineRule="auto"/>
        <w:jc w:val="both"/>
        <w:rPr>
          <w:sz w:val="32"/>
          <w:szCs w:val="32"/>
        </w:rPr>
      </w:pPr>
      <w:r w:rsidRPr="00576EAF">
        <w:rPr>
          <w:sz w:val="32"/>
          <w:szCs w:val="32"/>
        </w:rPr>
        <w:t>L'</w:t>
      </w:r>
      <w:r w:rsidR="009E69C1" w:rsidRPr="00576EAF">
        <w:rPr>
          <w:sz w:val="32"/>
          <w:szCs w:val="32"/>
        </w:rPr>
        <w:t>*</w:t>
      </w:r>
      <w:r w:rsidRPr="00576EAF">
        <w:rPr>
          <w:b/>
          <w:bCs/>
          <w:sz w:val="32"/>
          <w:szCs w:val="32"/>
        </w:rPr>
        <w:t>amico di tutti</w:t>
      </w:r>
      <w:r w:rsidRPr="00576EAF">
        <w:rPr>
          <w:sz w:val="32"/>
          <w:szCs w:val="32"/>
        </w:rPr>
        <w:t xml:space="preserve">. - </w:t>
      </w:r>
      <w:proofErr w:type="gramStart"/>
      <w:r w:rsidRPr="00576EAF">
        <w:rPr>
          <w:sz w:val="32"/>
          <w:szCs w:val="32"/>
        </w:rPr>
        <w:t>Bergamo :</w:t>
      </w:r>
      <w:proofErr w:type="gramEnd"/>
      <w:r w:rsidRPr="00576EAF">
        <w:rPr>
          <w:sz w:val="32"/>
          <w:szCs w:val="32"/>
        </w:rPr>
        <w:t xml:space="preserve"> Libreria L. Buttarelli</w:t>
      </w:r>
      <w:r w:rsidRPr="00576EAF">
        <w:rPr>
          <w:sz w:val="32"/>
          <w:szCs w:val="32"/>
        </w:rPr>
        <w:t>, 1907</w:t>
      </w:r>
      <w:r w:rsidRPr="00576EAF">
        <w:rPr>
          <w:sz w:val="32"/>
          <w:szCs w:val="32"/>
        </w:rPr>
        <w:t xml:space="preserve">. </w:t>
      </w:r>
      <w:r w:rsidRPr="00576EAF">
        <w:rPr>
          <w:sz w:val="32"/>
          <w:szCs w:val="32"/>
        </w:rPr>
        <w:t>–</w:t>
      </w:r>
      <w:r w:rsidRPr="00576EAF">
        <w:rPr>
          <w:sz w:val="32"/>
          <w:szCs w:val="32"/>
        </w:rPr>
        <w:t xml:space="preserve"> </w:t>
      </w:r>
      <w:r w:rsidRPr="00576EAF">
        <w:rPr>
          <w:sz w:val="32"/>
          <w:szCs w:val="32"/>
        </w:rPr>
        <w:t xml:space="preserve">1 </w:t>
      </w:r>
      <w:proofErr w:type="gramStart"/>
      <w:r w:rsidRPr="00576EAF">
        <w:rPr>
          <w:sz w:val="32"/>
          <w:szCs w:val="32"/>
        </w:rPr>
        <w:t>volum</w:t>
      </w:r>
      <w:r w:rsidRPr="00576EAF">
        <w:rPr>
          <w:sz w:val="32"/>
          <w:szCs w:val="32"/>
        </w:rPr>
        <w:t>e</w:t>
      </w:r>
      <w:r w:rsidRPr="00576EAF">
        <w:rPr>
          <w:sz w:val="32"/>
          <w:szCs w:val="32"/>
        </w:rPr>
        <w:t xml:space="preserve"> ;</w:t>
      </w:r>
      <w:proofErr w:type="gramEnd"/>
      <w:r w:rsidRPr="00576EAF">
        <w:rPr>
          <w:sz w:val="32"/>
          <w:szCs w:val="32"/>
        </w:rPr>
        <w:t xml:space="preserve"> 14 cm. - LO11384536</w:t>
      </w:r>
    </w:p>
    <w:p w14:paraId="2AB56CA5" w14:textId="77777777" w:rsidR="009E69C1" w:rsidRPr="00576EAF" w:rsidRDefault="009E69C1" w:rsidP="001D3358">
      <w:pPr>
        <w:spacing w:after="0" w:line="240" w:lineRule="auto"/>
        <w:jc w:val="both"/>
        <w:rPr>
          <w:sz w:val="32"/>
          <w:szCs w:val="32"/>
        </w:rPr>
      </w:pPr>
    </w:p>
    <w:p w14:paraId="01F1DD85" w14:textId="1D259096" w:rsidR="003523E2" w:rsidRPr="00576EAF" w:rsidRDefault="003523E2" w:rsidP="001D3358">
      <w:pPr>
        <w:spacing w:after="0" w:line="240" w:lineRule="auto"/>
        <w:jc w:val="both"/>
        <w:rPr>
          <w:sz w:val="32"/>
          <w:szCs w:val="32"/>
        </w:rPr>
      </w:pPr>
      <w:r w:rsidRPr="00576EAF">
        <w:rPr>
          <w:sz w:val="32"/>
          <w:szCs w:val="32"/>
        </w:rPr>
        <w:t>L'</w:t>
      </w:r>
      <w:r w:rsidR="009E69C1" w:rsidRPr="00576EAF">
        <w:rPr>
          <w:sz w:val="32"/>
          <w:szCs w:val="32"/>
        </w:rPr>
        <w:t>*</w:t>
      </w:r>
      <w:r w:rsidRPr="00576EAF">
        <w:rPr>
          <w:b/>
          <w:bCs/>
          <w:sz w:val="32"/>
          <w:szCs w:val="32"/>
        </w:rPr>
        <w:t xml:space="preserve">amico di </w:t>
      </w:r>
      <w:proofErr w:type="gramStart"/>
      <w:r w:rsidRPr="00576EAF">
        <w:rPr>
          <w:b/>
          <w:bCs/>
          <w:sz w:val="32"/>
          <w:szCs w:val="32"/>
        </w:rPr>
        <w:t>tutti</w:t>
      </w:r>
      <w:r w:rsidRPr="00576EAF">
        <w:rPr>
          <w:sz w:val="32"/>
          <w:szCs w:val="32"/>
        </w:rPr>
        <w:t xml:space="preserve"> :</w:t>
      </w:r>
      <w:proofErr w:type="gramEnd"/>
      <w:r w:rsidRPr="00576EAF">
        <w:rPr>
          <w:sz w:val="32"/>
          <w:szCs w:val="32"/>
        </w:rPr>
        <w:t xml:space="preserve"> bollettino della Parrocchia di </w:t>
      </w:r>
      <w:proofErr w:type="gramStart"/>
      <w:r w:rsidRPr="00576EAF">
        <w:rPr>
          <w:sz w:val="32"/>
          <w:szCs w:val="32"/>
        </w:rPr>
        <w:t>Scarmagno :</w:t>
      </w:r>
      <w:proofErr w:type="gramEnd"/>
      <w:r w:rsidRPr="00576EAF">
        <w:rPr>
          <w:sz w:val="32"/>
          <w:szCs w:val="32"/>
        </w:rPr>
        <w:t xml:space="preserve"> periodico mensile. - Anno 1, n. 1 (set</w:t>
      </w:r>
      <w:r w:rsidR="009E69C1" w:rsidRPr="00576EAF">
        <w:rPr>
          <w:sz w:val="32"/>
          <w:szCs w:val="32"/>
        </w:rPr>
        <w:t>tembre</w:t>
      </w:r>
      <w:r w:rsidRPr="00576EAF">
        <w:rPr>
          <w:sz w:val="32"/>
          <w:szCs w:val="32"/>
        </w:rPr>
        <w:t xml:space="preserve"> </w:t>
      </w:r>
      <w:proofErr w:type="gramStart"/>
      <w:r w:rsidRPr="00576EAF">
        <w:rPr>
          <w:sz w:val="32"/>
          <w:szCs w:val="32"/>
        </w:rPr>
        <w:t>1924)-</w:t>
      </w:r>
      <w:proofErr w:type="gramEnd"/>
      <w:r w:rsidR="009E69C1" w:rsidRPr="00576EAF">
        <w:rPr>
          <w:sz w:val="32"/>
          <w:szCs w:val="32"/>
        </w:rPr>
        <w:t xml:space="preserve">  </w:t>
      </w:r>
      <w:proofErr w:type="gramStart"/>
      <w:r w:rsidR="009E69C1" w:rsidRPr="00576EAF">
        <w:rPr>
          <w:sz w:val="32"/>
          <w:szCs w:val="32"/>
        </w:rPr>
        <w:t xml:space="preserve">  </w:t>
      </w:r>
      <w:r w:rsidRPr="00576EAF">
        <w:rPr>
          <w:sz w:val="32"/>
          <w:szCs w:val="32"/>
        </w:rPr>
        <w:t>.</w:t>
      </w:r>
      <w:proofErr w:type="gramEnd"/>
      <w:r w:rsidRPr="00576EAF">
        <w:rPr>
          <w:sz w:val="32"/>
          <w:szCs w:val="32"/>
        </w:rPr>
        <w:t xml:space="preserve"> - </w:t>
      </w:r>
      <w:proofErr w:type="gramStart"/>
      <w:r w:rsidRPr="00576EAF">
        <w:rPr>
          <w:sz w:val="32"/>
          <w:szCs w:val="32"/>
        </w:rPr>
        <w:t>Biella :</w:t>
      </w:r>
      <w:proofErr w:type="gramEnd"/>
      <w:r w:rsidRPr="00576EAF">
        <w:rPr>
          <w:sz w:val="32"/>
          <w:szCs w:val="32"/>
        </w:rPr>
        <w:t xml:space="preserve"> Tipografia Unione biellese, 1924</w:t>
      </w:r>
      <w:r w:rsidR="00576EAF" w:rsidRPr="00576EAF">
        <w:rPr>
          <w:sz w:val="32"/>
          <w:szCs w:val="32"/>
        </w:rPr>
        <w:t>-1929</w:t>
      </w:r>
      <w:r w:rsidRPr="00576EAF">
        <w:rPr>
          <w:sz w:val="32"/>
          <w:szCs w:val="32"/>
        </w:rPr>
        <w:t xml:space="preserve">. </w:t>
      </w:r>
      <w:r w:rsidRPr="00576EAF">
        <w:rPr>
          <w:sz w:val="32"/>
          <w:szCs w:val="32"/>
        </w:rPr>
        <w:t>–</w:t>
      </w:r>
      <w:r w:rsidRPr="00576EAF">
        <w:rPr>
          <w:sz w:val="32"/>
          <w:szCs w:val="32"/>
        </w:rPr>
        <w:t xml:space="preserve"> </w:t>
      </w:r>
      <w:r w:rsidR="00576EAF" w:rsidRPr="00576EAF">
        <w:rPr>
          <w:sz w:val="32"/>
          <w:szCs w:val="32"/>
        </w:rPr>
        <w:t>6</w:t>
      </w:r>
      <w:r w:rsidRPr="00576EAF">
        <w:rPr>
          <w:sz w:val="32"/>
          <w:szCs w:val="32"/>
        </w:rPr>
        <w:t xml:space="preserve"> </w:t>
      </w:r>
      <w:proofErr w:type="gramStart"/>
      <w:r w:rsidRPr="00576EAF">
        <w:rPr>
          <w:sz w:val="32"/>
          <w:szCs w:val="32"/>
        </w:rPr>
        <w:t>volum</w:t>
      </w:r>
      <w:r w:rsidR="00576EAF" w:rsidRPr="00576EAF">
        <w:rPr>
          <w:sz w:val="32"/>
          <w:szCs w:val="32"/>
        </w:rPr>
        <w:t>i</w:t>
      </w:r>
      <w:r w:rsidRPr="00576EAF">
        <w:rPr>
          <w:sz w:val="32"/>
          <w:szCs w:val="32"/>
        </w:rPr>
        <w:t xml:space="preserve"> :</w:t>
      </w:r>
      <w:proofErr w:type="gramEnd"/>
      <w:r w:rsidRPr="00576EAF">
        <w:rPr>
          <w:sz w:val="32"/>
          <w:szCs w:val="32"/>
        </w:rPr>
        <w:t xml:space="preserve"> </w:t>
      </w:r>
      <w:proofErr w:type="gramStart"/>
      <w:r w:rsidRPr="00576EAF">
        <w:rPr>
          <w:sz w:val="32"/>
          <w:szCs w:val="32"/>
        </w:rPr>
        <w:t>ill. ;</w:t>
      </w:r>
      <w:proofErr w:type="gramEnd"/>
      <w:r w:rsidRPr="00576EAF">
        <w:rPr>
          <w:sz w:val="32"/>
          <w:szCs w:val="32"/>
        </w:rPr>
        <w:t xml:space="preserve"> 25 cm.</w:t>
      </w:r>
      <w:r w:rsidRPr="00576EAF">
        <w:rPr>
          <w:sz w:val="32"/>
          <w:szCs w:val="32"/>
        </w:rPr>
        <w:t xml:space="preserve"> - </w:t>
      </w:r>
      <w:r w:rsidRPr="00576EAF">
        <w:rPr>
          <w:sz w:val="32"/>
          <w:szCs w:val="32"/>
        </w:rPr>
        <w:t>CFI1092263</w:t>
      </w:r>
    </w:p>
    <w:p w14:paraId="057799EF" w14:textId="33A7E293" w:rsidR="003523E2" w:rsidRPr="00576EAF" w:rsidRDefault="003523E2" w:rsidP="001D3358">
      <w:pPr>
        <w:spacing w:after="0" w:line="240" w:lineRule="auto"/>
        <w:jc w:val="both"/>
        <w:rPr>
          <w:sz w:val="32"/>
          <w:szCs w:val="32"/>
        </w:rPr>
      </w:pPr>
      <w:r w:rsidRPr="00576EAF">
        <w:rPr>
          <w:sz w:val="32"/>
          <w:szCs w:val="32"/>
        </w:rPr>
        <w:t xml:space="preserve">Autore: </w:t>
      </w:r>
      <w:r w:rsidRPr="00576EAF">
        <w:rPr>
          <w:sz w:val="32"/>
          <w:szCs w:val="32"/>
        </w:rPr>
        <w:t xml:space="preserve">Parrocchia di Scarmagno </w:t>
      </w:r>
    </w:p>
    <w:p w14:paraId="30CC0E10" w14:textId="4071A1A0" w:rsidR="009E69C1" w:rsidRPr="00576EAF" w:rsidRDefault="00576EAF" w:rsidP="001D3358">
      <w:pPr>
        <w:spacing w:after="0" w:line="240" w:lineRule="auto"/>
        <w:jc w:val="both"/>
        <w:rPr>
          <w:sz w:val="32"/>
          <w:szCs w:val="32"/>
        </w:rPr>
      </w:pPr>
      <w:r w:rsidRPr="00576EAF">
        <w:rPr>
          <w:sz w:val="32"/>
          <w:szCs w:val="32"/>
        </w:rPr>
        <w:t>Soggetto: Scarmagno – Parrocchia – 1924-1929</w:t>
      </w:r>
    </w:p>
    <w:p w14:paraId="08C85EA0" w14:textId="77777777" w:rsidR="00576EAF" w:rsidRPr="00576EAF" w:rsidRDefault="00576EAF" w:rsidP="001D3358">
      <w:pPr>
        <w:spacing w:after="0" w:line="240" w:lineRule="auto"/>
        <w:jc w:val="both"/>
        <w:rPr>
          <w:sz w:val="32"/>
          <w:szCs w:val="32"/>
        </w:rPr>
      </w:pPr>
    </w:p>
    <w:p w14:paraId="11952CC8" w14:textId="1805D203" w:rsidR="003523E2" w:rsidRPr="00576EAF" w:rsidRDefault="003523E2" w:rsidP="001D3358">
      <w:pPr>
        <w:spacing w:after="0" w:line="240" w:lineRule="auto"/>
        <w:jc w:val="both"/>
        <w:rPr>
          <w:sz w:val="32"/>
          <w:szCs w:val="32"/>
        </w:rPr>
      </w:pPr>
      <w:r w:rsidRPr="00576EAF">
        <w:rPr>
          <w:sz w:val="32"/>
          <w:szCs w:val="32"/>
        </w:rPr>
        <w:t>L'</w:t>
      </w:r>
      <w:r w:rsidR="009E69C1" w:rsidRPr="00576EAF">
        <w:rPr>
          <w:sz w:val="32"/>
          <w:szCs w:val="32"/>
        </w:rPr>
        <w:t>*</w:t>
      </w:r>
      <w:r w:rsidRPr="00576EAF">
        <w:rPr>
          <w:b/>
          <w:bCs/>
          <w:sz w:val="32"/>
          <w:szCs w:val="32"/>
        </w:rPr>
        <w:t xml:space="preserve">amico di </w:t>
      </w:r>
      <w:proofErr w:type="gramStart"/>
      <w:r w:rsidRPr="00576EAF">
        <w:rPr>
          <w:b/>
          <w:bCs/>
          <w:sz w:val="32"/>
          <w:szCs w:val="32"/>
        </w:rPr>
        <w:t>tutti</w:t>
      </w:r>
      <w:r w:rsidRPr="00576EAF">
        <w:rPr>
          <w:sz w:val="32"/>
          <w:szCs w:val="32"/>
        </w:rPr>
        <w:t xml:space="preserve"> :</w:t>
      </w:r>
      <w:proofErr w:type="gramEnd"/>
      <w:r w:rsidRPr="00576EAF">
        <w:rPr>
          <w:sz w:val="32"/>
          <w:szCs w:val="32"/>
        </w:rPr>
        <w:t xml:space="preserve"> giornale quindicinale... che nel titolo ha il programma. - A</w:t>
      </w:r>
      <w:r w:rsidR="009E69C1" w:rsidRPr="00576EAF">
        <w:rPr>
          <w:sz w:val="32"/>
          <w:szCs w:val="32"/>
        </w:rPr>
        <w:t>nno</w:t>
      </w:r>
      <w:r w:rsidRPr="00576EAF">
        <w:rPr>
          <w:sz w:val="32"/>
          <w:szCs w:val="32"/>
        </w:rPr>
        <w:t xml:space="preserve"> 1, n. 1 (</w:t>
      </w:r>
      <w:proofErr w:type="gramStart"/>
      <w:r w:rsidRPr="00576EAF">
        <w:rPr>
          <w:sz w:val="32"/>
          <w:szCs w:val="32"/>
        </w:rPr>
        <w:t>1937)</w:t>
      </w:r>
      <w:r w:rsidR="00576EAF" w:rsidRPr="00576EAF">
        <w:rPr>
          <w:sz w:val="32"/>
          <w:szCs w:val="32"/>
        </w:rPr>
        <w:t>-</w:t>
      </w:r>
      <w:proofErr w:type="gramEnd"/>
      <w:r w:rsidR="00576EAF" w:rsidRPr="00576EAF">
        <w:rPr>
          <w:sz w:val="32"/>
          <w:szCs w:val="32"/>
        </w:rPr>
        <w:t xml:space="preserve">  </w:t>
      </w:r>
      <w:proofErr w:type="gramStart"/>
      <w:r w:rsidR="00576EAF" w:rsidRPr="00576EAF">
        <w:rPr>
          <w:sz w:val="32"/>
          <w:szCs w:val="32"/>
        </w:rPr>
        <w:t xml:space="preserve">  </w:t>
      </w:r>
      <w:r w:rsidRPr="00576EAF">
        <w:rPr>
          <w:sz w:val="32"/>
          <w:szCs w:val="32"/>
        </w:rPr>
        <w:t>.</w:t>
      </w:r>
      <w:proofErr w:type="gramEnd"/>
      <w:r w:rsidRPr="00576EAF">
        <w:rPr>
          <w:sz w:val="32"/>
          <w:szCs w:val="32"/>
        </w:rPr>
        <w:t xml:space="preserve"> - </w:t>
      </w:r>
      <w:proofErr w:type="gramStart"/>
      <w:r w:rsidRPr="00576EAF">
        <w:rPr>
          <w:sz w:val="32"/>
          <w:szCs w:val="32"/>
        </w:rPr>
        <w:t>Milano :</w:t>
      </w:r>
      <w:proofErr w:type="gramEnd"/>
      <w:r w:rsidRPr="00576EAF">
        <w:rPr>
          <w:sz w:val="32"/>
          <w:szCs w:val="32"/>
        </w:rPr>
        <w:t xml:space="preserve"> Stamura, 1937. </w:t>
      </w:r>
      <w:r w:rsidRPr="00576EAF">
        <w:rPr>
          <w:sz w:val="32"/>
          <w:szCs w:val="32"/>
        </w:rPr>
        <w:t>–</w:t>
      </w:r>
      <w:r w:rsidRPr="00576EAF">
        <w:rPr>
          <w:sz w:val="32"/>
          <w:szCs w:val="32"/>
        </w:rPr>
        <w:t xml:space="preserve"> </w:t>
      </w:r>
      <w:r w:rsidRPr="00576EAF">
        <w:rPr>
          <w:sz w:val="32"/>
          <w:szCs w:val="32"/>
        </w:rPr>
        <w:t xml:space="preserve">1 </w:t>
      </w:r>
      <w:proofErr w:type="gramStart"/>
      <w:r w:rsidRPr="00576EAF">
        <w:rPr>
          <w:sz w:val="32"/>
          <w:szCs w:val="32"/>
        </w:rPr>
        <w:t>v</w:t>
      </w:r>
      <w:r w:rsidRPr="00576EAF">
        <w:rPr>
          <w:sz w:val="32"/>
          <w:szCs w:val="32"/>
        </w:rPr>
        <w:t>olume</w:t>
      </w:r>
      <w:r w:rsidRPr="00576EAF">
        <w:rPr>
          <w:sz w:val="32"/>
          <w:szCs w:val="32"/>
        </w:rPr>
        <w:t xml:space="preserve"> :</w:t>
      </w:r>
      <w:proofErr w:type="gramEnd"/>
      <w:r w:rsidRPr="00576EAF">
        <w:rPr>
          <w:sz w:val="32"/>
          <w:szCs w:val="32"/>
        </w:rPr>
        <w:t xml:space="preserve"> </w:t>
      </w:r>
      <w:proofErr w:type="gramStart"/>
      <w:r w:rsidRPr="00576EAF">
        <w:rPr>
          <w:sz w:val="32"/>
          <w:szCs w:val="32"/>
        </w:rPr>
        <w:t>ill. ;</w:t>
      </w:r>
      <w:proofErr w:type="gramEnd"/>
      <w:r w:rsidRPr="00576EAF">
        <w:rPr>
          <w:sz w:val="32"/>
          <w:szCs w:val="32"/>
        </w:rPr>
        <w:t xml:space="preserve"> 45 cm. - LO11387076</w:t>
      </w:r>
    </w:p>
    <w:p w14:paraId="3BFF1FC6" w14:textId="77777777" w:rsidR="001D3358" w:rsidRPr="00576EAF" w:rsidRDefault="001D3358" w:rsidP="001D3358">
      <w:pPr>
        <w:spacing w:after="0" w:line="240" w:lineRule="auto"/>
        <w:jc w:val="both"/>
        <w:rPr>
          <w:sz w:val="32"/>
          <w:szCs w:val="32"/>
        </w:rPr>
      </w:pPr>
    </w:p>
    <w:p w14:paraId="07662BC2" w14:textId="1231B834" w:rsidR="0031062F" w:rsidRPr="00576EAF" w:rsidRDefault="009F4984" w:rsidP="001D3358">
      <w:pPr>
        <w:spacing w:after="0" w:line="240" w:lineRule="auto"/>
        <w:jc w:val="both"/>
        <w:rPr>
          <w:sz w:val="32"/>
          <w:szCs w:val="32"/>
        </w:rPr>
      </w:pPr>
      <w:r w:rsidRPr="00576EAF">
        <w:rPr>
          <w:sz w:val="32"/>
          <w:szCs w:val="32"/>
        </w:rPr>
        <w:t>*</w:t>
      </w:r>
      <w:r w:rsidRPr="00576EAF">
        <w:rPr>
          <w:b/>
          <w:bCs/>
          <w:sz w:val="32"/>
          <w:szCs w:val="32"/>
        </w:rPr>
        <w:t>All'opera</w:t>
      </w:r>
      <w:proofErr w:type="gramStart"/>
      <w:r w:rsidRPr="00576EAF">
        <w:rPr>
          <w:b/>
          <w:bCs/>
          <w:sz w:val="32"/>
          <w:szCs w:val="32"/>
        </w:rPr>
        <w:t xml:space="preserve">! </w:t>
      </w:r>
      <w:r w:rsidRPr="00576EAF">
        <w:rPr>
          <w:sz w:val="32"/>
          <w:szCs w:val="32"/>
        </w:rPr>
        <w:t>:</w:t>
      </w:r>
      <w:proofErr w:type="gramEnd"/>
      <w:r w:rsidRPr="00576EAF">
        <w:rPr>
          <w:sz w:val="32"/>
          <w:szCs w:val="32"/>
        </w:rPr>
        <w:t xml:space="preserve"> bollettino italiano per le missioni evangeliche. </w:t>
      </w:r>
      <w:r w:rsidRPr="00576EAF">
        <w:rPr>
          <w:sz w:val="32"/>
          <w:szCs w:val="32"/>
        </w:rPr>
        <w:t>–</w:t>
      </w:r>
      <w:r w:rsidRPr="00576EAF">
        <w:rPr>
          <w:sz w:val="32"/>
          <w:szCs w:val="32"/>
        </w:rPr>
        <w:t xml:space="preserve"> </w:t>
      </w:r>
      <w:r w:rsidRPr="00576EAF">
        <w:rPr>
          <w:sz w:val="32"/>
          <w:szCs w:val="32"/>
        </w:rPr>
        <w:t xml:space="preserve">N. 1 (aprile </w:t>
      </w:r>
      <w:proofErr w:type="gramStart"/>
      <w:r w:rsidRPr="00576EAF">
        <w:rPr>
          <w:sz w:val="32"/>
          <w:szCs w:val="32"/>
        </w:rPr>
        <w:t>1920)-</w:t>
      </w:r>
      <w:proofErr w:type="gramEnd"/>
      <w:r w:rsidRPr="00576EAF">
        <w:rPr>
          <w:sz w:val="32"/>
          <w:szCs w:val="32"/>
        </w:rPr>
        <w:t xml:space="preserve">  </w:t>
      </w:r>
      <w:proofErr w:type="gramStart"/>
      <w:r w:rsidRPr="00576EAF">
        <w:rPr>
          <w:sz w:val="32"/>
          <w:szCs w:val="32"/>
        </w:rPr>
        <w:t xml:space="preserve">  .</w:t>
      </w:r>
      <w:proofErr w:type="gramEnd"/>
      <w:r w:rsidRPr="00576EAF">
        <w:rPr>
          <w:sz w:val="32"/>
          <w:szCs w:val="32"/>
        </w:rPr>
        <w:t xml:space="preserve"> - </w:t>
      </w:r>
      <w:r w:rsidRPr="00576EAF">
        <w:rPr>
          <w:sz w:val="32"/>
          <w:szCs w:val="32"/>
        </w:rPr>
        <w:t xml:space="preserve">Torre </w:t>
      </w:r>
      <w:proofErr w:type="gramStart"/>
      <w:r w:rsidRPr="00576EAF">
        <w:rPr>
          <w:sz w:val="32"/>
          <w:szCs w:val="32"/>
        </w:rPr>
        <w:t>Pellice :</w:t>
      </w:r>
      <w:proofErr w:type="gramEnd"/>
      <w:r w:rsidRPr="00576EAF">
        <w:rPr>
          <w:sz w:val="32"/>
          <w:szCs w:val="32"/>
        </w:rPr>
        <w:t xml:space="preserve"> Tip. Alpina</w:t>
      </w:r>
      <w:r w:rsidRPr="00576EAF">
        <w:rPr>
          <w:sz w:val="32"/>
          <w:szCs w:val="32"/>
        </w:rPr>
        <w:t>, 1920</w:t>
      </w:r>
      <w:r w:rsidRPr="00576EAF">
        <w:rPr>
          <w:sz w:val="32"/>
          <w:szCs w:val="32"/>
        </w:rPr>
        <w:t xml:space="preserve">. </w:t>
      </w:r>
      <w:r w:rsidRPr="00576EAF">
        <w:rPr>
          <w:sz w:val="32"/>
          <w:szCs w:val="32"/>
        </w:rPr>
        <w:t>–</w:t>
      </w:r>
      <w:r w:rsidRPr="00576EAF">
        <w:rPr>
          <w:sz w:val="32"/>
          <w:szCs w:val="32"/>
        </w:rPr>
        <w:t xml:space="preserve"> </w:t>
      </w:r>
      <w:r w:rsidRPr="00576EAF">
        <w:rPr>
          <w:sz w:val="32"/>
          <w:szCs w:val="32"/>
        </w:rPr>
        <w:t xml:space="preserve">1 </w:t>
      </w:r>
      <w:r w:rsidRPr="00576EAF">
        <w:rPr>
          <w:sz w:val="32"/>
          <w:szCs w:val="32"/>
        </w:rPr>
        <w:t>v</w:t>
      </w:r>
      <w:r w:rsidRPr="00576EAF">
        <w:rPr>
          <w:sz w:val="32"/>
          <w:szCs w:val="32"/>
        </w:rPr>
        <w:t>olume</w:t>
      </w:r>
      <w:r w:rsidRPr="00576EAF">
        <w:rPr>
          <w:sz w:val="32"/>
          <w:szCs w:val="32"/>
        </w:rPr>
        <w:t xml:space="preserve">. </w:t>
      </w:r>
      <w:r w:rsidRPr="00576EAF">
        <w:rPr>
          <w:sz w:val="32"/>
          <w:szCs w:val="32"/>
        </w:rPr>
        <w:t>((</w:t>
      </w:r>
      <w:r w:rsidRPr="00576EAF">
        <w:rPr>
          <w:sz w:val="32"/>
          <w:szCs w:val="32"/>
        </w:rPr>
        <w:t xml:space="preserve">Bimestrale. </w:t>
      </w:r>
      <w:r w:rsidRPr="00576EAF">
        <w:rPr>
          <w:sz w:val="32"/>
          <w:szCs w:val="32"/>
        </w:rPr>
        <w:t>–</w:t>
      </w:r>
      <w:r w:rsidRPr="00576EAF">
        <w:rPr>
          <w:sz w:val="32"/>
          <w:szCs w:val="32"/>
        </w:rPr>
        <w:t xml:space="preserve"> </w:t>
      </w:r>
      <w:r w:rsidRPr="00576EAF">
        <w:rPr>
          <w:sz w:val="32"/>
          <w:szCs w:val="32"/>
        </w:rPr>
        <w:t xml:space="preserve">A cura di: </w:t>
      </w:r>
      <w:r w:rsidRPr="00576EAF">
        <w:rPr>
          <w:sz w:val="32"/>
          <w:szCs w:val="32"/>
        </w:rPr>
        <w:t>A</w:t>
      </w:r>
      <w:r w:rsidRPr="00576EAF">
        <w:rPr>
          <w:sz w:val="32"/>
          <w:szCs w:val="32"/>
        </w:rPr>
        <w:t>.</w:t>
      </w:r>
      <w:r w:rsidRPr="00576EAF">
        <w:rPr>
          <w:sz w:val="32"/>
          <w:szCs w:val="32"/>
        </w:rPr>
        <w:t xml:space="preserve"> Jalla. - CUBI 11087. - BNI 1920</w:t>
      </w:r>
      <w:r w:rsidRPr="00576EAF">
        <w:rPr>
          <w:sz w:val="32"/>
          <w:szCs w:val="32"/>
        </w:rPr>
        <w:t>-</w:t>
      </w:r>
      <w:r w:rsidRPr="00576EAF">
        <w:rPr>
          <w:sz w:val="32"/>
          <w:szCs w:val="32"/>
        </w:rPr>
        <w:t>4807.</w:t>
      </w:r>
      <w:r w:rsidRPr="00576EAF">
        <w:rPr>
          <w:sz w:val="32"/>
          <w:szCs w:val="32"/>
        </w:rPr>
        <w:t xml:space="preserve"> - </w:t>
      </w:r>
      <w:r w:rsidRPr="00576EAF">
        <w:rPr>
          <w:sz w:val="32"/>
          <w:szCs w:val="32"/>
        </w:rPr>
        <w:t>CUB0703441</w:t>
      </w:r>
    </w:p>
    <w:p w14:paraId="1FF97C5C" w14:textId="5F493490" w:rsidR="009F4984" w:rsidRPr="00576EAF" w:rsidRDefault="009F4984" w:rsidP="001D3358">
      <w:pPr>
        <w:spacing w:after="0" w:line="240" w:lineRule="auto"/>
        <w:jc w:val="both"/>
        <w:rPr>
          <w:sz w:val="32"/>
          <w:szCs w:val="32"/>
        </w:rPr>
      </w:pPr>
      <w:r w:rsidRPr="00576EAF">
        <w:rPr>
          <w:sz w:val="32"/>
          <w:szCs w:val="32"/>
        </w:rPr>
        <w:t>Curatore: Jalla, Attilio</w:t>
      </w:r>
    </w:p>
    <w:p w14:paraId="7DFF5931" w14:textId="4CE09B8F" w:rsidR="009F4984" w:rsidRPr="00576EAF" w:rsidRDefault="009F4984" w:rsidP="001D3358">
      <w:pPr>
        <w:spacing w:after="0" w:line="240" w:lineRule="auto"/>
        <w:jc w:val="both"/>
        <w:rPr>
          <w:sz w:val="32"/>
          <w:szCs w:val="32"/>
        </w:rPr>
      </w:pPr>
      <w:r w:rsidRPr="00576EAF">
        <w:rPr>
          <w:sz w:val="32"/>
          <w:szCs w:val="32"/>
        </w:rPr>
        <w:t xml:space="preserve">Soggetto: Missioni protestanti </w:t>
      </w:r>
      <w:r w:rsidR="001D3358" w:rsidRPr="00576EAF">
        <w:rPr>
          <w:sz w:val="32"/>
          <w:szCs w:val="32"/>
        </w:rPr>
        <w:t>–</w:t>
      </w:r>
      <w:r w:rsidRPr="00576EAF">
        <w:rPr>
          <w:sz w:val="32"/>
          <w:szCs w:val="32"/>
        </w:rPr>
        <w:t xml:space="preserve"> 1920</w:t>
      </w:r>
    </w:p>
    <w:p w14:paraId="5D903621" w14:textId="77777777" w:rsidR="001D3358" w:rsidRDefault="001D3358" w:rsidP="001D3358">
      <w:pPr>
        <w:spacing w:after="0" w:line="240" w:lineRule="auto"/>
        <w:jc w:val="both"/>
      </w:pPr>
    </w:p>
    <w:p w14:paraId="759D001C" w14:textId="77777777" w:rsidR="009F4984" w:rsidRPr="00771343" w:rsidRDefault="009F4984" w:rsidP="001D3358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771343">
        <w:rPr>
          <w:b/>
          <w:bCs/>
          <w:color w:val="C00000"/>
          <w:sz w:val="44"/>
          <w:szCs w:val="44"/>
        </w:rPr>
        <w:t>Informazioni storico-bibliografiche</w:t>
      </w:r>
    </w:p>
    <w:p w14:paraId="12ECA2F9" w14:textId="618161FC" w:rsidR="007A3ED6" w:rsidRPr="00576EAF" w:rsidRDefault="007A3ED6" w:rsidP="001D3358">
      <w:pPr>
        <w:spacing w:after="0" w:line="240" w:lineRule="auto"/>
        <w:jc w:val="both"/>
        <w:rPr>
          <w:sz w:val="32"/>
          <w:szCs w:val="32"/>
        </w:rPr>
      </w:pPr>
      <w:r w:rsidRPr="00576EAF">
        <w:rPr>
          <w:sz w:val="32"/>
          <w:szCs w:val="32"/>
        </w:rPr>
        <w:t xml:space="preserve">Piero Chiminelli </w:t>
      </w:r>
      <w:r w:rsidRPr="00576EAF">
        <w:rPr>
          <w:sz w:val="32"/>
          <w:szCs w:val="32"/>
        </w:rPr>
        <w:t xml:space="preserve">2319. «All'Opera!», Bollettino Italiano per le Missioni Evangeliche. Torre </w:t>
      </w:r>
      <w:proofErr w:type="spellStart"/>
      <w:r w:rsidRPr="00576EAF">
        <w:rPr>
          <w:sz w:val="32"/>
          <w:szCs w:val="32"/>
        </w:rPr>
        <w:t>Tellice</w:t>
      </w:r>
      <w:proofErr w:type="spellEnd"/>
      <w:r w:rsidRPr="00576EAF">
        <w:rPr>
          <w:sz w:val="32"/>
          <w:szCs w:val="32"/>
        </w:rPr>
        <w:t xml:space="preserve">. Il </w:t>
      </w:r>
      <w:proofErr w:type="gramStart"/>
      <w:r w:rsidRPr="00576EAF">
        <w:rPr>
          <w:sz w:val="32"/>
          <w:szCs w:val="32"/>
        </w:rPr>
        <w:t>1°</w:t>
      </w:r>
      <w:proofErr w:type="gramEnd"/>
      <w:r w:rsidRPr="00576EAF">
        <w:rPr>
          <w:sz w:val="32"/>
          <w:szCs w:val="32"/>
        </w:rPr>
        <w:t xml:space="preserve"> numero comparve in </w:t>
      </w:r>
      <w:proofErr w:type="gramStart"/>
      <w:r w:rsidRPr="00576EAF">
        <w:rPr>
          <w:sz w:val="32"/>
          <w:szCs w:val="32"/>
        </w:rPr>
        <w:t>Aprile</w:t>
      </w:r>
      <w:proofErr w:type="gramEnd"/>
      <w:r w:rsidRPr="00576EAF">
        <w:rPr>
          <w:sz w:val="32"/>
          <w:szCs w:val="32"/>
        </w:rPr>
        <w:t xml:space="preserve"> 1920, auspice il prof. A. Jalla.</w:t>
      </w:r>
    </w:p>
    <w:p w14:paraId="60424868" w14:textId="77777777" w:rsidR="001D3358" w:rsidRDefault="001D3358" w:rsidP="001D3358">
      <w:pPr>
        <w:spacing w:after="0" w:line="240" w:lineRule="auto"/>
        <w:jc w:val="both"/>
      </w:pPr>
    </w:p>
    <w:p w14:paraId="1FB00313" w14:textId="7946E5A6" w:rsidR="009F4984" w:rsidRPr="009F4984" w:rsidRDefault="009F4984" w:rsidP="001D3358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9F4984">
        <w:rPr>
          <w:b/>
          <w:bCs/>
          <w:color w:val="C00000"/>
          <w:sz w:val="44"/>
          <w:szCs w:val="44"/>
        </w:rPr>
        <w:t>Note e riferimenti bibliografici</w:t>
      </w:r>
    </w:p>
    <w:p w14:paraId="3500C6DD" w14:textId="577C211F" w:rsidR="00576EAF" w:rsidRPr="00576EAF" w:rsidRDefault="00576EAF" w:rsidP="001D335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6"/>
          <w:szCs w:val="26"/>
        </w:rPr>
      </w:pPr>
      <w:hyperlink r:id="rId5" w:history="1">
        <w:r w:rsidRPr="00576EAF">
          <w:rPr>
            <w:rStyle w:val="Collegamentoipertestuale"/>
            <w:sz w:val="26"/>
            <w:szCs w:val="26"/>
          </w:rPr>
          <w:t xml:space="preserve">Storia della Chiesa di Ivrea in epoca contemporanea / a cura di Maurilio Guasco, Marta Margotti e Francesco Traniello. - </w:t>
        </w:r>
        <w:proofErr w:type="gramStart"/>
        <w:r w:rsidRPr="00576EAF">
          <w:rPr>
            <w:rStyle w:val="Collegamentoipertestuale"/>
            <w:sz w:val="26"/>
            <w:szCs w:val="26"/>
          </w:rPr>
          <w:t>Roma :</w:t>
        </w:r>
        <w:proofErr w:type="gramEnd"/>
        <w:r w:rsidRPr="00576EAF">
          <w:rPr>
            <w:rStyle w:val="Collegamentoipertestuale"/>
            <w:sz w:val="26"/>
            <w:szCs w:val="26"/>
          </w:rPr>
          <w:t xml:space="preserve"> Viella, 2006</w:t>
        </w:r>
        <w:r w:rsidRPr="00576EAF">
          <w:rPr>
            <w:rStyle w:val="Collegamentoipertestuale"/>
            <w:sz w:val="26"/>
            <w:szCs w:val="26"/>
          </w:rPr>
          <w:t>, p.412</w:t>
        </w:r>
      </w:hyperlink>
    </w:p>
    <w:p w14:paraId="2724D422" w14:textId="5A0D8EC2" w:rsidR="00576EAF" w:rsidRPr="00576EAF" w:rsidRDefault="00576EAF" w:rsidP="001D335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6"/>
          <w:szCs w:val="26"/>
        </w:rPr>
      </w:pPr>
      <w:hyperlink r:id="rId6" w:history="1">
        <w:r w:rsidRPr="00576EAF">
          <w:rPr>
            <w:rStyle w:val="Collegamentoipertestuale"/>
            <w:sz w:val="26"/>
            <w:szCs w:val="26"/>
          </w:rPr>
          <w:t>L’amico di tutti 1937</w:t>
        </w:r>
      </w:hyperlink>
    </w:p>
    <w:p w14:paraId="5098C8CD" w14:textId="1A89D6C3" w:rsidR="009F4984" w:rsidRPr="00576EAF" w:rsidRDefault="009F4984" w:rsidP="001D335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6"/>
          <w:szCs w:val="26"/>
        </w:rPr>
      </w:pPr>
      <w:hyperlink r:id="rId7" w:history="1">
        <w:r w:rsidRPr="00576EAF">
          <w:rPr>
            <w:rStyle w:val="Collegamentoipertestuale"/>
            <w:rFonts w:cstheme="minorHAnsi"/>
            <w:sz w:val="26"/>
            <w:szCs w:val="26"/>
          </w:rPr>
          <w:t xml:space="preserve">Piero Chiminelli, IL GIORNALISMO EVANGELICO COME FONTE DI STORIOGRAFIA PROTESTANTE.  In: Bibliografia della storia della riforma religiosa in </w:t>
        </w:r>
        <w:proofErr w:type="gramStart"/>
        <w:r w:rsidRPr="00576EAF">
          <w:rPr>
            <w:rStyle w:val="Collegamentoipertestuale"/>
            <w:rFonts w:cstheme="minorHAnsi"/>
            <w:sz w:val="26"/>
            <w:szCs w:val="26"/>
          </w:rPr>
          <w:t>Italia :</w:t>
        </w:r>
        <w:proofErr w:type="gramEnd"/>
        <w:r w:rsidRPr="00576EAF">
          <w:rPr>
            <w:rStyle w:val="Collegamentoipertestuale"/>
            <w:rFonts w:cstheme="minorHAnsi"/>
            <w:sz w:val="26"/>
            <w:szCs w:val="26"/>
          </w:rPr>
          <w:t xml:space="preserve"> contributo alla storiografia religiosa italiana / Piero Chiminelli. - </w:t>
        </w:r>
        <w:proofErr w:type="gramStart"/>
        <w:r w:rsidRPr="00576EAF">
          <w:rPr>
            <w:rStyle w:val="Collegamentoipertestuale"/>
            <w:rFonts w:cstheme="minorHAnsi"/>
            <w:sz w:val="26"/>
            <w:szCs w:val="26"/>
          </w:rPr>
          <w:t>Roma :</w:t>
        </w:r>
        <w:proofErr w:type="gramEnd"/>
        <w:r w:rsidRPr="00576EAF">
          <w:rPr>
            <w:rStyle w:val="Collegamentoipertestuale"/>
            <w:rFonts w:cstheme="minorHAnsi"/>
            <w:sz w:val="26"/>
            <w:szCs w:val="26"/>
          </w:rPr>
          <w:t xml:space="preserve"> </w:t>
        </w:r>
        <w:proofErr w:type="spellStart"/>
        <w:r w:rsidRPr="00576EAF">
          <w:rPr>
            <w:rStyle w:val="Collegamentoipertestuale"/>
            <w:rFonts w:cstheme="minorHAnsi"/>
            <w:sz w:val="26"/>
            <w:szCs w:val="26"/>
          </w:rPr>
          <w:t>Bilychnis</w:t>
        </w:r>
        <w:proofErr w:type="spellEnd"/>
        <w:r w:rsidRPr="00576EAF">
          <w:rPr>
            <w:rStyle w:val="Collegamentoipertestuale"/>
            <w:rFonts w:cstheme="minorHAnsi"/>
            <w:sz w:val="26"/>
            <w:szCs w:val="26"/>
          </w:rPr>
          <w:t xml:space="preserve">, 1921. - 301, VIII </w:t>
        </w:r>
        <w:proofErr w:type="gramStart"/>
        <w:r w:rsidRPr="00576EAF">
          <w:rPr>
            <w:rStyle w:val="Collegamentoipertestuale"/>
            <w:rFonts w:cstheme="minorHAnsi"/>
            <w:sz w:val="26"/>
            <w:szCs w:val="26"/>
          </w:rPr>
          <w:t>p. ;</w:t>
        </w:r>
        <w:proofErr w:type="gramEnd"/>
        <w:r w:rsidRPr="00576EAF">
          <w:rPr>
            <w:rStyle w:val="Collegamentoipertestuale"/>
            <w:rFonts w:cstheme="minorHAnsi"/>
            <w:sz w:val="26"/>
            <w:szCs w:val="26"/>
          </w:rPr>
          <w:t xml:space="preserve"> 20 cm. - (Biblioteca di studi </w:t>
        </w:r>
        <w:proofErr w:type="gramStart"/>
        <w:r w:rsidRPr="00576EAF">
          <w:rPr>
            <w:rStyle w:val="Collegamentoipertestuale"/>
            <w:rFonts w:cstheme="minorHAnsi"/>
            <w:sz w:val="26"/>
            <w:szCs w:val="26"/>
          </w:rPr>
          <w:t>religiosi ;</w:t>
        </w:r>
        <w:proofErr w:type="gramEnd"/>
        <w:r w:rsidRPr="00576EAF">
          <w:rPr>
            <w:rStyle w:val="Collegamentoipertestuale"/>
            <w:rFonts w:cstheme="minorHAnsi"/>
            <w:sz w:val="26"/>
            <w:szCs w:val="26"/>
          </w:rPr>
          <w:t xml:space="preserve"> 10), p.270-283</w:t>
        </w:r>
      </w:hyperlink>
    </w:p>
    <w:p w14:paraId="7E45A35B" w14:textId="77777777" w:rsidR="009F4984" w:rsidRDefault="009F4984" w:rsidP="001D3358">
      <w:pPr>
        <w:spacing w:after="0" w:line="240" w:lineRule="auto"/>
        <w:jc w:val="both"/>
      </w:pPr>
    </w:p>
    <w:sectPr w:rsidR="009F4984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30D8"/>
    <w:multiLevelType w:val="hybridMultilevel"/>
    <w:tmpl w:val="FF144C6A"/>
    <w:lvl w:ilvl="0" w:tplc="D08ABDFC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928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87C89"/>
    <w:rsid w:val="001D3358"/>
    <w:rsid w:val="0031062F"/>
    <w:rsid w:val="003523E2"/>
    <w:rsid w:val="003605E3"/>
    <w:rsid w:val="00375F4B"/>
    <w:rsid w:val="003811E4"/>
    <w:rsid w:val="0039456D"/>
    <w:rsid w:val="00576EAF"/>
    <w:rsid w:val="00653982"/>
    <w:rsid w:val="007A3ED6"/>
    <w:rsid w:val="009E69C1"/>
    <w:rsid w:val="009F4984"/>
    <w:rsid w:val="00A87C89"/>
    <w:rsid w:val="00C71CAA"/>
    <w:rsid w:val="00D544E6"/>
    <w:rsid w:val="00E84EF4"/>
    <w:rsid w:val="00ED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A028"/>
  <w15:chartTrackingRefBased/>
  <w15:docId w15:val="{BFEFC5CD-2638-4365-A9F8-125C8FBF5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4984"/>
  </w:style>
  <w:style w:type="paragraph" w:styleId="Titolo1">
    <w:name w:val="heading 1"/>
    <w:basedOn w:val="Normale"/>
    <w:next w:val="Normale"/>
    <w:link w:val="Titolo1Carattere"/>
    <w:uiPriority w:val="9"/>
    <w:qFormat/>
    <w:rsid w:val="00A87C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87C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87C8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87C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87C8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87C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87C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87C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87C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7C8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87C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87C8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87C8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87C8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87C8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87C8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87C8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87C8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87C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87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87C8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87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87C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87C8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87C8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87C8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87C8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87C8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87C89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F498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D335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E69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i&amp;source=web&amp;rct=j&amp;url=https://www.studivaldesi.org/filemanager/pdf/chiminelli_-_bibliografia_della_storia_della_riforma_religiosa_in_italia.pdf&amp;ved=2ahUKEwjltK2_4o6WAxUj9gIHHTwjIQkQ0YISegoIAggACAAIBhAB&amp;opi=89978449&amp;cd&amp;psig=AOvVaw00p_VBhlfCQSgZ1M76Rb7V&amp;ust=1786200759384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i&amp;source=web&amp;rct=j&amp;url=https://www.bibliotecabaratta.it/index.php/it/docman/fondi-donatori/1438-fondo-mantovani-nel-mondo&amp;ved=2ahUKEwiJs8e2vJCWAxVcgv0HHW6nAVgQ0YISegoIAggACAEIBhAB&amp;opi=89978449&amp;cd&amp;psig=AOvVaw0n5oRzy4BprifyXzGGfaBJ&amp;ust=1786259259865000" TargetMode="External"/><Relationship Id="rId5" Type="http://schemas.openxmlformats.org/officeDocument/2006/relationships/hyperlink" Target="https://www.google.com/url?sa=i&amp;source=web&amp;rct=j&amp;url=https://iris.unito.it/retrieve/e27ce42e-c136-2581-e053-d805fe0acbaa/Marta%2520Margotti%2520-%2520Ivrea%2520fascismo%2520isbn%25202006.pdf&amp;ved=2ahUKEwiyg4e4u5CWAxUg_bsIHcYpLYcQ0YISegoIAggACAAIBxAB&amp;opi=89978449&amp;cd&amp;psig=AOvVaw3jJqRDDT16ehGRFLnMoWfG&amp;ust=17862589945690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4</cp:revision>
  <dcterms:created xsi:type="dcterms:W3CDTF">2026-08-08T05:03:00Z</dcterms:created>
  <dcterms:modified xsi:type="dcterms:W3CDTF">2026-08-08T07:10:00Z</dcterms:modified>
</cp:coreProperties>
</file>