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C25E" w14:textId="78E54DE7" w:rsidR="004F3F7A" w:rsidRPr="00733754" w:rsidRDefault="004F3F7A" w:rsidP="004F3F7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33754">
        <w:rPr>
          <w:rFonts w:cstheme="minorHAnsi"/>
          <w:b/>
          <w:color w:val="C00000"/>
          <w:sz w:val="44"/>
          <w:szCs w:val="44"/>
        </w:rPr>
        <w:t>XX</w:t>
      </w:r>
      <w:r>
        <w:rPr>
          <w:rFonts w:cstheme="minorHAnsi"/>
          <w:b/>
          <w:color w:val="C00000"/>
          <w:sz w:val="44"/>
          <w:szCs w:val="44"/>
        </w:rPr>
        <w:t>60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733754">
        <w:rPr>
          <w:rFonts w:cstheme="minorHAnsi"/>
          <w:b/>
          <w:color w:val="C00000"/>
          <w:sz w:val="44"/>
          <w:szCs w:val="44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23</w:t>
      </w:r>
      <w:r w:rsidRPr="00733754">
        <w:rPr>
          <w:rFonts w:cstheme="minorHAnsi"/>
          <w:i/>
          <w:sz w:val="16"/>
          <w:szCs w:val="16"/>
        </w:rPr>
        <w:t xml:space="preserve"> agosto 2026</w:t>
      </w:r>
    </w:p>
    <w:p w14:paraId="37995C34" w14:textId="16439F3B" w:rsidR="004F3F7A" w:rsidRPr="00733754" w:rsidRDefault="004F3F7A" w:rsidP="004F3F7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733754">
        <w:rPr>
          <w:rFonts w:cstheme="minorHAnsi"/>
          <w:b/>
          <w:color w:val="C00000"/>
          <w:sz w:val="44"/>
          <w:szCs w:val="44"/>
        </w:rPr>
        <w:t>bibliografica</w:t>
      </w:r>
    </w:p>
    <w:p w14:paraId="1061D423" w14:textId="7D3229A7" w:rsidR="0031062F" w:rsidRPr="004F3F7A" w:rsidRDefault="004F3F7A" w:rsidP="004F3F7A">
      <w:pPr>
        <w:jc w:val="both"/>
        <w:rPr>
          <w:sz w:val="32"/>
          <w:szCs w:val="32"/>
        </w:rPr>
      </w:pPr>
      <w:r w:rsidRPr="004F3F7A">
        <w:rPr>
          <w:sz w:val="32"/>
          <w:szCs w:val="32"/>
        </w:rPr>
        <w:t>*</w:t>
      </w:r>
      <w:r w:rsidRPr="004F3F7A">
        <w:rPr>
          <w:b/>
          <w:bCs/>
          <w:sz w:val="32"/>
          <w:szCs w:val="32"/>
        </w:rPr>
        <w:t>Ideario</w:t>
      </w:r>
      <w:r w:rsidRPr="004F3F7A">
        <w:rPr>
          <w:sz w:val="32"/>
          <w:szCs w:val="32"/>
        </w:rPr>
        <w:t xml:space="preserve"> : le idee della destra nazionale dalla A alla Z. - </w:t>
      </w:r>
      <w:r w:rsidRPr="004F3F7A">
        <w:rPr>
          <w:sz w:val="32"/>
          <w:szCs w:val="32"/>
        </w:rPr>
        <w:t xml:space="preserve">   </w:t>
      </w:r>
      <w:r w:rsidRPr="004F3F7A">
        <w:rPr>
          <w:sz w:val="32"/>
          <w:szCs w:val="32"/>
        </w:rPr>
        <w:t>-a</w:t>
      </w:r>
      <w:r w:rsidRPr="004F3F7A">
        <w:rPr>
          <w:sz w:val="32"/>
          <w:szCs w:val="32"/>
        </w:rPr>
        <w:t>nno</w:t>
      </w:r>
      <w:r w:rsidRPr="004F3F7A">
        <w:rPr>
          <w:sz w:val="32"/>
          <w:szCs w:val="32"/>
        </w:rPr>
        <w:t xml:space="preserve"> 7, n. 1 (gen</w:t>
      </w:r>
      <w:r w:rsidRPr="004F3F7A">
        <w:rPr>
          <w:sz w:val="32"/>
          <w:szCs w:val="32"/>
        </w:rPr>
        <w:t>naio</w:t>
      </w:r>
      <w:r w:rsidRPr="004F3F7A">
        <w:rPr>
          <w:sz w:val="32"/>
          <w:szCs w:val="32"/>
        </w:rPr>
        <w:t xml:space="preserve"> 1976). - Ancona : [s.n.], </w:t>
      </w:r>
      <w:r w:rsidRPr="004F3F7A">
        <w:rPr>
          <w:sz w:val="32"/>
          <w:szCs w:val="32"/>
        </w:rPr>
        <w:t>1971</w:t>
      </w:r>
      <w:r w:rsidRPr="004F3F7A">
        <w:rPr>
          <w:sz w:val="32"/>
          <w:szCs w:val="32"/>
        </w:rPr>
        <w:t>-1976. - v</w:t>
      </w:r>
      <w:r w:rsidRPr="004F3F7A">
        <w:rPr>
          <w:sz w:val="32"/>
          <w:szCs w:val="32"/>
        </w:rPr>
        <w:t>olumi</w:t>
      </w:r>
      <w:r w:rsidRPr="004F3F7A">
        <w:rPr>
          <w:sz w:val="32"/>
          <w:szCs w:val="32"/>
        </w:rPr>
        <w:t xml:space="preserve">. </w:t>
      </w:r>
      <w:r w:rsidRPr="004F3F7A">
        <w:rPr>
          <w:sz w:val="32"/>
          <w:szCs w:val="32"/>
        </w:rPr>
        <w:t>((</w:t>
      </w:r>
      <w:r w:rsidRPr="004F3F7A">
        <w:rPr>
          <w:sz w:val="32"/>
          <w:szCs w:val="32"/>
        </w:rPr>
        <w:t>Bimestrale. - Descrizione basata su: A</w:t>
      </w:r>
      <w:r w:rsidRPr="004F3F7A">
        <w:rPr>
          <w:sz w:val="32"/>
          <w:szCs w:val="32"/>
        </w:rPr>
        <w:t>nno</w:t>
      </w:r>
      <w:r w:rsidRPr="004F3F7A">
        <w:rPr>
          <w:sz w:val="32"/>
          <w:szCs w:val="32"/>
        </w:rPr>
        <w:t xml:space="preserve"> 1, n. 2 (giu</w:t>
      </w:r>
      <w:r w:rsidRPr="004F3F7A">
        <w:rPr>
          <w:sz w:val="32"/>
          <w:szCs w:val="32"/>
        </w:rPr>
        <w:t>gno</w:t>
      </w:r>
      <w:r w:rsidRPr="004F3F7A">
        <w:rPr>
          <w:sz w:val="32"/>
          <w:szCs w:val="32"/>
        </w:rPr>
        <w:t xml:space="preserve"> 1971).</w:t>
      </w:r>
      <w:r w:rsidRPr="004F3F7A">
        <w:rPr>
          <w:sz w:val="32"/>
          <w:szCs w:val="32"/>
        </w:rPr>
        <w:t xml:space="preserve"> - </w:t>
      </w:r>
      <w:r w:rsidRPr="004F3F7A">
        <w:rPr>
          <w:sz w:val="32"/>
          <w:szCs w:val="32"/>
        </w:rPr>
        <w:t>CFI0705019</w:t>
      </w:r>
    </w:p>
    <w:p w14:paraId="72148C84" w14:textId="5C18AF50" w:rsidR="004F3F7A" w:rsidRPr="004F3F7A" w:rsidRDefault="004F3F7A" w:rsidP="004F3F7A">
      <w:pPr>
        <w:jc w:val="both"/>
        <w:rPr>
          <w:sz w:val="32"/>
          <w:szCs w:val="32"/>
        </w:rPr>
      </w:pPr>
      <w:r w:rsidRPr="004F3F7A">
        <w:rPr>
          <w:sz w:val="32"/>
          <w:szCs w:val="32"/>
        </w:rPr>
        <w:t>*</w:t>
      </w:r>
      <w:r w:rsidRPr="004F3F7A">
        <w:rPr>
          <w:b/>
          <w:bCs/>
          <w:sz w:val="32"/>
          <w:szCs w:val="32"/>
        </w:rPr>
        <w:t>Ideario progetto</w:t>
      </w:r>
      <w:r w:rsidRPr="004F3F7A">
        <w:rPr>
          <w:sz w:val="32"/>
          <w:szCs w:val="32"/>
        </w:rPr>
        <w:t>. - Ancona : [s.n.</w:t>
      </w:r>
      <w:r w:rsidRPr="004F3F7A">
        <w:rPr>
          <w:sz w:val="32"/>
          <w:szCs w:val="32"/>
        </w:rPr>
        <w:t>, 1985</w:t>
      </w:r>
      <w:r w:rsidRPr="004F3F7A">
        <w:rPr>
          <w:sz w:val="32"/>
          <w:szCs w:val="32"/>
        </w:rPr>
        <w:t xml:space="preserve">]. </w:t>
      </w:r>
      <w:r w:rsidRPr="004F3F7A">
        <w:rPr>
          <w:sz w:val="32"/>
          <w:szCs w:val="32"/>
        </w:rPr>
        <w:t>–</w:t>
      </w:r>
      <w:r w:rsidRPr="004F3F7A">
        <w:rPr>
          <w:sz w:val="32"/>
          <w:szCs w:val="32"/>
        </w:rPr>
        <w:t xml:space="preserve"> </w:t>
      </w:r>
      <w:r w:rsidRPr="004F3F7A">
        <w:rPr>
          <w:sz w:val="32"/>
          <w:szCs w:val="32"/>
        </w:rPr>
        <w:t xml:space="preserve">1 </w:t>
      </w:r>
      <w:r w:rsidRPr="004F3F7A">
        <w:rPr>
          <w:sz w:val="32"/>
          <w:szCs w:val="32"/>
        </w:rPr>
        <w:t>v</w:t>
      </w:r>
      <w:r w:rsidRPr="004F3F7A">
        <w:rPr>
          <w:sz w:val="32"/>
          <w:szCs w:val="32"/>
        </w:rPr>
        <w:t>olume</w:t>
      </w:r>
      <w:r w:rsidRPr="004F3F7A">
        <w:rPr>
          <w:sz w:val="32"/>
          <w:szCs w:val="32"/>
        </w:rPr>
        <w:t xml:space="preserve">. </w:t>
      </w:r>
      <w:r w:rsidRPr="004F3F7A">
        <w:rPr>
          <w:sz w:val="32"/>
          <w:szCs w:val="32"/>
        </w:rPr>
        <w:t>((</w:t>
      </w:r>
      <w:r w:rsidRPr="004F3F7A">
        <w:rPr>
          <w:sz w:val="32"/>
          <w:szCs w:val="32"/>
        </w:rPr>
        <w:t xml:space="preserve">Mensile. - Descrizione basata su: </w:t>
      </w:r>
      <w:r w:rsidRPr="004F3F7A">
        <w:rPr>
          <w:sz w:val="32"/>
          <w:szCs w:val="32"/>
        </w:rPr>
        <w:t>nuova serie</w:t>
      </w:r>
      <w:r w:rsidRPr="004F3F7A">
        <w:rPr>
          <w:sz w:val="32"/>
          <w:szCs w:val="32"/>
        </w:rPr>
        <w:t>, n. 5 (giu</w:t>
      </w:r>
      <w:r w:rsidRPr="004F3F7A">
        <w:rPr>
          <w:sz w:val="32"/>
          <w:szCs w:val="32"/>
        </w:rPr>
        <w:t>gno</w:t>
      </w:r>
      <w:r w:rsidRPr="004F3F7A">
        <w:rPr>
          <w:sz w:val="32"/>
          <w:szCs w:val="32"/>
        </w:rPr>
        <w:t xml:space="preserve"> 1985).</w:t>
      </w:r>
      <w:r w:rsidRPr="004F3F7A">
        <w:rPr>
          <w:sz w:val="32"/>
          <w:szCs w:val="32"/>
        </w:rPr>
        <w:t xml:space="preserve"> - </w:t>
      </w:r>
      <w:r w:rsidRPr="004F3F7A">
        <w:rPr>
          <w:sz w:val="32"/>
          <w:szCs w:val="32"/>
        </w:rPr>
        <w:t>CFI0705022</w:t>
      </w:r>
    </w:p>
    <w:p w14:paraId="2A4EA918" w14:textId="4CCA8201" w:rsidR="004F3F7A" w:rsidRPr="004F3F7A" w:rsidRDefault="004F3F7A" w:rsidP="004F3F7A">
      <w:pPr>
        <w:jc w:val="both"/>
        <w:rPr>
          <w:sz w:val="32"/>
          <w:szCs w:val="32"/>
        </w:rPr>
      </w:pPr>
      <w:r w:rsidRPr="004F3F7A">
        <w:rPr>
          <w:sz w:val="32"/>
          <w:szCs w:val="32"/>
        </w:rPr>
        <w:t xml:space="preserve">Soggetto: </w:t>
      </w:r>
      <w:r w:rsidRPr="004F3F7A">
        <w:rPr>
          <w:sz w:val="32"/>
          <w:szCs w:val="32"/>
        </w:rPr>
        <w:t>Movimento sociale italiano-Destra nazionale - Politica - 197</w:t>
      </w:r>
      <w:r w:rsidRPr="004F3F7A">
        <w:rPr>
          <w:sz w:val="32"/>
          <w:szCs w:val="32"/>
        </w:rPr>
        <w:t>1</w:t>
      </w:r>
      <w:r w:rsidRPr="004F3F7A">
        <w:rPr>
          <w:sz w:val="32"/>
          <w:szCs w:val="32"/>
        </w:rPr>
        <w:t>-19</w:t>
      </w:r>
      <w:r w:rsidRPr="004F3F7A">
        <w:rPr>
          <w:sz w:val="32"/>
          <w:szCs w:val="32"/>
        </w:rPr>
        <w:t>85</w:t>
      </w:r>
    </w:p>
    <w:sectPr w:rsidR="004F3F7A" w:rsidRPr="004F3F7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5BB8"/>
    <w:rsid w:val="00135BB8"/>
    <w:rsid w:val="0031062F"/>
    <w:rsid w:val="003605E3"/>
    <w:rsid w:val="00375F4B"/>
    <w:rsid w:val="003811E4"/>
    <w:rsid w:val="004F3F7A"/>
    <w:rsid w:val="00653982"/>
    <w:rsid w:val="00C71CAA"/>
    <w:rsid w:val="00D544E6"/>
    <w:rsid w:val="00E84EF4"/>
    <w:rsid w:val="00F6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62E7"/>
  <w15:chartTrackingRefBased/>
  <w15:docId w15:val="{839AF9EC-79EF-4E58-BFAB-3A532B7B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5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5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5BB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5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5BB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5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5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5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5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5BB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5B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5BB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5BB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5BB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5B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5B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5B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5B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5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5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5B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5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5B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5B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5B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5BB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5BB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5BB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5BB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2026-08-23T10:00:00Z</dcterms:created>
  <dcterms:modified xsi:type="dcterms:W3CDTF">2026-08-23T10:08:00Z</dcterms:modified>
</cp:coreProperties>
</file>