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B8AA6" w14:textId="30DCD4BF" w:rsidR="00296132" w:rsidRDefault="00296132" w:rsidP="000105DA">
      <w:pPr>
        <w:spacing w:after="0" w:line="240" w:lineRule="auto"/>
        <w:jc w:val="both"/>
        <w:rPr>
          <w:i/>
          <w:sz w:val="16"/>
          <w:szCs w:val="16"/>
        </w:rPr>
      </w:pPr>
      <w:r>
        <w:rPr>
          <w:b/>
          <w:color w:val="C00000"/>
          <w:sz w:val="44"/>
          <w:szCs w:val="44"/>
        </w:rPr>
        <w:t>XX60</w:t>
      </w:r>
      <w:r>
        <w:rPr>
          <w:b/>
          <w:color w:val="C00000"/>
          <w:sz w:val="44"/>
          <w:szCs w:val="44"/>
        </w:rPr>
        <w:t>6</w:t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E77724">
        <w:rPr>
          <w:i/>
          <w:sz w:val="16"/>
          <w:szCs w:val="16"/>
        </w:rPr>
        <w:t>Scheda creata il 2</w:t>
      </w:r>
      <w:r>
        <w:rPr>
          <w:i/>
          <w:sz w:val="16"/>
          <w:szCs w:val="16"/>
        </w:rPr>
        <w:t>7</w:t>
      </w:r>
      <w:r w:rsidRPr="00E77724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agosto 2026</w:t>
      </w:r>
    </w:p>
    <w:p w14:paraId="71E9DDB8" w14:textId="7E827BF6" w:rsidR="00296132" w:rsidRPr="00121F42" w:rsidRDefault="00296132" w:rsidP="000105DA">
      <w:pPr>
        <w:spacing w:after="0" w:line="240" w:lineRule="auto"/>
        <w:jc w:val="both"/>
        <w:sectPr w:rsidR="00296132" w:rsidRPr="00121F42" w:rsidSect="00296132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3EBC7BE" w14:textId="77777777" w:rsidR="00296132" w:rsidRPr="00121F42" w:rsidRDefault="00296132" w:rsidP="000105DA">
      <w:pPr>
        <w:spacing w:after="0" w:line="240" w:lineRule="auto"/>
        <w:jc w:val="both"/>
        <w:rPr>
          <w:b/>
          <w:color w:val="C00000"/>
          <w:sz w:val="44"/>
          <w:szCs w:val="44"/>
        </w:rPr>
      </w:pPr>
      <w:r w:rsidRPr="00121F42">
        <w:rPr>
          <w:b/>
          <w:color w:val="C00000"/>
          <w:sz w:val="44"/>
          <w:szCs w:val="44"/>
        </w:rPr>
        <w:t>Descrizione storico bibliografica</w:t>
      </w:r>
    </w:p>
    <w:p w14:paraId="79A911DC" w14:textId="2A2BF027" w:rsidR="0031062F" w:rsidRPr="000105DA" w:rsidRDefault="00296132" w:rsidP="000105DA">
      <w:pPr>
        <w:spacing w:after="0" w:line="240" w:lineRule="auto"/>
        <w:jc w:val="both"/>
        <w:rPr>
          <w:sz w:val="32"/>
          <w:szCs w:val="32"/>
        </w:rPr>
      </w:pPr>
      <w:r w:rsidRPr="000105DA">
        <w:rPr>
          <w:sz w:val="32"/>
          <w:szCs w:val="32"/>
        </w:rPr>
        <w:t>*</w:t>
      </w:r>
      <w:r w:rsidRPr="000105DA">
        <w:rPr>
          <w:b/>
          <w:bCs/>
          <w:sz w:val="32"/>
          <w:szCs w:val="32"/>
        </w:rPr>
        <w:t>Calendario dell'Università popolare della Spezia</w:t>
      </w:r>
      <w:r w:rsidRPr="000105DA">
        <w:rPr>
          <w:sz w:val="32"/>
          <w:szCs w:val="32"/>
        </w:rPr>
        <w:t>. - A</w:t>
      </w:r>
      <w:r w:rsidRPr="000105DA">
        <w:rPr>
          <w:sz w:val="32"/>
          <w:szCs w:val="32"/>
        </w:rPr>
        <w:t>nno</w:t>
      </w:r>
      <w:r w:rsidRPr="000105DA">
        <w:rPr>
          <w:sz w:val="32"/>
          <w:szCs w:val="32"/>
        </w:rPr>
        <w:t xml:space="preserve"> 1</w:t>
      </w:r>
      <w:r w:rsidRPr="000105DA">
        <w:rPr>
          <w:sz w:val="32"/>
          <w:szCs w:val="32"/>
        </w:rPr>
        <w:t>, n. 1</w:t>
      </w:r>
      <w:r w:rsidRPr="000105DA">
        <w:rPr>
          <w:sz w:val="32"/>
          <w:szCs w:val="32"/>
        </w:rPr>
        <w:t xml:space="preserve"> (</w:t>
      </w:r>
      <w:r w:rsidRPr="000105DA">
        <w:rPr>
          <w:sz w:val="32"/>
          <w:szCs w:val="32"/>
        </w:rPr>
        <w:t xml:space="preserve">gennaio </w:t>
      </w:r>
      <w:r w:rsidRPr="000105DA">
        <w:rPr>
          <w:sz w:val="32"/>
          <w:szCs w:val="32"/>
        </w:rPr>
        <w:t xml:space="preserve">1903). - La </w:t>
      </w:r>
      <w:proofErr w:type="gramStart"/>
      <w:r w:rsidRPr="000105DA">
        <w:rPr>
          <w:sz w:val="32"/>
          <w:szCs w:val="32"/>
        </w:rPr>
        <w:t>Spezia :</w:t>
      </w:r>
      <w:proofErr w:type="gramEnd"/>
      <w:r w:rsidRPr="000105DA">
        <w:rPr>
          <w:sz w:val="32"/>
          <w:szCs w:val="32"/>
        </w:rPr>
        <w:t xml:space="preserve"> F. Zappa</w:t>
      </w:r>
      <w:r w:rsidRPr="000105DA">
        <w:rPr>
          <w:sz w:val="32"/>
          <w:szCs w:val="32"/>
        </w:rPr>
        <w:t>, 1903</w:t>
      </w:r>
      <w:r w:rsidRPr="000105DA">
        <w:rPr>
          <w:sz w:val="32"/>
          <w:szCs w:val="32"/>
        </w:rPr>
        <w:t xml:space="preserve">. </w:t>
      </w:r>
      <w:r w:rsidRPr="000105DA">
        <w:rPr>
          <w:sz w:val="32"/>
          <w:szCs w:val="32"/>
        </w:rPr>
        <w:t>–</w:t>
      </w:r>
      <w:r w:rsidRPr="000105DA">
        <w:rPr>
          <w:sz w:val="32"/>
          <w:szCs w:val="32"/>
        </w:rPr>
        <w:t xml:space="preserve"> </w:t>
      </w:r>
      <w:r w:rsidRPr="000105DA">
        <w:rPr>
          <w:sz w:val="32"/>
          <w:szCs w:val="32"/>
        </w:rPr>
        <w:t xml:space="preserve">1 </w:t>
      </w:r>
      <w:proofErr w:type="gramStart"/>
      <w:r w:rsidRPr="000105DA">
        <w:rPr>
          <w:sz w:val="32"/>
          <w:szCs w:val="32"/>
        </w:rPr>
        <w:t>f</w:t>
      </w:r>
      <w:r w:rsidRPr="000105DA">
        <w:rPr>
          <w:sz w:val="32"/>
          <w:szCs w:val="32"/>
        </w:rPr>
        <w:t>ascicol</w:t>
      </w:r>
      <w:r w:rsidRPr="000105DA">
        <w:rPr>
          <w:sz w:val="32"/>
          <w:szCs w:val="32"/>
        </w:rPr>
        <w:t>o</w:t>
      </w:r>
      <w:r w:rsidRPr="000105DA">
        <w:rPr>
          <w:sz w:val="32"/>
          <w:szCs w:val="32"/>
        </w:rPr>
        <w:t xml:space="preserve"> ;</w:t>
      </w:r>
      <w:proofErr w:type="gramEnd"/>
      <w:r w:rsidRPr="000105DA">
        <w:rPr>
          <w:sz w:val="32"/>
          <w:szCs w:val="32"/>
        </w:rPr>
        <w:t xml:space="preserve"> 24 cm. </w:t>
      </w:r>
      <w:r w:rsidRPr="000105DA">
        <w:rPr>
          <w:sz w:val="32"/>
          <w:szCs w:val="32"/>
        </w:rPr>
        <w:t>((</w:t>
      </w:r>
      <w:r w:rsidRPr="000105DA">
        <w:rPr>
          <w:sz w:val="32"/>
          <w:szCs w:val="32"/>
        </w:rPr>
        <w:t>Mensile.</w:t>
      </w:r>
      <w:r w:rsidRPr="000105DA">
        <w:rPr>
          <w:sz w:val="32"/>
          <w:szCs w:val="32"/>
        </w:rPr>
        <w:t xml:space="preserve"> - </w:t>
      </w:r>
      <w:r w:rsidRPr="000105DA">
        <w:rPr>
          <w:sz w:val="32"/>
          <w:szCs w:val="32"/>
        </w:rPr>
        <w:t>BMC0012827</w:t>
      </w:r>
    </w:p>
    <w:p w14:paraId="3AF4AB38" w14:textId="77777777" w:rsidR="000105DA" w:rsidRPr="000105DA" w:rsidRDefault="000105DA" w:rsidP="000105DA">
      <w:pPr>
        <w:spacing w:after="0" w:line="240" w:lineRule="auto"/>
        <w:jc w:val="both"/>
        <w:rPr>
          <w:sz w:val="32"/>
          <w:szCs w:val="32"/>
        </w:rPr>
      </w:pPr>
    </w:p>
    <w:p w14:paraId="52D6A533" w14:textId="4AD07A67" w:rsidR="00296132" w:rsidRPr="000105DA" w:rsidRDefault="00296132" w:rsidP="000105DA">
      <w:pPr>
        <w:spacing w:after="0" w:line="240" w:lineRule="auto"/>
        <w:jc w:val="both"/>
        <w:rPr>
          <w:sz w:val="32"/>
          <w:szCs w:val="32"/>
        </w:rPr>
      </w:pPr>
      <w:r w:rsidRPr="000105DA">
        <w:rPr>
          <w:sz w:val="32"/>
          <w:szCs w:val="32"/>
        </w:rPr>
        <w:t>*</w:t>
      </w:r>
      <w:r w:rsidRPr="000105DA">
        <w:rPr>
          <w:b/>
          <w:bCs/>
          <w:sz w:val="32"/>
          <w:szCs w:val="32"/>
        </w:rPr>
        <w:t>Orario dell'Università popolare della Spezia</w:t>
      </w:r>
      <w:r w:rsidRPr="000105DA">
        <w:rPr>
          <w:sz w:val="32"/>
          <w:szCs w:val="32"/>
        </w:rPr>
        <w:t>. - A</w:t>
      </w:r>
      <w:r w:rsidRPr="000105DA">
        <w:rPr>
          <w:sz w:val="32"/>
          <w:szCs w:val="32"/>
        </w:rPr>
        <w:t>nno</w:t>
      </w:r>
      <w:r w:rsidRPr="000105DA">
        <w:rPr>
          <w:sz w:val="32"/>
          <w:szCs w:val="32"/>
        </w:rPr>
        <w:t xml:space="preserve"> 1</w:t>
      </w:r>
      <w:r w:rsidRPr="000105DA">
        <w:rPr>
          <w:sz w:val="32"/>
          <w:szCs w:val="32"/>
        </w:rPr>
        <w:t>, n. 2</w:t>
      </w:r>
      <w:r w:rsidRPr="000105DA">
        <w:rPr>
          <w:sz w:val="32"/>
          <w:szCs w:val="32"/>
        </w:rPr>
        <w:t xml:space="preserve"> (febbraio </w:t>
      </w:r>
      <w:proofErr w:type="gramStart"/>
      <w:r w:rsidRPr="000105DA">
        <w:rPr>
          <w:sz w:val="32"/>
          <w:szCs w:val="32"/>
        </w:rPr>
        <w:t>1903)-</w:t>
      </w:r>
      <w:proofErr w:type="gramEnd"/>
      <w:r w:rsidRPr="000105DA">
        <w:rPr>
          <w:sz w:val="32"/>
          <w:szCs w:val="32"/>
        </w:rPr>
        <w:t>anno 1, n. 4 (aprile 1903)</w:t>
      </w:r>
      <w:r w:rsidRPr="000105DA">
        <w:rPr>
          <w:sz w:val="32"/>
          <w:szCs w:val="32"/>
        </w:rPr>
        <w:t xml:space="preserve">. - La </w:t>
      </w:r>
      <w:proofErr w:type="gramStart"/>
      <w:r w:rsidRPr="000105DA">
        <w:rPr>
          <w:sz w:val="32"/>
          <w:szCs w:val="32"/>
        </w:rPr>
        <w:t>Spezia :</w:t>
      </w:r>
      <w:proofErr w:type="gramEnd"/>
      <w:r w:rsidRPr="000105DA">
        <w:rPr>
          <w:sz w:val="32"/>
          <w:szCs w:val="32"/>
        </w:rPr>
        <w:t xml:space="preserve"> F. Zappa</w:t>
      </w:r>
      <w:r w:rsidRPr="000105DA">
        <w:rPr>
          <w:sz w:val="32"/>
          <w:szCs w:val="32"/>
        </w:rPr>
        <w:t>, 1903</w:t>
      </w:r>
      <w:r w:rsidRPr="000105DA">
        <w:rPr>
          <w:sz w:val="32"/>
          <w:szCs w:val="32"/>
        </w:rPr>
        <w:t xml:space="preserve">. </w:t>
      </w:r>
      <w:r w:rsidRPr="000105DA">
        <w:rPr>
          <w:sz w:val="32"/>
          <w:szCs w:val="32"/>
        </w:rPr>
        <w:t>–</w:t>
      </w:r>
      <w:r w:rsidRPr="000105DA">
        <w:rPr>
          <w:sz w:val="32"/>
          <w:szCs w:val="32"/>
        </w:rPr>
        <w:t xml:space="preserve"> </w:t>
      </w:r>
      <w:r w:rsidRPr="000105DA">
        <w:rPr>
          <w:sz w:val="32"/>
          <w:szCs w:val="32"/>
        </w:rPr>
        <w:t xml:space="preserve">3 </w:t>
      </w:r>
      <w:proofErr w:type="gramStart"/>
      <w:r w:rsidRPr="000105DA">
        <w:rPr>
          <w:sz w:val="32"/>
          <w:szCs w:val="32"/>
        </w:rPr>
        <w:t>f</w:t>
      </w:r>
      <w:r w:rsidRPr="000105DA">
        <w:rPr>
          <w:sz w:val="32"/>
          <w:szCs w:val="32"/>
        </w:rPr>
        <w:t>ascicoli ;</w:t>
      </w:r>
      <w:proofErr w:type="gramEnd"/>
      <w:r w:rsidRPr="000105DA">
        <w:rPr>
          <w:sz w:val="32"/>
          <w:szCs w:val="32"/>
        </w:rPr>
        <w:t xml:space="preserve"> 28 cm. </w:t>
      </w:r>
      <w:r w:rsidRPr="000105DA">
        <w:rPr>
          <w:sz w:val="32"/>
          <w:szCs w:val="32"/>
        </w:rPr>
        <w:t>((</w:t>
      </w:r>
      <w:r w:rsidRPr="000105DA">
        <w:rPr>
          <w:sz w:val="32"/>
          <w:szCs w:val="32"/>
        </w:rPr>
        <w:t>Mensile</w:t>
      </w:r>
      <w:r w:rsidRPr="000105DA">
        <w:rPr>
          <w:sz w:val="32"/>
          <w:szCs w:val="32"/>
        </w:rPr>
        <w:t xml:space="preserve">. - </w:t>
      </w:r>
      <w:r w:rsidRPr="000105DA">
        <w:rPr>
          <w:sz w:val="32"/>
          <w:szCs w:val="32"/>
        </w:rPr>
        <w:t>BMC0012828</w:t>
      </w:r>
    </w:p>
    <w:p w14:paraId="17564868" w14:textId="77777777" w:rsidR="000105DA" w:rsidRPr="000105DA" w:rsidRDefault="000105DA" w:rsidP="000105DA">
      <w:pPr>
        <w:spacing w:after="0" w:line="240" w:lineRule="auto"/>
        <w:jc w:val="both"/>
        <w:rPr>
          <w:sz w:val="32"/>
          <w:szCs w:val="32"/>
        </w:rPr>
      </w:pPr>
    </w:p>
    <w:p w14:paraId="7EA0A123" w14:textId="5759491A" w:rsidR="00296132" w:rsidRPr="000105DA" w:rsidRDefault="00296132" w:rsidP="000105DA">
      <w:pPr>
        <w:spacing w:after="0" w:line="240" w:lineRule="auto"/>
        <w:jc w:val="both"/>
        <w:rPr>
          <w:sz w:val="32"/>
          <w:szCs w:val="32"/>
        </w:rPr>
      </w:pPr>
      <w:r w:rsidRPr="000105DA">
        <w:rPr>
          <w:sz w:val="32"/>
          <w:szCs w:val="32"/>
        </w:rPr>
        <w:t xml:space="preserve">Autore: </w:t>
      </w:r>
      <w:r w:rsidRPr="000105DA">
        <w:rPr>
          <w:sz w:val="32"/>
          <w:szCs w:val="32"/>
        </w:rPr>
        <w:t>Università popolare della Spezia</w:t>
      </w:r>
    </w:p>
    <w:p w14:paraId="745004F2" w14:textId="561D0EAE" w:rsidR="00296132" w:rsidRPr="000105DA" w:rsidRDefault="00296132" w:rsidP="000105DA">
      <w:pPr>
        <w:spacing w:after="0" w:line="240" w:lineRule="auto"/>
        <w:jc w:val="both"/>
        <w:rPr>
          <w:sz w:val="32"/>
          <w:szCs w:val="32"/>
        </w:rPr>
      </w:pPr>
      <w:r w:rsidRPr="000105DA">
        <w:rPr>
          <w:sz w:val="32"/>
          <w:szCs w:val="32"/>
        </w:rPr>
        <w:t xml:space="preserve">Soggetto: La Spezia - </w:t>
      </w:r>
      <w:r w:rsidRPr="000105DA">
        <w:rPr>
          <w:sz w:val="32"/>
          <w:szCs w:val="32"/>
        </w:rPr>
        <w:t>Università popolare</w:t>
      </w:r>
      <w:r w:rsidRPr="000105DA">
        <w:rPr>
          <w:sz w:val="32"/>
          <w:szCs w:val="32"/>
        </w:rPr>
        <w:t xml:space="preserve"> – 1903</w:t>
      </w:r>
    </w:p>
    <w:p w14:paraId="30185D81" w14:textId="77777777" w:rsidR="000105DA" w:rsidRDefault="000105DA" w:rsidP="000105DA">
      <w:pPr>
        <w:spacing w:after="0" w:line="240" w:lineRule="auto"/>
        <w:jc w:val="both"/>
      </w:pPr>
    </w:p>
    <w:p w14:paraId="2E3E1DE8" w14:textId="198B4979" w:rsidR="00296132" w:rsidRPr="00296132" w:rsidRDefault="00296132" w:rsidP="000105DA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296132">
        <w:rPr>
          <w:b/>
          <w:bCs/>
          <w:color w:val="C00000"/>
          <w:sz w:val="44"/>
          <w:szCs w:val="44"/>
        </w:rPr>
        <w:t>Note e riferimenti bibliografici</w:t>
      </w:r>
    </w:p>
    <w:p w14:paraId="2943F36A" w14:textId="6472F423" w:rsidR="00296132" w:rsidRDefault="00296132" w:rsidP="000105DA">
      <w:pPr>
        <w:pStyle w:val="Paragrafoelenco"/>
        <w:numPr>
          <w:ilvl w:val="0"/>
          <w:numId w:val="1"/>
        </w:numPr>
        <w:spacing w:after="0" w:line="240" w:lineRule="auto"/>
        <w:jc w:val="both"/>
      </w:pPr>
      <w:hyperlink r:id="rId5" w:history="1">
        <w:r w:rsidRPr="00E52856">
          <w:rPr>
            <w:rStyle w:val="Collegamentoipertestuale"/>
          </w:rPr>
          <w:t>https://www.unipopsp.it/</w:t>
        </w:r>
      </w:hyperlink>
      <w:r>
        <w:t xml:space="preserve">. </w:t>
      </w:r>
    </w:p>
    <w:sectPr w:rsidR="00296132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04BFF"/>
    <w:multiLevelType w:val="hybridMultilevel"/>
    <w:tmpl w:val="7E1458AE"/>
    <w:lvl w:ilvl="0" w:tplc="58BCAD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041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E508C"/>
    <w:rsid w:val="000105DA"/>
    <w:rsid w:val="00163284"/>
    <w:rsid w:val="001E508C"/>
    <w:rsid w:val="002653CE"/>
    <w:rsid w:val="00296132"/>
    <w:rsid w:val="0031062F"/>
    <w:rsid w:val="003605E3"/>
    <w:rsid w:val="00375F4B"/>
    <w:rsid w:val="003811E4"/>
    <w:rsid w:val="00653982"/>
    <w:rsid w:val="00C71CAA"/>
    <w:rsid w:val="00CA4930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CCF95"/>
  <w15:chartTrackingRefBased/>
  <w15:docId w15:val="{938377BE-3304-4A61-92F7-C49CB535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E5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5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508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5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508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5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5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5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5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508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50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508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508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508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50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50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50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50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5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5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508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5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50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508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508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508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508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508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508C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9613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96132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A493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A493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nipopsp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2026-08-27T07:56:00Z</dcterms:created>
  <dcterms:modified xsi:type="dcterms:W3CDTF">2026-08-27T10:25:00Z</dcterms:modified>
</cp:coreProperties>
</file>