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C2271" w14:textId="764FB98F" w:rsidR="00C60B03" w:rsidRPr="00427690" w:rsidRDefault="00C60B03" w:rsidP="00C60B03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XX62</w:t>
      </w:r>
      <w:r>
        <w:rPr>
          <w:rFonts w:cstheme="minorHAnsi"/>
          <w:b/>
          <w:color w:val="C00000"/>
          <w:sz w:val="44"/>
          <w:szCs w:val="44"/>
        </w:rPr>
        <w:t>8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1</w:t>
      </w:r>
      <w:r>
        <w:rPr>
          <w:rFonts w:cstheme="minorHAnsi"/>
          <w:bCs/>
          <w:i/>
          <w:iCs/>
          <w:sz w:val="16"/>
          <w:szCs w:val="16"/>
        </w:rPr>
        <w:t>5</w:t>
      </w:r>
      <w:r>
        <w:rPr>
          <w:rFonts w:cstheme="minorHAnsi"/>
          <w:bCs/>
          <w:i/>
          <w:iCs/>
          <w:sz w:val="16"/>
          <w:szCs w:val="16"/>
        </w:rPr>
        <w:t xml:space="preserve">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1C321D93" w14:textId="77777777" w:rsidR="00C60B03" w:rsidRDefault="00C60B03" w:rsidP="00C60B03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2C86D607" w14:textId="21E2DB77" w:rsidR="00A3482C" w:rsidRPr="001D5723" w:rsidRDefault="00A3482C" w:rsidP="00C60B03">
      <w:pPr>
        <w:spacing w:after="0" w:line="240" w:lineRule="auto"/>
        <w:jc w:val="both"/>
        <w:rPr>
          <w:sz w:val="32"/>
          <w:szCs w:val="32"/>
        </w:rPr>
      </w:pPr>
      <w:r w:rsidRPr="001D5723">
        <w:rPr>
          <w:sz w:val="32"/>
          <w:szCs w:val="32"/>
        </w:rPr>
        <w:t>*</w:t>
      </w:r>
      <w:r w:rsidRPr="001D5723">
        <w:rPr>
          <w:b/>
          <w:bCs/>
          <w:sz w:val="32"/>
          <w:szCs w:val="32"/>
        </w:rPr>
        <w:t>Almanacco filosofico</w:t>
      </w:r>
      <w:r w:rsidRPr="001D5723">
        <w:rPr>
          <w:sz w:val="32"/>
          <w:szCs w:val="32"/>
        </w:rPr>
        <w:t xml:space="preserve"> : calendario con poetica, </w:t>
      </w:r>
      <w:proofErr w:type="spellStart"/>
      <w:r w:rsidRPr="001D5723">
        <w:rPr>
          <w:sz w:val="32"/>
          <w:szCs w:val="32"/>
        </w:rPr>
        <w:t>anneddoti</w:t>
      </w:r>
      <w:proofErr w:type="spellEnd"/>
      <w:r w:rsidRPr="001D5723">
        <w:rPr>
          <w:sz w:val="32"/>
          <w:szCs w:val="32"/>
        </w:rPr>
        <w:t>, scritti religiosi, autorit</w:t>
      </w:r>
      <w:r w:rsidRPr="001D5723">
        <w:rPr>
          <w:sz w:val="32"/>
          <w:szCs w:val="32"/>
        </w:rPr>
        <w:t>à</w:t>
      </w:r>
      <w:r w:rsidRPr="001D5723">
        <w:rPr>
          <w:sz w:val="32"/>
          <w:szCs w:val="32"/>
        </w:rPr>
        <w:t xml:space="preserve"> civili e religiose. </w:t>
      </w:r>
      <w:r w:rsidRPr="001D5723">
        <w:rPr>
          <w:sz w:val="32"/>
          <w:szCs w:val="32"/>
        </w:rPr>
        <w:t>–</w:t>
      </w:r>
      <w:r w:rsidRPr="001D5723">
        <w:rPr>
          <w:sz w:val="32"/>
          <w:szCs w:val="32"/>
        </w:rPr>
        <w:t xml:space="preserve"> Torino</w:t>
      </w:r>
      <w:r w:rsidRPr="001D5723">
        <w:rPr>
          <w:sz w:val="32"/>
          <w:szCs w:val="32"/>
        </w:rPr>
        <w:t xml:space="preserve"> : [s.n.</w:t>
      </w:r>
      <w:r w:rsidRPr="001D5723">
        <w:rPr>
          <w:sz w:val="32"/>
          <w:szCs w:val="32"/>
        </w:rPr>
        <w:t>, 1822-</w:t>
      </w:r>
      <w:r w:rsidRPr="001D5723">
        <w:rPr>
          <w:sz w:val="32"/>
          <w:szCs w:val="32"/>
        </w:rPr>
        <w:t>1823]</w:t>
      </w:r>
      <w:r w:rsidRPr="001D5723">
        <w:rPr>
          <w:sz w:val="32"/>
          <w:szCs w:val="32"/>
        </w:rPr>
        <w:t>.</w:t>
      </w:r>
      <w:r w:rsidRPr="001D5723">
        <w:rPr>
          <w:sz w:val="32"/>
          <w:szCs w:val="32"/>
        </w:rPr>
        <w:t xml:space="preserve"> – 2 volumi. ((Annuale. - </w:t>
      </w:r>
      <w:r w:rsidRPr="001D5723">
        <w:rPr>
          <w:sz w:val="32"/>
          <w:szCs w:val="32"/>
        </w:rPr>
        <w:t>TO00162978</w:t>
      </w:r>
    </w:p>
    <w:p w14:paraId="78700851" w14:textId="09444646" w:rsidR="00A3482C" w:rsidRPr="001D5723" w:rsidRDefault="00A3482C" w:rsidP="00C60B03">
      <w:pPr>
        <w:spacing w:after="0" w:line="240" w:lineRule="auto"/>
        <w:jc w:val="both"/>
        <w:rPr>
          <w:sz w:val="32"/>
          <w:szCs w:val="32"/>
        </w:rPr>
      </w:pPr>
      <w:r w:rsidRPr="001D5723">
        <w:rPr>
          <w:sz w:val="32"/>
          <w:szCs w:val="32"/>
        </w:rPr>
        <w:t>Soggetto: Almanacchi – 1822-1823</w:t>
      </w:r>
    </w:p>
    <w:p w14:paraId="65B784A4" w14:textId="77777777" w:rsidR="007B27FA" w:rsidRPr="001D5723" w:rsidRDefault="007B27FA" w:rsidP="00C60B03">
      <w:pPr>
        <w:spacing w:after="0" w:line="240" w:lineRule="auto"/>
        <w:jc w:val="both"/>
        <w:rPr>
          <w:sz w:val="32"/>
          <w:szCs w:val="32"/>
        </w:rPr>
      </w:pPr>
    </w:p>
    <w:p w14:paraId="5C540D32" w14:textId="2FBBA290" w:rsidR="007B27FA" w:rsidRPr="001D5723" w:rsidRDefault="007B27FA" w:rsidP="00C60B03">
      <w:pPr>
        <w:spacing w:after="0" w:line="240" w:lineRule="auto"/>
        <w:jc w:val="both"/>
        <w:rPr>
          <w:sz w:val="32"/>
          <w:szCs w:val="32"/>
        </w:rPr>
      </w:pPr>
      <w:r w:rsidRPr="001D5723">
        <w:rPr>
          <w:sz w:val="32"/>
          <w:szCs w:val="32"/>
        </w:rPr>
        <w:t>*</w:t>
      </w:r>
      <w:r w:rsidRPr="001D5723">
        <w:rPr>
          <w:b/>
          <w:bCs/>
          <w:sz w:val="32"/>
          <w:szCs w:val="32"/>
        </w:rPr>
        <w:t>Annuario e calendario scolastico</w:t>
      </w:r>
      <w:r w:rsidRPr="001D5723">
        <w:rPr>
          <w:sz w:val="32"/>
          <w:szCs w:val="32"/>
        </w:rPr>
        <w:t xml:space="preserve"> </w:t>
      </w:r>
      <w:r w:rsidRPr="001D5723">
        <w:rPr>
          <w:sz w:val="32"/>
          <w:szCs w:val="32"/>
        </w:rPr>
        <w:t>…</w:t>
      </w:r>
      <w:r w:rsidRPr="001D5723">
        <w:rPr>
          <w:sz w:val="32"/>
          <w:szCs w:val="32"/>
        </w:rPr>
        <w:t xml:space="preserve"> / Seminario </w:t>
      </w:r>
      <w:r w:rsidRPr="001D5723">
        <w:rPr>
          <w:sz w:val="32"/>
          <w:szCs w:val="32"/>
        </w:rPr>
        <w:t>r</w:t>
      </w:r>
      <w:r w:rsidRPr="001D5723">
        <w:rPr>
          <w:sz w:val="32"/>
          <w:szCs w:val="32"/>
        </w:rPr>
        <w:t xml:space="preserve">egionale </w:t>
      </w:r>
      <w:r w:rsidRPr="001D5723">
        <w:rPr>
          <w:sz w:val="32"/>
          <w:szCs w:val="32"/>
        </w:rPr>
        <w:t>f</w:t>
      </w:r>
      <w:r w:rsidRPr="001D5723">
        <w:rPr>
          <w:sz w:val="32"/>
          <w:szCs w:val="32"/>
        </w:rPr>
        <w:t xml:space="preserve">ilosofico Pio </w:t>
      </w:r>
      <w:r w:rsidRPr="001D5723">
        <w:rPr>
          <w:sz w:val="32"/>
          <w:szCs w:val="32"/>
        </w:rPr>
        <w:t>X</w:t>
      </w:r>
      <w:r w:rsidRPr="001D5723">
        <w:rPr>
          <w:sz w:val="32"/>
          <w:szCs w:val="32"/>
        </w:rPr>
        <w:t xml:space="preserve">. - 1934 </w:t>
      </w:r>
      <w:r w:rsidRPr="001D5723">
        <w:rPr>
          <w:sz w:val="32"/>
          <w:szCs w:val="32"/>
        </w:rPr>
        <w:t>/</w:t>
      </w:r>
      <w:r w:rsidRPr="001D5723">
        <w:rPr>
          <w:sz w:val="32"/>
          <w:szCs w:val="32"/>
        </w:rPr>
        <w:t>1935</w:t>
      </w:r>
      <w:r w:rsidRPr="001D5723">
        <w:rPr>
          <w:sz w:val="32"/>
          <w:szCs w:val="32"/>
        </w:rPr>
        <w:t xml:space="preserve">-1937/1938. - </w:t>
      </w:r>
      <w:r w:rsidRPr="001D5723">
        <w:rPr>
          <w:sz w:val="32"/>
          <w:szCs w:val="32"/>
        </w:rPr>
        <w:t xml:space="preserve">Reggio Calabria : </w:t>
      </w:r>
      <w:r w:rsidRPr="001D5723">
        <w:rPr>
          <w:sz w:val="32"/>
          <w:szCs w:val="32"/>
        </w:rPr>
        <w:t>S</w:t>
      </w:r>
      <w:r w:rsidRPr="001D5723">
        <w:rPr>
          <w:sz w:val="32"/>
          <w:szCs w:val="32"/>
        </w:rPr>
        <w:t xml:space="preserve">cuola tipografica Opera </w:t>
      </w:r>
      <w:r w:rsidRPr="001D5723">
        <w:rPr>
          <w:sz w:val="32"/>
          <w:szCs w:val="32"/>
        </w:rPr>
        <w:t>a</w:t>
      </w:r>
      <w:r w:rsidRPr="001D5723">
        <w:rPr>
          <w:sz w:val="32"/>
          <w:szCs w:val="32"/>
        </w:rPr>
        <w:t>ntoniana, 1934</w:t>
      </w:r>
      <w:r w:rsidRPr="001D5723">
        <w:rPr>
          <w:sz w:val="32"/>
          <w:szCs w:val="32"/>
        </w:rPr>
        <w:t>-1937</w:t>
      </w:r>
      <w:r w:rsidRPr="001D5723">
        <w:rPr>
          <w:sz w:val="32"/>
          <w:szCs w:val="32"/>
        </w:rPr>
        <w:t xml:space="preserve">. </w:t>
      </w:r>
      <w:r w:rsidRPr="001D5723">
        <w:rPr>
          <w:sz w:val="32"/>
          <w:szCs w:val="32"/>
        </w:rPr>
        <w:t>–</w:t>
      </w:r>
      <w:r w:rsidRPr="001D5723">
        <w:rPr>
          <w:sz w:val="32"/>
          <w:szCs w:val="32"/>
        </w:rPr>
        <w:t xml:space="preserve"> </w:t>
      </w:r>
      <w:r w:rsidRPr="001D5723">
        <w:rPr>
          <w:sz w:val="32"/>
          <w:szCs w:val="32"/>
        </w:rPr>
        <w:t>4 volumi</w:t>
      </w:r>
      <w:r w:rsidRPr="001D5723">
        <w:rPr>
          <w:sz w:val="32"/>
          <w:szCs w:val="32"/>
        </w:rPr>
        <w:t xml:space="preserve"> ; 19 cm.</w:t>
      </w:r>
      <w:r w:rsidRPr="001D5723">
        <w:rPr>
          <w:sz w:val="32"/>
          <w:szCs w:val="32"/>
        </w:rPr>
        <w:t xml:space="preserve"> ((Annuale</w:t>
      </w:r>
    </w:p>
    <w:p w14:paraId="4CBFD38C" w14:textId="06F64F1C" w:rsidR="00A3482C" w:rsidRPr="001D5723" w:rsidRDefault="007B27FA" w:rsidP="00C60B03">
      <w:pPr>
        <w:spacing w:after="0" w:line="240" w:lineRule="auto"/>
        <w:jc w:val="both"/>
        <w:rPr>
          <w:sz w:val="32"/>
          <w:szCs w:val="32"/>
        </w:rPr>
      </w:pPr>
      <w:r w:rsidRPr="001D5723">
        <w:rPr>
          <w:sz w:val="32"/>
          <w:szCs w:val="32"/>
        </w:rPr>
        <w:t xml:space="preserve">Autore: </w:t>
      </w:r>
      <w:r w:rsidRPr="001D5723">
        <w:rPr>
          <w:sz w:val="32"/>
          <w:szCs w:val="32"/>
        </w:rPr>
        <w:t xml:space="preserve">Seminario </w:t>
      </w:r>
      <w:r w:rsidRPr="001D5723">
        <w:rPr>
          <w:sz w:val="32"/>
          <w:szCs w:val="32"/>
        </w:rPr>
        <w:t>r</w:t>
      </w:r>
      <w:r w:rsidRPr="001D5723">
        <w:rPr>
          <w:sz w:val="32"/>
          <w:szCs w:val="32"/>
        </w:rPr>
        <w:t xml:space="preserve">egionale </w:t>
      </w:r>
      <w:r w:rsidRPr="001D5723">
        <w:rPr>
          <w:sz w:val="32"/>
          <w:szCs w:val="32"/>
        </w:rPr>
        <w:t>f</w:t>
      </w:r>
      <w:r w:rsidRPr="001D5723">
        <w:rPr>
          <w:sz w:val="32"/>
          <w:szCs w:val="32"/>
        </w:rPr>
        <w:t xml:space="preserve">ilosofico Pio </w:t>
      </w:r>
      <w:r w:rsidRPr="001D5723">
        <w:rPr>
          <w:sz w:val="32"/>
          <w:szCs w:val="32"/>
        </w:rPr>
        <w:t>X</w:t>
      </w:r>
      <w:r w:rsidRPr="001D5723">
        <w:rPr>
          <w:sz w:val="32"/>
          <w:szCs w:val="32"/>
        </w:rPr>
        <w:t xml:space="preserve"> &lt;Reggio Calabria&gt; </w:t>
      </w:r>
    </w:p>
    <w:p w14:paraId="6934F521" w14:textId="77777777" w:rsidR="007B27FA" w:rsidRPr="001D5723" w:rsidRDefault="007B27FA" w:rsidP="00C60B03">
      <w:pPr>
        <w:spacing w:after="0" w:line="240" w:lineRule="auto"/>
        <w:jc w:val="both"/>
        <w:rPr>
          <w:sz w:val="32"/>
          <w:szCs w:val="32"/>
        </w:rPr>
      </w:pPr>
    </w:p>
    <w:p w14:paraId="60F2F049" w14:textId="4CA68D48" w:rsidR="00C60B03" w:rsidRPr="001D5723" w:rsidRDefault="00C60B03" w:rsidP="00C60B03">
      <w:pPr>
        <w:spacing w:after="0" w:line="240" w:lineRule="auto"/>
        <w:jc w:val="both"/>
        <w:rPr>
          <w:sz w:val="32"/>
          <w:szCs w:val="32"/>
        </w:rPr>
      </w:pPr>
      <w:r w:rsidRPr="001D5723">
        <w:rPr>
          <w:sz w:val="32"/>
          <w:szCs w:val="32"/>
        </w:rPr>
        <w:t>*</w:t>
      </w:r>
      <w:r w:rsidRPr="001D5723">
        <w:rPr>
          <w:b/>
          <w:bCs/>
          <w:sz w:val="32"/>
          <w:szCs w:val="32"/>
        </w:rPr>
        <w:t>Calendario coop</w:t>
      </w:r>
      <w:r w:rsidRPr="001D5723">
        <w:rPr>
          <w:sz w:val="32"/>
          <w:szCs w:val="32"/>
        </w:rPr>
        <w:t xml:space="preserve">. </w:t>
      </w:r>
      <w:r w:rsidRPr="001D5723">
        <w:rPr>
          <w:sz w:val="32"/>
          <w:szCs w:val="32"/>
        </w:rPr>
        <w:t>–</w:t>
      </w:r>
      <w:r w:rsidRPr="001D5723">
        <w:rPr>
          <w:sz w:val="32"/>
          <w:szCs w:val="32"/>
        </w:rPr>
        <w:t xml:space="preserve"> </w:t>
      </w:r>
      <w:r w:rsidRPr="001D5723">
        <w:rPr>
          <w:sz w:val="32"/>
          <w:szCs w:val="32"/>
        </w:rPr>
        <w:t xml:space="preserve">1966-1974. - </w:t>
      </w:r>
      <w:r w:rsidRPr="001D5723">
        <w:rPr>
          <w:sz w:val="32"/>
          <w:szCs w:val="32"/>
        </w:rPr>
        <w:t>Roma : Editrice cooperativa</w:t>
      </w:r>
      <w:r w:rsidRPr="001D5723">
        <w:rPr>
          <w:sz w:val="32"/>
          <w:szCs w:val="32"/>
        </w:rPr>
        <w:t>, [1965-1973]</w:t>
      </w:r>
      <w:r w:rsidRPr="001D5723">
        <w:rPr>
          <w:sz w:val="32"/>
          <w:szCs w:val="32"/>
        </w:rPr>
        <w:t xml:space="preserve">. </w:t>
      </w:r>
      <w:r w:rsidRPr="001D5723">
        <w:rPr>
          <w:sz w:val="32"/>
          <w:szCs w:val="32"/>
        </w:rPr>
        <w:t>–</w:t>
      </w:r>
      <w:r w:rsidRPr="001D5723">
        <w:rPr>
          <w:sz w:val="32"/>
          <w:szCs w:val="32"/>
        </w:rPr>
        <w:t xml:space="preserve"> </w:t>
      </w:r>
      <w:r w:rsidRPr="001D5723">
        <w:rPr>
          <w:sz w:val="32"/>
          <w:szCs w:val="32"/>
        </w:rPr>
        <w:t xml:space="preserve">9 </w:t>
      </w:r>
      <w:r w:rsidRPr="001D5723">
        <w:rPr>
          <w:sz w:val="32"/>
          <w:szCs w:val="32"/>
        </w:rPr>
        <w:t>v</w:t>
      </w:r>
      <w:r w:rsidRPr="001D5723">
        <w:rPr>
          <w:sz w:val="32"/>
          <w:szCs w:val="32"/>
        </w:rPr>
        <w:t>olumi</w:t>
      </w:r>
      <w:r w:rsidRPr="001D5723">
        <w:rPr>
          <w:sz w:val="32"/>
          <w:szCs w:val="32"/>
        </w:rPr>
        <w:t xml:space="preserve"> : ill. ; 50x12 cm. </w:t>
      </w:r>
      <w:r w:rsidRPr="001D5723">
        <w:rPr>
          <w:sz w:val="32"/>
          <w:szCs w:val="32"/>
        </w:rPr>
        <w:t>((</w:t>
      </w:r>
      <w:r w:rsidRPr="001D5723">
        <w:rPr>
          <w:sz w:val="32"/>
          <w:szCs w:val="32"/>
        </w:rPr>
        <w:t>Annuale. - A cura di: AICC; dal 1970 Coop Italia. - Il formato varia. - UBO4905490</w:t>
      </w:r>
    </w:p>
    <w:p w14:paraId="1AFDA21E" w14:textId="77777777" w:rsidR="001D5723" w:rsidRPr="001D5723" w:rsidRDefault="001D5723" w:rsidP="00C60B03">
      <w:pPr>
        <w:spacing w:after="0" w:line="240" w:lineRule="auto"/>
        <w:jc w:val="both"/>
        <w:rPr>
          <w:sz w:val="32"/>
          <w:szCs w:val="32"/>
        </w:rPr>
        <w:sectPr w:rsidR="001D5723" w:rsidRPr="001D5723" w:rsidSect="003811E4">
          <w:type w:val="continuous"/>
          <w:pgSz w:w="11906" w:h="16838" w:code="9"/>
          <w:pgMar w:top="1418" w:right="1418" w:bottom="1418" w:left="1134" w:header="709" w:footer="709" w:gutter="0"/>
          <w:cols w:space="708"/>
          <w:docGrid w:linePitch="360"/>
        </w:sectPr>
      </w:pPr>
    </w:p>
    <w:p w14:paraId="04B20CB6" w14:textId="72B30500" w:rsidR="00C60B03" w:rsidRPr="001D5723" w:rsidRDefault="00C60B03" w:rsidP="00C60B03">
      <w:pPr>
        <w:spacing w:after="0" w:line="240" w:lineRule="auto"/>
        <w:jc w:val="both"/>
        <w:rPr>
          <w:sz w:val="28"/>
          <w:szCs w:val="28"/>
        </w:rPr>
      </w:pPr>
      <w:r w:rsidRPr="001D5723">
        <w:rPr>
          <w:sz w:val="28"/>
          <w:szCs w:val="28"/>
        </w:rPr>
        <w:t>Comprende:</w:t>
      </w:r>
    </w:p>
    <w:p w14:paraId="1C985C41" w14:textId="77777777" w:rsidR="00C60B03" w:rsidRPr="001D5723" w:rsidRDefault="00C60B03" w:rsidP="00C60B03">
      <w:pPr>
        <w:spacing w:after="0" w:line="240" w:lineRule="auto"/>
        <w:jc w:val="both"/>
        <w:rPr>
          <w:sz w:val="28"/>
          <w:szCs w:val="28"/>
        </w:rPr>
      </w:pPr>
      <w:r w:rsidRPr="001D5723">
        <w:rPr>
          <w:sz w:val="28"/>
          <w:szCs w:val="28"/>
        </w:rPr>
        <w:t xml:space="preserve">Grandi </w:t>
      </w:r>
      <w:proofErr w:type="spellStart"/>
      <w:r w:rsidRPr="001D5723">
        <w:rPr>
          <w:sz w:val="28"/>
          <w:szCs w:val="28"/>
        </w:rPr>
        <w:t>citta</w:t>
      </w:r>
      <w:proofErr w:type="spellEnd"/>
      <w:r w:rsidRPr="001D5723">
        <w:rPr>
          <w:sz w:val="28"/>
          <w:szCs w:val="28"/>
        </w:rPr>
        <w:t xml:space="preserve"> d'Europa., Tit. del 1966</w:t>
      </w:r>
    </w:p>
    <w:p w14:paraId="6996C79C" w14:textId="77777777" w:rsidR="00C60B03" w:rsidRPr="001D5723" w:rsidRDefault="00C60B03" w:rsidP="00C60B03">
      <w:pPr>
        <w:spacing w:after="0" w:line="240" w:lineRule="auto"/>
        <w:jc w:val="both"/>
        <w:rPr>
          <w:sz w:val="28"/>
          <w:szCs w:val="28"/>
        </w:rPr>
      </w:pPr>
      <w:r w:rsidRPr="001D5723">
        <w:rPr>
          <w:sz w:val="28"/>
          <w:szCs w:val="28"/>
        </w:rPr>
        <w:t>La donna nell'arte., Tit. del 1967</w:t>
      </w:r>
    </w:p>
    <w:p w14:paraId="58749C96" w14:textId="6F9863BC" w:rsidR="00C60B03" w:rsidRPr="001D5723" w:rsidRDefault="00C60B03" w:rsidP="00C60B03">
      <w:pPr>
        <w:spacing w:after="0" w:line="240" w:lineRule="auto"/>
        <w:jc w:val="both"/>
        <w:rPr>
          <w:sz w:val="28"/>
          <w:szCs w:val="28"/>
        </w:rPr>
      </w:pPr>
      <w:r w:rsidRPr="001D5723">
        <w:rPr>
          <w:sz w:val="28"/>
          <w:szCs w:val="28"/>
        </w:rPr>
        <w:t>La donna nello sport, 1968</w:t>
      </w:r>
    </w:p>
    <w:p w14:paraId="0CA81C6F" w14:textId="77777777" w:rsidR="00C60B03" w:rsidRPr="001D5723" w:rsidRDefault="00C60B03" w:rsidP="00C60B03">
      <w:pPr>
        <w:spacing w:after="0" w:line="240" w:lineRule="auto"/>
        <w:jc w:val="both"/>
        <w:rPr>
          <w:sz w:val="28"/>
          <w:szCs w:val="28"/>
        </w:rPr>
      </w:pPr>
      <w:r w:rsidRPr="001D5723">
        <w:rPr>
          <w:sz w:val="28"/>
          <w:szCs w:val="28"/>
        </w:rPr>
        <w:t>Donne nel mondo., Tit. del 1969</w:t>
      </w:r>
    </w:p>
    <w:p w14:paraId="3376DDC7" w14:textId="4A17B32A" w:rsidR="00C60B03" w:rsidRPr="001D5723" w:rsidRDefault="00C60B03" w:rsidP="00C60B03">
      <w:pPr>
        <w:spacing w:after="0" w:line="240" w:lineRule="auto"/>
        <w:jc w:val="both"/>
        <w:rPr>
          <w:sz w:val="28"/>
          <w:szCs w:val="28"/>
        </w:rPr>
      </w:pPr>
      <w:r w:rsidRPr="001D5723">
        <w:rPr>
          <w:sz w:val="28"/>
          <w:szCs w:val="28"/>
        </w:rPr>
        <w:t>Costumi regionali italiani, 1970</w:t>
      </w:r>
    </w:p>
    <w:p w14:paraId="7E374CA7" w14:textId="212A113A" w:rsidR="00C60B03" w:rsidRPr="001D5723" w:rsidRDefault="00C60B03" w:rsidP="00C60B03">
      <w:pPr>
        <w:spacing w:after="0" w:line="240" w:lineRule="auto"/>
        <w:jc w:val="both"/>
        <w:rPr>
          <w:sz w:val="28"/>
          <w:szCs w:val="28"/>
        </w:rPr>
      </w:pPr>
      <w:r w:rsidRPr="001D5723">
        <w:rPr>
          <w:sz w:val="28"/>
          <w:szCs w:val="28"/>
        </w:rPr>
        <w:t>Capolavori italiani al museo di Dresda, 1971.</w:t>
      </w:r>
    </w:p>
    <w:p w14:paraId="28577E0E" w14:textId="443707A0" w:rsidR="00C60B03" w:rsidRPr="001D5723" w:rsidRDefault="00C60B03" w:rsidP="00C60B03">
      <w:pPr>
        <w:spacing w:after="0" w:line="240" w:lineRule="auto"/>
        <w:jc w:val="both"/>
        <w:rPr>
          <w:sz w:val="28"/>
          <w:szCs w:val="28"/>
        </w:rPr>
      </w:pPr>
      <w:r w:rsidRPr="001D5723">
        <w:rPr>
          <w:sz w:val="28"/>
          <w:szCs w:val="28"/>
        </w:rPr>
        <w:t>Il manifesto cubano, Tit. del 1974</w:t>
      </w:r>
    </w:p>
    <w:p w14:paraId="550E0E78" w14:textId="772D76A8" w:rsidR="00C60B03" w:rsidRPr="001D5723" w:rsidRDefault="00C60B03" w:rsidP="00C60B03">
      <w:pPr>
        <w:spacing w:after="0" w:line="240" w:lineRule="auto"/>
        <w:jc w:val="both"/>
        <w:rPr>
          <w:sz w:val="28"/>
          <w:szCs w:val="28"/>
        </w:rPr>
      </w:pPr>
      <w:r w:rsidRPr="001D5723">
        <w:rPr>
          <w:sz w:val="28"/>
          <w:szCs w:val="28"/>
        </w:rPr>
        <w:t xml:space="preserve">Autore: </w:t>
      </w:r>
      <w:r w:rsidRPr="001D5723">
        <w:rPr>
          <w:sz w:val="28"/>
          <w:szCs w:val="28"/>
        </w:rPr>
        <w:t xml:space="preserve">Alleanza italiana cooperative di consumo </w:t>
      </w:r>
      <w:r w:rsidRPr="001D5723">
        <w:rPr>
          <w:sz w:val="28"/>
          <w:szCs w:val="28"/>
        </w:rPr>
        <w:t xml:space="preserve">; </w:t>
      </w:r>
      <w:r w:rsidRPr="001D5723">
        <w:rPr>
          <w:sz w:val="28"/>
          <w:szCs w:val="28"/>
        </w:rPr>
        <w:t>Coop Italia</w:t>
      </w:r>
    </w:p>
    <w:p w14:paraId="4DCECF16" w14:textId="11A57C34" w:rsidR="00C60B03" w:rsidRPr="001D5723" w:rsidRDefault="00105AFC" w:rsidP="00C60B03">
      <w:pPr>
        <w:spacing w:after="0" w:line="240" w:lineRule="auto"/>
        <w:jc w:val="both"/>
        <w:rPr>
          <w:sz w:val="28"/>
          <w:szCs w:val="28"/>
        </w:rPr>
      </w:pPr>
      <w:r w:rsidRPr="001D5723">
        <w:rPr>
          <w:sz w:val="28"/>
          <w:szCs w:val="28"/>
        </w:rPr>
        <w:t>Soggetto: Calendari – 1966-1974</w:t>
      </w:r>
    </w:p>
    <w:p w14:paraId="0F410DA7" w14:textId="77777777" w:rsidR="001D5723" w:rsidRPr="001D5723" w:rsidRDefault="001D5723" w:rsidP="00C60B03">
      <w:pPr>
        <w:spacing w:after="0" w:line="240" w:lineRule="auto"/>
        <w:jc w:val="both"/>
        <w:rPr>
          <w:sz w:val="28"/>
          <w:szCs w:val="28"/>
        </w:rPr>
        <w:sectPr w:rsidR="001D5723" w:rsidRPr="001D5723" w:rsidSect="001D5723">
          <w:type w:val="continuous"/>
          <w:pgSz w:w="11906" w:h="16838" w:code="9"/>
          <w:pgMar w:top="1418" w:right="1418" w:bottom="1418" w:left="1134" w:header="709" w:footer="709" w:gutter="0"/>
          <w:cols w:num="2" w:space="708"/>
          <w:docGrid w:linePitch="360"/>
        </w:sectPr>
      </w:pPr>
    </w:p>
    <w:p w14:paraId="5885ECEB" w14:textId="77777777" w:rsidR="001D5723" w:rsidRPr="001D5723" w:rsidRDefault="001D5723" w:rsidP="00C60B03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1B0C03E4" w14:textId="0E2C675C" w:rsidR="0031062F" w:rsidRPr="001D5723" w:rsidRDefault="001D5723" w:rsidP="00C60B03">
      <w:pPr>
        <w:spacing w:after="0" w:line="240" w:lineRule="auto"/>
        <w:jc w:val="both"/>
        <w:rPr>
          <w:sz w:val="32"/>
          <w:szCs w:val="32"/>
        </w:rPr>
      </w:pPr>
      <w:r w:rsidRPr="001D5723">
        <w:rPr>
          <w:noProof/>
          <w:sz w:val="32"/>
          <w:szCs w:val="32"/>
        </w:rPr>
        <w:drawing>
          <wp:anchor distT="0" distB="0" distL="114300" distR="114300" simplePos="0" relativeHeight="251659776" behindDoc="0" locked="0" layoutInCell="1" allowOverlap="1" wp14:anchorId="16DBB976" wp14:editId="427AA858">
            <wp:simplePos x="0" y="0"/>
            <wp:positionH relativeFrom="column">
              <wp:posOffset>-17780</wp:posOffset>
            </wp:positionH>
            <wp:positionV relativeFrom="paragraph">
              <wp:posOffset>223520</wp:posOffset>
            </wp:positionV>
            <wp:extent cx="1263600" cy="1800000"/>
            <wp:effectExtent l="0" t="0" r="0" b="0"/>
            <wp:wrapSquare wrapText="bothSides"/>
            <wp:docPr id="626487299" name="Immagine 4" descr="Calendario 1976 delle donne. - Foto 1 di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alendario 1976 delle donne. - Foto 1 di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5AFC" w:rsidRPr="001D5723">
        <w:rPr>
          <w:b/>
          <w:bCs/>
          <w:sz w:val="32"/>
          <w:szCs w:val="32"/>
        </w:rPr>
        <w:t>*</w:t>
      </w:r>
      <w:r w:rsidR="00C60B03" w:rsidRPr="001D5723">
        <w:rPr>
          <w:b/>
          <w:bCs/>
          <w:sz w:val="32"/>
          <w:szCs w:val="32"/>
        </w:rPr>
        <w:t>Calendario 1976 delle donne</w:t>
      </w:r>
      <w:r w:rsidR="00C60B03" w:rsidRPr="001D5723">
        <w:rPr>
          <w:sz w:val="32"/>
          <w:szCs w:val="32"/>
        </w:rPr>
        <w:t>. - Milano : Feltrinelli, c1975. - 1 v</w:t>
      </w:r>
      <w:r w:rsidR="00105AFC" w:rsidRPr="001D5723">
        <w:rPr>
          <w:sz w:val="32"/>
          <w:szCs w:val="32"/>
        </w:rPr>
        <w:t>olume</w:t>
      </w:r>
      <w:r w:rsidR="00C60B03" w:rsidRPr="001D5723">
        <w:rPr>
          <w:sz w:val="32"/>
          <w:szCs w:val="32"/>
        </w:rPr>
        <w:t xml:space="preserve"> (senza paginazione) : ill. ; 15 cm.</w:t>
      </w:r>
      <w:r w:rsidR="00C60B03" w:rsidRPr="001D5723">
        <w:rPr>
          <w:sz w:val="32"/>
          <w:szCs w:val="32"/>
        </w:rPr>
        <w:t xml:space="preserve"> - </w:t>
      </w:r>
      <w:r w:rsidR="00C60B03" w:rsidRPr="001D5723">
        <w:rPr>
          <w:sz w:val="32"/>
          <w:szCs w:val="32"/>
        </w:rPr>
        <w:t>LO11052819</w:t>
      </w:r>
    </w:p>
    <w:p w14:paraId="22A93846" w14:textId="1D04EF6F" w:rsidR="00C60B03" w:rsidRPr="001D5723" w:rsidRDefault="00C60B03" w:rsidP="00C60B03">
      <w:pPr>
        <w:spacing w:after="0" w:line="240" w:lineRule="auto"/>
        <w:jc w:val="both"/>
        <w:rPr>
          <w:sz w:val="32"/>
          <w:szCs w:val="32"/>
        </w:rPr>
      </w:pPr>
    </w:p>
    <w:p w14:paraId="566BEA5F" w14:textId="6AA389E7" w:rsidR="00C60B03" w:rsidRPr="001D5723" w:rsidRDefault="00C60B03" w:rsidP="00C60B03">
      <w:pPr>
        <w:spacing w:after="0" w:line="240" w:lineRule="auto"/>
        <w:jc w:val="both"/>
        <w:rPr>
          <w:sz w:val="32"/>
          <w:szCs w:val="32"/>
        </w:rPr>
      </w:pPr>
      <w:r w:rsidRPr="001D5723">
        <w:rPr>
          <w:sz w:val="32"/>
          <w:szCs w:val="32"/>
        </w:rPr>
        <w:t>*</w:t>
      </w:r>
      <w:r w:rsidRPr="001D5723">
        <w:rPr>
          <w:b/>
          <w:bCs/>
          <w:sz w:val="32"/>
          <w:szCs w:val="32"/>
        </w:rPr>
        <w:t>Calendario delle donne vestite</w:t>
      </w:r>
      <w:r w:rsidRPr="001D5723">
        <w:rPr>
          <w:sz w:val="32"/>
          <w:szCs w:val="32"/>
        </w:rPr>
        <w:t xml:space="preserve"> / di Paola e Lola Bonora. </w:t>
      </w:r>
      <w:r w:rsidRPr="001D5723">
        <w:rPr>
          <w:sz w:val="32"/>
          <w:szCs w:val="32"/>
        </w:rPr>
        <w:t>–</w:t>
      </w:r>
      <w:r w:rsidRPr="001D5723">
        <w:rPr>
          <w:sz w:val="32"/>
          <w:szCs w:val="32"/>
        </w:rPr>
        <w:t xml:space="preserve"> </w:t>
      </w:r>
      <w:r w:rsidRPr="001D5723">
        <w:rPr>
          <w:sz w:val="32"/>
          <w:szCs w:val="32"/>
        </w:rPr>
        <w:t xml:space="preserve">2004-2005. - </w:t>
      </w:r>
      <w:r w:rsidRPr="001D5723">
        <w:rPr>
          <w:sz w:val="32"/>
          <w:szCs w:val="32"/>
        </w:rPr>
        <w:t>Ferrara : Maurizio Tosi, [2003</w:t>
      </w:r>
      <w:r w:rsidRPr="001D5723">
        <w:rPr>
          <w:sz w:val="32"/>
          <w:szCs w:val="32"/>
        </w:rPr>
        <w:t>-2004</w:t>
      </w:r>
      <w:r w:rsidRPr="001D5723">
        <w:rPr>
          <w:sz w:val="32"/>
          <w:szCs w:val="32"/>
        </w:rPr>
        <w:t xml:space="preserve">]. - 1 contenitore (1 opuscolo, 1 calendario) ; 98 cm, ripiegato 7 x 22 x 7 cm. </w:t>
      </w:r>
      <w:r w:rsidRPr="001D5723">
        <w:rPr>
          <w:sz w:val="32"/>
          <w:szCs w:val="32"/>
        </w:rPr>
        <w:t>((A</w:t>
      </w:r>
      <w:r w:rsidRPr="001D5723">
        <w:rPr>
          <w:sz w:val="32"/>
          <w:szCs w:val="32"/>
        </w:rPr>
        <w:t xml:space="preserve">nnuale. - Pubblicato in occasione dell'Anno internazionale della donna, con il </w:t>
      </w:r>
      <w:proofErr w:type="spellStart"/>
      <w:r w:rsidRPr="001D5723">
        <w:rPr>
          <w:sz w:val="32"/>
          <w:szCs w:val="32"/>
        </w:rPr>
        <w:t>trubuto</w:t>
      </w:r>
      <w:proofErr w:type="spellEnd"/>
      <w:r w:rsidRPr="001D5723">
        <w:rPr>
          <w:sz w:val="32"/>
          <w:szCs w:val="32"/>
        </w:rPr>
        <w:t xml:space="preserve"> del Comune di Ferrara (Donna era Eva) e della Cassa di risparmio di Ferrara.</w:t>
      </w:r>
      <w:r w:rsidRPr="001D5723">
        <w:rPr>
          <w:sz w:val="32"/>
          <w:szCs w:val="32"/>
        </w:rPr>
        <w:t xml:space="preserve"> - </w:t>
      </w:r>
      <w:r w:rsidRPr="001D5723">
        <w:rPr>
          <w:sz w:val="32"/>
          <w:szCs w:val="32"/>
        </w:rPr>
        <w:t>UFE1079348</w:t>
      </w:r>
    </w:p>
    <w:p w14:paraId="26CCB437" w14:textId="352B986F" w:rsidR="00C60B03" w:rsidRPr="001D5723" w:rsidRDefault="00C60B03" w:rsidP="00C60B03">
      <w:pPr>
        <w:spacing w:after="0" w:line="240" w:lineRule="auto"/>
        <w:jc w:val="both"/>
        <w:rPr>
          <w:sz w:val="32"/>
          <w:szCs w:val="32"/>
        </w:rPr>
      </w:pPr>
      <w:r w:rsidRPr="001D5723">
        <w:rPr>
          <w:sz w:val="32"/>
          <w:szCs w:val="32"/>
        </w:rPr>
        <w:t>Curatrici:</w:t>
      </w:r>
      <w:r w:rsidRPr="001D5723">
        <w:rPr>
          <w:b/>
          <w:bCs/>
          <w:sz w:val="32"/>
          <w:szCs w:val="32"/>
        </w:rPr>
        <w:t xml:space="preserve"> </w:t>
      </w:r>
      <w:r w:rsidRPr="001D5723">
        <w:rPr>
          <w:sz w:val="32"/>
          <w:szCs w:val="32"/>
        </w:rPr>
        <w:t xml:space="preserve">Bonora, Lola </w:t>
      </w:r>
      <w:r w:rsidRPr="001D5723">
        <w:rPr>
          <w:sz w:val="32"/>
          <w:szCs w:val="32"/>
        </w:rPr>
        <w:t xml:space="preserve"> ; </w:t>
      </w:r>
      <w:r w:rsidRPr="001D5723">
        <w:rPr>
          <w:sz w:val="32"/>
          <w:szCs w:val="32"/>
        </w:rPr>
        <w:t xml:space="preserve">Bonora, Paola &lt;1945- &gt; </w:t>
      </w:r>
      <w:r w:rsidRPr="001D5723">
        <w:rPr>
          <w:sz w:val="32"/>
          <w:szCs w:val="32"/>
        </w:rPr>
        <w:t xml:space="preserve"> </w:t>
      </w:r>
    </w:p>
    <w:p w14:paraId="162A7707" w14:textId="480B1151" w:rsidR="00C60B03" w:rsidRPr="001D5723" w:rsidRDefault="00C60B03" w:rsidP="00C60B03">
      <w:pPr>
        <w:spacing w:after="0" w:line="240" w:lineRule="auto"/>
        <w:jc w:val="both"/>
        <w:rPr>
          <w:sz w:val="32"/>
          <w:szCs w:val="32"/>
        </w:rPr>
      </w:pPr>
      <w:r w:rsidRPr="001D5723">
        <w:rPr>
          <w:sz w:val="32"/>
          <w:szCs w:val="32"/>
        </w:rPr>
        <w:lastRenderedPageBreak/>
        <w:t xml:space="preserve">Autore: </w:t>
      </w:r>
      <w:r w:rsidRPr="001D5723">
        <w:rPr>
          <w:sz w:val="32"/>
          <w:szCs w:val="32"/>
        </w:rPr>
        <w:t xml:space="preserve">Donna era Eva </w:t>
      </w:r>
    </w:p>
    <w:p w14:paraId="02AA8322" w14:textId="77777777" w:rsidR="007D3877" w:rsidRDefault="007D3877" w:rsidP="00C60B03">
      <w:pPr>
        <w:spacing w:after="0" w:line="240" w:lineRule="auto"/>
        <w:jc w:val="both"/>
      </w:pPr>
    </w:p>
    <w:p w14:paraId="210CFF3B" w14:textId="02D92F90" w:rsidR="00C60B03" w:rsidRDefault="007D3877" w:rsidP="00C60B03">
      <w:pPr>
        <w:spacing w:after="0" w:line="240" w:lineRule="auto"/>
        <w:jc w:val="both"/>
      </w:pPr>
      <w:r>
        <w:rPr>
          <w:noProof/>
        </w:rPr>
        <w:drawing>
          <wp:inline distT="0" distB="0" distL="0" distR="0" wp14:anchorId="40831471" wp14:editId="69B6D276">
            <wp:extent cx="2199600" cy="2160000"/>
            <wp:effectExtent l="0" t="0" r="0" b="0"/>
            <wp:docPr id="174300600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6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482C">
        <w:rPr>
          <w:noProof/>
        </w:rPr>
        <w:drawing>
          <wp:inline distT="0" distB="0" distL="0" distR="0" wp14:anchorId="3CFA388C" wp14:editId="25B4F70C">
            <wp:extent cx="1393200" cy="2160000"/>
            <wp:effectExtent l="0" t="0" r="0" b="0"/>
            <wp:docPr id="1670435170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2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3482C" w:rsidRPr="00A3482C">
        <w:rPr>
          <w:noProof/>
        </w:rPr>
        <w:drawing>
          <wp:inline distT="0" distB="0" distL="0" distR="0" wp14:anchorId="064DC506" wp14:editId="19CF3AF6">
            <wp:extent cx="1569600" cy="2160000"/>
            <wp:effectExtent l="0" t="0" r="0" b="0"/>
            <wp:docPr id="145211148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11148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696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3482C" w:rsidRPr="00A3482C">
        <w:rPr>
          <w:noProof/>
        </w:rPr>
        <w:t xml:space="preserve"> </w:t>
      </w:r>
      <w:r w:rsidR="00C60B03">
        <w:rPr>
          <w:noProof/>
        </w:rPr>
        <w:drawing>
          <wp:inline distT="0" distB="0" distL="0" distR="0" wp14:anchorId="6DB96A5C" wp14:editId="3A146759">
            <wp:extent cx="1609200" cy="2160000"/>
            <wp:effectExtent l="0" t="0" r="0" b="0"/>
            <wp:docPr id="143660895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2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482C">
        <w:rPr>
          <w:noProof/>
        </w:rPr>
        <w:drawing>
          <wp:inline distT="0" distB="0" distL="0" distR="0" wp14:anchorId="68ED5544" wp14:editId="61026534">
            <wp:extent cx="2160000" cy="2160000"/>
            <wp:effectExtent l="0" t="0" r="0" b="0"/>
            <wp:docPr id="182904667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60B03">
        <w:rPr>
          <w:noProof/>
        </w:rPr>
        <w:drawing>
          <wp:inline distT="0" distB="0" distL="0" distR="0" wp14:anchorId="622F3C45" wp14:editId="76237BEC">
            <wp:extent cx="1929600" cy="1800000"/>
            <wp:effectExtent l="0" t="0" r="0" b="0"/>
            <wp:docPr id="72002046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6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60B03" w:rsidRPr="00C60B03">
        <w:rPr>
          <w:noProof/>
        </w:rPr>
        <w:t xml:space="preserve"> </w:t>
      </w:r>
    </w:p>
    <w:p w14:paraId="5BC9C7F9" w14:textId="57EFA873" w:rsidR="007B27FA" w:rsidRPr="001D5723" w:rsidRDefault="007B27FA" w:rsidP="007B27FA">
      <w:pPr>
        <w:spacing w:after="0" w:line="240" w:lineRule="auto"/>
        <w:jc w:val="both"/>
        <w:rPr>
          <w:sz w:val="32"/>
          <w:szCs w:val="32"/>
        </w:rPr>
      </w:pPr>
      <w:r w:rsidRPr="001D5723">
        <w:rPr>
          <w:sz w:val="32"/>
          <w:szCs w:val="32"/>
        </w:rPr>
        <w:t>Il *</w:t>
      </w:r>
      <w:r w:rsidRPr="001D5723">
        <w:rPr>
          <w:b/>
          <w:bCs/>
          <w:sz w:val="32"/>
          <w:szCs w:val="32"/>
        </w:rPr>
        <w:t xml:space="preserve">calendario </w:t>
      </w:r>
      <w:r w:rsidRPr="001D5723">
        <w:rPr>
          <w:b/>
          <w:bCs/>
          <w:sz w:val="32"/>
          <w:szCs w:val="32"/>
        </w:rPr>
        <w:t>filosofico</w:t>
      </w:r>
      <w:r w:rsidRPr="001D5723">
        <w:rPr>
          <w:sz w:val="32"/>
          <w:szCs w:val="32"/>
        </w:rPr>
        <w:t>. – 2015-    . – [</w:t>
      </w:r>
      <w:r w:rsidRPr="001D5723">
        <w:rPr>
          <w:sz w:val="32"/>
          <w:szCs w:val="32"/>
        </w:rPr>
        <w:t>Bologna</w:t>
      </w:r>
      <w:r w:rsidRPr="001D5723">
        <w:rPr>
          <w:sz w:val="32"/>
          <w:szCs w:val="32"/>
        </w:rPr>
        <w:t xml:space="preserve"> : </w:t>
      </w:r>
      <w:r w:rsidR="001D5723" w:rsidRPr="001D5723">
        <w:rPr>
          <w:sz w:val="32"/>
          <w:szCs w:val="32"/>
        </w:rPr>
        <w:t>Sofia e Massimo</w:t>
      </w:r>
      <w:r w:rsidRPr="001D5723">
        <w:rPr>
          <w:sz w:val="32"/>
          <w:szCs w:val="32"/>
        </w:rPr>
        <w:t>, 2014]</w:t>
      </w:r>
      <w:r w:rsidR="001D5723" w:rsidRPr="001D5723">
        <w:rPr>
          <w:sz w:val="32"/>
          <w:szCs w:val="32"/>
        </w:rPr>
        <w:t xml:space="preserve">-    </w:t>
      </w:r>
      <w:r w:rsidRPr="001D5723">
        <w:rPr>
          <w:sz w:val="32"/>
          <w:szCs w:val="32"/>
        </w:rPr>
        <w:t>.    volumi ;</w:t>
      </w:r>
      <w:r w:rsidRPr="001D5723">
        <w:rPr>
          <w:b/>
          <w:bCs/>
          <w:sz w:val="32"/>
          <w:szCs w:val="32"/>
        </w:rPr>
        <w:t xml:space="preserve"> </w:t>
      </w:r>
      <w:r w:rsidRPr="001D5723">
        <w:rPr>
          <w:sz w:val="32"/>
          <w:szCs w:val="32"/>
        </w:rPr>
        <w:t>14x10 cm. ((Annuale</w:t>
      </w:r>
      <w:r w:rsidR="001D5723" w:rsidRPr="001D5723">
        <w:rPr>
          <w:sz w:val="32"/>
          <w:szCs w:val="32"/>
        </w:rPr>
        <w:t xml:space="preserve">. - </w:t>
      </w:r>
      <w:hyperlink r:id="rId12" w:history="1">
        <w:r w:rsidR="001D5723" w:rsidRPr="001D5723">
          <w:rPr>
            <w:rStyle w:val="Collegamentoipertestuale"/>
            <w:sz w:val="32"/>
            <w:szCs w:val="32"/>
          </w:rPr>
          <w:t>https://www.ilcalendariofilosofico.it/</w:t>
        </w:r>
      </w:hyperlink>
      <w:r w:rsidR="001D5723" w:rsidRPr="001D5723">
        <w:rPr>
          <w:sz w:val="32"/>
          <w:szCs w:val="32"/>
        </w:rPr>
        <w:t xml:space="preserve">. </w:t>
      </w:r>
    </w:p>
    <w:p w14:paraId="35DC62BE" w14:textId="32EE63FC" w:rsidR="00A9525E" w:rsidRPr="001D5723" w:rsidRDefault="00A9525E" w:rsidP="00C60B03">
      <w:pPr>
        <w:spacing w:after="0" w:line="240" w:lineRule="auto"/>
        <w:jc w:val="both"/>
        <w:rPr>
          <w:sz w:val="32"/>
          <w:szCs w:val="32"/>
        </w:rPr>
      </w:pPr>
      <w:r w:rsidRPr="001D5723">
        <w:rPr>
          <w:sz w:val="32"/>
          <w:szCs w:val="32"/>
        </w:rPr>
        <w:t>Soggetto: Filosofia - Calendari</w:t>
      </w:r>
    </w:p>
    <w:p w14:paraId="40A4A233" w14:textId="69788BF0" w:rsidR="00C60B03" w:rsidRPr="001D5723" w:rsidRDefault="007B27FA" w:rsidP="00C60B03">
      <w:pPr>
        <w:spacing w:after="0" w:line="240" w:lineRule="auto"/>
        <w:jc w:val="both"/>
        <w:rPr>
          <w:sz w:val="32"/>
          <w:szCs w:val="32"/>
        </w:rPr>
      </w:pPr>
      <w:r w:rsidRPr="001D5723">
        <w:rPr>
          <w:sz w:val="32"/>
          <w:szCs w:val="32"/>
        </w:rPr>
        <w:t xml:space="preserve">Il </w:t>
      </w:r>
      <w:r w:rsidR="00C60B03" w:rsidRPr="001D5723">
        <w:rPr>
          <w:sz w:val="32"/>
          <w:szCs w:val="32"/>
        </w:rPr>
        <w:t>*</w:t>
      </w:r>
      <w:r w:rsidRPr="001D5723">
        <w:rPr>
          <w:b/>
          <w:bCs/>
          <w:sz w:val="32"/>
          <w:szCs w:val="32"/>
        </w:rPr>
        <w:t>c</w:t>
      </w:r>
      <w:r w:rsidR="00C60B03" w:rsidRPr="001D5723">
        <w:rPr>
          <w:b/>
          <w:bCs/>
          <w:sz w:val="32"/>
          <w:szCs w:val="32"/>
        </w:rPr>
        <w:t xml:space="preserve">alendario delle </w:t>
      </w:r>
      <w:r w:rsidRPr="001D5723">
        <w:rPr>
          <w:b/>
          <w:bCs/>
          <w:sz w:val="32"/>
          <w:szCs w:val="32"/>
        </w:rPr>
        <w:t>d</w:t>
      </w:r>
      <w:r w:rsidR="00C60B03" w:rsidRPr="001D5723">
        <w:rPr>
          <w:b/>
          <w:bCs/>
          <w:sz w:val="32"/>
          <w:szCs w:val="32"/>
        </w:rPr>
        <w:t xml:space="preserve">onne </w:t>
      </w:r>
      <w:r w:rsidRPr="001D5723">
        <w:rPr>
          <w:sz w:val="32"/>
          <w:szCs w:val="32"/>
        </w:rPr>
        <w:t xml:space="preserve">: ce la farò anche </w:t>
      </w:r>
      <w:proofErr w:type="spellStart"/>
      <w:r w:rsidRPr="001D5723">
        <w:rPr>
          <w:sz w:val="32"/>
          <w:szCs w:val="32"/>
        </w:rPr>
        <w:t>stRavolta</w:t>
      </w:r>
      <w:proofErr w:type="spellEnd"/>
      <w:r w:rsidRPr="001D5723">
        <w:rPr>
          <w:sz w:val="32"/>
          <w:szCs w:val="32"/>
        </w:rPr>
        <w:t>. – 2015-    . – [</w:t>
      </w:r>
      <w:r w:rsidR="001D5723" w:rsidRPr="001D5723">
        <w:rPr>
          <w:sz w:val="32"/>
          <w:szCs w:val="32"/>
        </w:rPr>
        <w:t>Bologna : Sofia e Massimo</w:t>
      </w:r>
      <w:r w:rsidRPr="001D5723">
        <w:rPr>
          <w:sz w:val="32"/>
          <w:szCs w:val="32"/>
        </w:rPr>
        <w:t>, 2014].    volumi ;</w:t>
      </w:r>
      <w:r w:rsidRPr="001D5723">
        <w:rPr>
          <w:b/>
          <w:bCs/>
          <w:sz w:val="32"/>
          <w:szCs w:val="32"/>
        </w:rPr>
        <w:t xml:space="preserve"> </w:t>
      </w:r>
      <w:r w:rsidR="00C60B03" w:rsidRPr="001D5723">
        <w:rPr>
          <w:sz w:val="32"/>
          <w:szCs w:val="32"/>
        </w:rPr>
        <w:t>14</w:t>
      </w:r>
      <w:r w:rsidRPr="001D5723">
        <w:rPr>
          <w:sz w:val="32"/>
          <w:szCs w:val="32"/>
        </w:rPr>
        <w:t>x10</w:t>
      </w:r>
      <w:r w:rsidR="00C60B03" w:rsidRPr="001D5723">
        <w:rPr>
          <w:sz w:val="32"/>
          <w:szCs w:val="32"/>
        </w:rPr>
        <w:t xml:space="preserve"> cm</w:t>
      </w:r>
      <w:r w:rsidRPr="001D5723">
        <w:rPr>
          <w:sz w:val="32"/>
          <w:szCs w:val="32"/>
        </w:rPr>
        <w:t>. ((Annuale</w:t>
      </w:r>
      <w:r w:rsidR="001D5723" w:rsidRPr="001D5723">
        <w:rPr>
          <w:sz w:val="32"/>
          <w:szCs w:val="32"/>
        </w:rPr>
        <w:t xml:space="preserve">. - </w:t>
      </w:r>
      <w:hyperlink r:id="rId13" w:history="1">
        <w:r w:rsidR="001D5723" w:rsidRPr="001D5723">
          <w:rPr>
            <w:rStyle w:val="Collegamentoipertestuale"/>
            <w:sz w:val="32"/>
            <w:szCs w:val="32"/>
          </w:rPr>
          <w:t>https://www.ilcalendariofilosofico.it/</w:t>
        </w:r>
      </w:hyperlink>
      <w:r w:rsidR="001D5723" w:rsidRPr="001D5723">
        <w:rPr>
          <w:sz w:val="32"/>
          <w:szCs w:val="32"/>
        </w:rPr>
        <w:t xml:space="preserve">. </w:t>
      </w:r>
    </w:p>
    <w:p w14:paraId="195A13C0" w14:textId="77777777" w:rsidR="00A9525E" w:rsidRPr="001D5723" w:rsidRDefault="00A9525E" w:rsidP="00C60B03">
      <w:pPr>
        <w:spacing w:after="0" w:line="240" w:lineRule="auto"/>
        <w:jc w:val="both"/>
        <w:rPr>
          <w:sz w:val="32"/>
          <w:szCs w:val="32"/>
        </w:rPr>
      </w:pPr>
    </w:p>
    <w:p w14:paraId="77DC516A" w14:textId="3E458A59" w:rsidR="00C60B03" w:rsidRPr="001D5723" w:rsidRDefault="00C60B03" w:rsidP="00C60B03">
      <w:pPr>
        <w:spacing w:after="0" w:line="240" w:lineRule="auto"/>
        <w:jc w:val="both"/>
        <w:rPr>
          <w:sz w:val="32"/>
          <w:szCs w:val="32"/>
        </w:rPr>
      </w:pPr>
      <w:r w:rsidRPr="001D5723">
        <w:rPr>
          <w:sz w:val="32"/>
          <w:szCs w:val="32"/>
        </w:rPr>
        <w:t xml:space="preserve">Soggetto: </w:t>
      </w:r>
      <w:r w:rsidRPr="001D5723">
        <w:rPr>
          <w:sz w:val="32"/>
          <w:szCs w:val="32"/>
        </w:rPr>
        <w:t>Donna - Calendari</w:t>
      </w:r>
    </w:p>
    <w:p w14:paraId="1D318934" w14:textId="77777777" w:rsidR="00C60B03" w:rsidRDefault="00C60B03" w:rsidP="00C60B03">
      <w:pPr>
        <w:spacing w:after="0" w:line="240" w:lineRule="auto"/>
        <w:jc w:val="both"/>
      </w:pPr>
    </w:p>
    <w:p w14:paraId="5861C27F" w14:textId="77777777" w:rsidR="00C60B03" w:rsidRPr="003F18F1" w:rsidRDefault="00C60B03" w:rsidP="00C60B03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3F18F1">
        <w:rPr>
          <w:b/>
          <w:bCs/>
          <w:color w:val="C00000"/>
          <w:sz w:val="44"/>
          <w:szCs w:val="44"/>
        </w:rPr>
        <w:t>Informazioni storico-bibliografiche</w:t>
      </w:r>
    </w:p>
    <w:p w14:paraId="7BEF8773" w14:textId="097DE75A" w:rsidR="007B27FA" w:rsidRPr="001D5723" w:rsidRDefault="007B27FA" w:rsidP="007B27FA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1D5723">
        <w:rPr>
          <w:rFonts w:cstheme="minorHAnsi"/>
          <w:sz w:val="28"/>
          <w:szCs w:val="28"/>
        </w:rPr>
        <w:t>Passione</w:t>
      </w:r>
      <w:r w:rsidR="001D5723">
        <w:rPr>
          <w:rFonts w:cstheme="minorHAnsi"/>
          <w:sz w:val="28"/>
          <w:szCs w:val="28"/>
        </w:rPr>
        <w:t xml:space="preserve">. </w:t>
      </w:r>
      <w:r w:rsidRPr="001D5723">
        <w:rPr>
          <w:rFonts w:cstheme="minorHAnsi"/>
          <w:b/>
          <w:bCs/>
          <w:sz w:val="28"/>
          <w:szCs w:val="28"/>
        </w:rPr>
        <w:t>La benzina che alimenta le idee</w:t>
      </w:r>
    </w:p>
    <w:p w14:paraId="2F2C3D51" w14:textId="77777777" w:rsidR="007B27FA" w:rsidRPr="001D5723" w:rsidRDefault="007B27FA" w:rsidP="007B27FA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1D5723">
        <w:rPr>
          <w:rFonts w:cstheme="minorHAnsi"/>
          <w:sz w:val="28"/>
          <w:szCs w:val="28"/>
        </w:rPr>
        <w:t xml:space="preserve">Massimo, da sempre appassionato di filosofia e di aforismi, ebbe l’idea di raccoglierli in un calendario nel quale a ogni giorno corrispondesse una citazione. Nel 2012 ne stampò 6 copie da regalare agli amici. Nel 2013 salì a 20. Nel 2014 ne aggiunse altri 6 da esporre in attività della zona. L’idea piacque parecchio: </w:t>
      </w:r>
      <w:r w:rsidRPr="001D5723">
        <w:rPr>
          <w:rFonts w:cstheme="minorHAnsi"/>
          <w:sz w:val="28"/>
          <w:szCs w:val="28"/>
        </w:rPr>
        <w:lastRenderedPageBreak/>
        <w:t>iniziarono a fioccare le richieste. La gente voleva il Calendario! Nel frattempo, Massimo conobbe Sofia che si unì a lui in questa passione.</w:t>
      </w:r>
    </w:p>
    <w:p w14:paraId="21ADBC8C" w14:textId="73463D56" w:rsidR="007B27FA" w:rsidRPr="001D5723" w:rsidRDefault="007B27FA" w:rsidP="007B27FA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1D5723">
        <w:rPr>
          <w:rFonts w:cstheme="minorHAnsi"/>
          <w:sz w:val="28"/>
          <w:szCs w:val="28"/>
        </w:rPr>
        <w:t>Coraggio</w:t>
      </w:r>
      <w:r w:rsidR="001D5723">
        <w:rPr>
          <w:rFonts w:cstheme="minorHAnsi"/>
          <w:sz w:val="28"/>
          <w:szCs w:val="28"/>
        </w:rPr>
        <w:t xml:space="preserve">. </w:t>
      </w:r>
      <w:r w:rsidRPr="001D5723">
        <w:rPr>
          <w:rFonts w:cstheme="minorHAnsi"/>
          <w:b/>
          <w:bCs/>
          <w:sz w:val="28"/>
          <w:szCs w:val="28"/>
        </w:rPr>
        <w:t xml:space="preserve">L’audacia che tira fuori i sogni dai cassetti </w:t>
      </w:r>
      <w:r w:rsidRPr="001D5723">
        <w:rPr>
          <w:rFonts w:ascii="Segoe UI Emoji" w:hAnsi="Segoe UI Emoji" w:cs="Segoe UI Emoji"/>
          <w:b/>
          <w:bCs/>
          <w:sz w:val="28"/>
          <w:szCs w:val="28"/>
        </w:rPr>
        <w:t>💭</w:t>
      </w:r>
      <w:r w:rsidRPr="001D5723">
        <w:rPr>
          <w:rFonts w:cstheme="minorHAnsi"/>
          <w:b/>
          <w:bCs/>
          <w:sz w:val="28"/>
          <w:szCs w:val="28"/>
        </w:rPr>
        <w:t xml:space="preserve"> </w:t>
      </w:r>
    </w:p>
    <w:p w14:paraId="212709D9" w14:textId="77777777" w:rsidR="007B27FA" w:rsidRPr="001D5723" w:rsidRDefault="007B27FA" w:rsidP="007B27FA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1D5723">
        <w:rPr>
          <w:rFonts w:cstheme="minorHAnsi"/>
          <w:sz w:val="28"/>
          <w:szCs w:val="28"/>
        </w:rPr>
        <w:t>Sofia era in cassa integrazione e sfruttò l’occasione per buttarsi coraggiosamente nel progetto del Calendario dedicandogli anima e corpo. Sofia venne salvata grazie a Il Calendario e Il Calendario trovò nuova linfa grazie a Sofia. Fu coinvolto anche Ottavio, il padre di Massimo, falegname, che realizzò i supporti di legno su misura. Sofia e Massimo aprirono, poi, una pagina Facebook e da lì tutto cambiò. Ce la stavano mettendo proprio tutta per realizzare il mitico sogno di fare della propria passione il proprio lavoro!</w:t>
      </w:r>
    </w:p>
    <w:p w14:paraId="0DB4144E" w14:textId="1ACD685D" w:rsidR="007B27FA" w:rsidRPr="001D5723" w:rsidRDefault="007B27FA" w:rsidP="007B27FA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1D5723">
        <w:rPr>
          <w:rFonts w:cstheme="minorHAnsi"/>
          <w:sz w:val="28"/>
          <w:szCs w:val="28"/>
        </w:rPr>
        <w:t>Perseveranza</w:t>
      </w:r>
      <w:r w:rsidR="001D5723">
        <w:rPr>
          <w:rFonts w:cstheme="minorHAnsi"/>
          <w:sz w:val="28"/>
          <w:szCs w:val="28"/>
        </w:rPr>
        <w:t xml:space="preserve">. </w:t>
      </w:r>
      <w:r w:rsidRPr="001D5723">
        <w:rPr>
          <w:rFonts w:cstheme="minorHAnsi"/>
          <w:b/>
          <w:bCs/>
          <w:sz w:val="28"/>
          <w:szCs w:val="28"/>
        </w:rPr>
        <w:t>La costanza che trasforma i sogni in realtà</w:t>
      </w:r>
    </w:p>
    <w:p w14:paraId="507BA051" w14:textId="77777777" w:rsidR="007B27FA" w:rsidRPr="001D5723" w:rsidRDefault="007B27FA" w:rsidP="007B27FA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1D5723">
        <w:rPr>
          <w:rFonts w:cstheme="minorHAnsi"/>
          <w:sz w:val="28"/>
          <w:szCs w:val="28"/>
        </w:rPr>
        <w:t>Sofia e Massimo iniziarono a promuovere instancabilmente Il Calendario in fiere e mercatini e lo distribuirono alle attività della zona, con raggio sempre più ampio sino ad arrivare alla riviera e a diverse altre località turistiche. Successivamente crearono un sito web e attivarono l’e-commerce. Dopo il primo nato, Il Calendario Filosofico, prodotto di punta, le idee sono sgorgate numerose e spontanee. Calendari a tema, agende, quaderni, bustine di zucchero, abbigliamento… Tutto firmato dagli aforismi selezionati con cura dal Team Filosofico e contraddistinti dal nostro segno grafico.</w:t>
      </w:r>
    </w:p>
    <w:p w14:paraId="47E8E25E" w14:textId="15D79D6C" w:rsidR="007B27FA" w:rsidRPr="001D5723" w:rsidRDefault="007B27FA" w:rsidP="007B27FA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1D5723">
        <w:rPr>
          <w:rFonts w:cstheme="minorHAnsi"/>
          <w:sz w:val="28"/>
          <w:szCs w:val="28"/>
        </w:rPr>
        <w:t>Successo</w:t>
      </w:r>
      <w:r w:rsidR="001D5723">
        <w:rPr>
          <w:rFonts w:cstheme="minorHAnsi"/>
          <w:sz w:val="28"/>
          <w:szCs w:val="28"/>
        </w:rPr>
        <w:t xml:space="preserve">. </w:t>
      </w:r>
      <w:r w:rsidRPr="001D5723">
        <w:rPr>
          <w:rFonts w:cstheme="minorHAnsi"/>
          <w:b/>
          <w:bCs/>
          <w:sz w:val="28"/>
          <w:szCs w:val="28"/>
        </w:rPr>
        <w:t>La soddisfazione che ripaga le fatiche</w:t>
      </w:r>
    </w:p>
    <w:p w14:paraId="4C411AEC" w14:textId="77777777" w:rsidR="007B27FA" w:rsidRPr="001D5723" w:rsidRDefault="007B27FA" w:rsidP="007B27FA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1D5723">
        <w:rPr>
          <w:rFonts w:cstheme="minorHAnsi"/>
          <w:sz w:val="28"/>
          <w:szCs w:val="28"/>
        </w:rPr>
        <w:t>Oggi Il Calendario Filosofico è una piccola impresa floridissima, che in tanti cercano di replicare... ma senza lo stesso successo. Perché tutto è nato da un’idea originale che non si può semplicemente fotocopiare. Perché in questa piccola realtà c’è un ingrediente che la rende unica e irripetibile. Un ingrediente che non si può riprodurre in “provetta” né moltiplicare con la calcolatrice… Questo ingrediente fondamentale si chiama PASSIONE!</w:t>
      </w:r>
    </w:p>
    <w:p w14:paraId="29D7EAA3" w14:textId="77777777" w:rsidR="007B27FA" w:rsidRPr="001D5723" w:rsidRDefault="007B27FA" w:rsidP="007B27FA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1D5723">
        <w:rPr>
          <w:rFonts w:cstheme="minorHAnsi"/>
          <w:b/>
          <w:bCs/>
          <w:sz w:val="28"/>
          <w:szCs w:val="28"/>
        </w:rPr>
        <w:t xml:space="preserve">La fabbrica dei sogni </w:t>
      </w:r>
    </w:p>
    <w:p w14:paraId="0318B285" w14:textId="48E530F4" w:rsidR="00C60B03" w:rsidRPr="001D5723" w:rsidRDefault="007B27FA" w:rsidP="00C60B03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1D5723">
        <w:rPr>
          <w:rFonts w:cstheme="minorHAnsi"/>
          <w:sz w:val="28"/>
          <w:szCs w:val="28"/>
        </w:rPr>
        <w:t>Il Calendario Filosofico è un piccolo meccanismo complesso formato da tanti ingranaggi che funzionano in armonia e sincronismo perfetto. Dalla selezione delle frasi alla composizione grafica, dalla stampa alla distribuzione, dalla promozione fisica e sui social al lavoro d’ufficio… Ogni singolo elemento è essenziale per la riuscita del prodotto finito.</w:t>
      </w:r>
      <w:r w:rsidR="001D5723">
        <w:rPr>
          <w:rFonts w:cstheme="minorHAnsi"/>
          <w:sz w:val="28"/>
          <w:szCs w:val="28"/>
        </w:rPr>
        <w:t xml:space="preserve"> </w:t>
      </w:r>
      <w:r w:rsidRPr="001D5723">
        <w:rPr>
          <w:rFonts w:cstheme="minorHAnsi"/>
          <w:sz w:val="28"/>
          <w:szCs w:val="28"/>
        </w:rPr>
        <w:t xml:space="preserve">Tutti i nostri prodotti sono realizzati in Italia: stampiamo e assembliamo tutti i calendari nella tipografia di cui ci serviamo fin dagli esordi, a Molinella, in provincia di Bologna. Altri prodotti, come le nostre agende e i quaderni, sono realizzati in collaborazione con </w:t>
      </w:r>
      <w:proofErr w:type="spellStart"/>
      <w:r w:rsidRPr="001D5723">
        <w:rPr>
          <w:rFonts w:cstheme="minorHAnsi"/>
          <w:sz w:val="28"/>
          <w:szCs w:val="28"/>
        </w:rPr>
        <w:t>InTempo</w:t>
      </w:r>
      <w:proofErr w:type="spellEnd"/>
      <w:r w:rsidRPr="001D5723">
        <w:rPr>
          <w:rFonts w:cstheme="minorHAnsi"/>
          <w:sz w:val="28"/>
          <w:szCs w:val="28"/>
        </w:rPr>
        <w:t xml:space="preserve">, che ha sede a Sesto Fiorentino, vicino a Firenze. Preferiamo materiali riciclabili e green, come il cotone organico scelto per le maglie, le borse e gli astucci della linea “Ce la farò anche </w:t>
      </w:r>
      <w:proofErr w:type="spellStart"/>
      <w:r w:rsidRPr="001D5723">
        <w:rPr>
          <w:rFonts w:cstheme="minorHAnsi"/>
          <w:sz w:val="28"/>
          <w:szCs w:val="28"/>
        </w:rPr>
        <w:t>stRavolta</w:t>
      </w:r>
      <w:proofErr w:type="spellEnd"/>
      <w:r w:rsidRPr="001D5723">
        <w:rPr>
          <w:rFonts w:cstheme="minorHAnsi"/>
          <w:sz w:val="28"/>
          <w:szCs w:val="28"/>
        </w:rPr>
        <w:t>”.</w:t>
      </w:r>
      <w:r w:rsidR="001D5723" w:rsidRPr="001D5723">
        <w:t xml:space="preserve"> </w:t>
      </w:r>
      <w:hyperlink r:id="rId14" w:history="1">
        <w:r w:rsidR="001D5723" w:rsidRPr="003626D8">
          <w:rPr>
            <w:rStyle w:val="Collegamentoipertestuale"/>
            <w:rFonts w:cstheme="minorHAnsi"/>
            <w:sz w:val="28"/>
            <w:szCs w:val="28"/>
          </w:rPr>
          <w:t>https://www.ilcalendariofilosofico.it/pages/chi-siamo</w:t>
        </w:r>
      </w:hyperlink>
      <w:r w:rsidR="001D5723">
        <w:rPr>
          <w:rFonts w:cstheme="minorHAnsi"/>
          <w:sz w:val="28"/>
          <w:szCs w:val="28"/>
        </w:rPr>
        <w:t xml:space="preserve">. </w:t>
      </w:r>
    </w:p>
    <w:sectPr w:rsidR="00C60B03" w:rsidRPr="001D5723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D480E"/>
    <w:rsid w:val="00105AFC"/>
    <w:rsid w:val="001D5723"/>
    <w:rsid w:val="0031062F"/>
    <w:rsid w:val="003605E3"/>
    <w:rsid w:val="00375F4B"/>
    <w:rsid w:val="003811E4"/>
    <w:rsid w:val="00653982"/>
    <w:rsid w:val="00674B92"/>
    <w:rsid w:val="007B27FA"/>
    <w:rsid w:val="007D3877"/>
    <w:rsid w:val="00A3482C"/>
    <w:rsid w:val="00A9525E"/>
    <w:rsid w:val="00C60B03"/>
    <w:rsid w:val="00C71CAA"/>
    <w:rsid w:val="00D544E6"/>
    <w:rsid w:val="00E84EF4"/>
    <w:rsid w:val="00FD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041D2"/>
  <w15:chartTrackingRefBased/>
  <w15:docId w15:val="{337FE09D-3143-450B-A5F0-32AA6DBEE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D48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48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480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48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480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48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48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48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48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480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480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480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480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480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480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480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480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480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48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48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48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48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48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480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480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480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480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480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480E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60B0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60B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ilcalendariofilosofico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ww.ilcalendariofilosofico.it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www.ilcalendariofilosofico.it/pages/chi-siam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1EE06-6A01-4ADA-947B-6C2AAF688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2026-10-15T06:44:00Z</dcterms:created>
  <dcterms:modified xsi:type="dcterms:W3CDTF">2026-10-15T15:09:00Z</dcterms:modified>
</cp:coreProperties>
</file>