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523A4" w14:textId="138BF7E0" w:rsidR="00C36565" w:rsidRPr="00692224" w:rsidRDefault="00C36565" w:rsidP="00C36565">
      <w:pPr>
        <w:spacing w:after="0" w:line="240" w:lineRule="auto"/>
        <w:jc w:val="both"/>
        <w:rPr>
          <w:rFonts w:cstheme="minorHAnsi"/>
        </w:rPr>
      </w:pPr>
      <w:r w:rsidRPr="00692224">
        <w:rPr>
          <w:rFonts w:cstheme="minorHAnsi"/>
          <w:b/>
          <w:color w:val="C00000"/>
          <w:sz w:val="44"/>
          <w:szCs w:val="44"/>
        </w:rPr>
        <w:t>XY101</w:t>
      </w:r>
      <w:r>
        <w:rPr>
          <w:rFonts w:cstheme="minorHAnsi"/>
          <w:b/>
          <w:color w:val="C00000"/>
          <w:sz w:val="44"/>
          <w:szCs w:val="44"/>
        </w:rPr>
        <w:t>3</w:t>
      </w:r>
      <w:r>
        <w:rPr>
          <w:rFonts w:cstheme="minorHAnsi"/>
          <w:b/>
          <w:color w:val="C00000"/>
          <w:sz w:val="44"/>
          <w:szCs w:val="44"/>
        </w:rPr>
        <w:tab/>
      </w:r>
      <w:r w:rsidRPr="00692224">
        <w:rPr>
          <w:rFonts w:cstheme="minorHAnsi"/>
          <w:b/>
        </w:rPr>
        <w:tab/>
      </w:r>
      <w:r w:rsidRPr="00692224">
        <w:rPr>
          <w:rFonts w:cstheme="minorHAnsi"/>
          <w:b/>
        </w:rPr>
        <w:tab/>
      </w:r>
      <w:r w:rsidRPr="00692224">
        <w:rPr>
          <w:rFonts w:cstheme="minorHAnsi"/>
          <w:b/>
        </w:rPr>
        <w:tab/>
      </w:r>
      <w:r w:rsidRPr="00692224">
        <w:rPr>
          <w:rFonts w:cstheme="minorHAnsi"/>
          <w:b/>
        </w:rPr>
        <w:tab/>
      </w:r>
      <w:r w:rsidRPr="00692224">
        <w:rPr>
          <w:rFonts w:cstheme="minorHAnsi"/>
          <w:i/>
          <w:sz w:val="16"/>
          <w:szCs w:val="16"/>
        </w:rPr>
        <w:t xml:space="preserve">Scheda creata il </w:t>
      </w:r>
      <w:proofErr w:type="gramStart"/>
      <w:r>
        <w:rPr>
          <w:rFonts w:cstheme="minorHAnsi"/>
          <w:i/>
          <w:sz w:val="16"/>
          <w:szCs w:val="16"/>
        </w:rPr>
        <w:t>7</w:t>
      </w:r>
      <w:r w:rsidRPr="00692224">
        <w:rPr>
          <w:rFonts w:cstheme="minorHAnsi"/>
          <w:i/>
          <w:sz w:val="16"/>
          <w:szCs w:val="16"/>
        </w:rPr>
        <w:t xml:space="preserve">  febbraio</w:t>
      </w:r>
      <w:proofErr w:type="gramEnd"/>
      <w:r w:rsidRPr="00692224">
        <w:rPr>
          <w:rFonts w:cstheme="minorHAnsi"/>
          <w:i/>
          <w:sz w:val="16"/>
          <w:szCs w:val="16"/>
        </w:rPr>
        <w:t xml:space="preserve"> 2026</w:t>
      </w:r>
      <w:r w:rsidR="000D1013">
        <w:rPr>
          <w:rFonts w:cstheme="minorHAnsi"/>
          <w:i/>
          <w:sz w:val="16"/>
          <w:szCs w:val="16"/>
        </w:rPr>
        <w:t xml:space="preserve">; Ultimo aggiornamento: </w:t>
      </w:r>
      <w:r w:rsidR="00ED0C6F">
        <w:rPr>
          <w:rFonts w:cstheme="minorHAnsi"/>
          <w:i/>
          <w:sz w:val="16"/>
          <w:szCs w:val="16"/>
        </w:rPr>
        <w:t>15</w:t>
      </w:r>
      <w:r w:rsidR="000D1013">
        <w:rPr>
          <w:rFonts w:cstheme="minorHAnsi"/>
          <w:i/>
          <w:sz w:val="16"/>
          <w:szCs w:val="16"/>
        </w:rPr>
        <w:t xml:space="preserve"> m</w:t>
      </w:r>
      <w:r w:rsidR="00ED0C6F">
        <w:rPr>
          <w:rFonts w:cstheme="minorHAnsi"/>
          <w:i/>
          <w:sz w:val="16"/>
          <w:szCs w:val="16"/>
        </w:rPr>
        <w:t>aggio</w:t>
      </w:r>
      <w:r w:rsidR="000D1013">
        <w:rPr>
          <w:rFonts w:cstheme="minorHAnsi"/>
          <w:i/>
          <w:sz w:val="16"/>
          <w:szCs w:val="16"/>
        </w:rPr>
        <w:t xml:space="preserve"> 2026</w:t>
      </w:r>
    </w:p>
    <w:p w14:paraId="4997855B" w14:textId="71E08C47" w:rsidR="00C36565" w:rsidRDefault="00C36565" w:rsidP="00ED0C6F">
      <w:pPr>
        <w:spacing w:after="0" w:line="240" w:lineRule="auto"/>
        <w:rPr>
          <w:rFonts w:cstheme="minorHAnsi"/>
          <w:b/>
          <w:color w:val="C00000"/>
          <w:sz w:val="44"/>
          <w:szCs w:val="44"/>
        </w:rPr>
      </w:pPr>
      <w:r w:rsidRPr="00C36565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7470E25" wp14:editId="60C800C5">
            <wp:extent cx="1828800" cy="2520000"/>
            <wp:effectExtent l="0" t="0" r="0" b="0"/>
            <wp:docPr id="1507317885" name="Immagine 2" descr="Copertina Motivi all uncinetto Borse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 Motivi all uncinetto Borse n.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C6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5A84A3C" wp14:editId="36366B88">
            <wp:extent cx="1857600" cy="2520000"/>
            <wp:effectExtent l="0" t="0" r="0" b="0"/>
            <wp:docPr id="926342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C6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12144E3" wp14:editId="731CE2D1">
            <wp:extent cx="1857600" cy="2520000"/>
            <wp:effectExtent l="0" t="0" r="0" b="0"/>
            <wp:docPr id="188781737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18F30" w14:textId="5D4D9B7F" w:rsidR="00C36565" w:rsidRPr="00692224" w:rsidRDefault="00C36565" w:rsidP="00C3656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92224">
        <w:rPr>
          <w:rFonts w:cstheme="minorHAnsi"/>
          <w:b/>
          <w:color w:val="C00000"/>
          <w:sz w:val="44"/>
          <w:szCs w:val="44"/>
        </w:rPr>
        <w:t xml:space="preserve">Descrizione </w:t>
      </w:r>
      <w:r w:rsidR="00ED0C6F">
        <w:rPr>
          <w:rFonts w:cstheme="minorHAnsi"/>
          <w:b/>
          <w:color w:val="C00000"/>
          <w:sz w:val="44"/>
          <w:szCs w:val="44"/>
        </w:rPr>
        <w:t>storico-</w:t>
      </w:r>
      <w:r w:rsidRPr="00692224">
        <w:rPr>
          <w:rFonts w:cstheme="minorHAnsi"/>
          <w:b/>
          <w:color w:val="C00000"/>
          <w:sz w:val="44"/>
          <w:szCs w:val="44"/>
        </w:rPr>
        <w:t>bibliografica</w:t>
      </w:r>
    </w:p>
    <w:p w14:paraId="07DA94A5" w14:textId="17E9DBF7" w:rsidR="0031062F" w:rsidRPr="00C36565" w:rsidRDefault="00C36565" w:rsidP="00C36565">
      <w:pPr>
        <w:spacing w:after="0" w:line="240" w:lineRule="auto"/>
        <w:jc w:val="both"/>
        <w:rPr>
          <w:sz w:val="32"/>
          <w:szCs w:val="32"/>
        </w:rPr>
      </w:pPr>
      <w:r w:rsidRPr="00C36565">
        <w:rPr>
          <w:sz w:val="32"/>
          <w:szCs w:val="32"/>
        </w:rPr>
        <w:t>*</w:t>
      </w:r>
      <w:r w:rsidRPr="00C36565">
        <w:rPr>
          <w:b/>
          <w:bCs/>
          <w:sz w:val="32"/>
          <w:szCs w:val="32"/>
        </w:rPr>
        <w:t>Motivi all'uncinetto. Borse</w:t>
      </w:r>
      <w:r w:rsidRPr="00C36565">
        <w:rPr>
          <w:sz w:val="32"/>
          <w:szCs w:val="32"/>
        </w:rPr>
        <w:t>. - N. 1 (dic. [</w:t>
      </w:r>
      <w:proofErr w:type="gramStart"/>
      <w:r w:rsidRPr="00C36565">
        <w:rPr>
          <w:sz w:val="32"/>
          <w:szCs w:val="32"/>
        </w:rPr>
        <w:t>2025]/</w:t>
      </w:r>
      <w:proofErr w:type="gramEnd"/>
      <w:r w:rsidRPr="00C36565">
        <w:rPr>
          <w:sz w:val="32"/>
          <w:szCs w:val="32"/>
        </w:rPr>
        <w:t xml:space="preserve">gen. [2026]). - Cernusco sul </w:t>
      </w:r>
      <w:proofErr w:type="gramStart"/>
      <w:r w:rsidRPr="00C36565">
        <w:rPr>
          <w:sz w:val="32"/>
          <w:szCs w:val="32"/>
        </w:rPr>
        <w:t>Naviglio :</w:t>
      </w:r>
      <w:proofErr w:type="gramEnd"/>
      <w:r w:rsidRPr="00C36565">
        <w:rPr>
          <w:sz w:val="32"/>
          <w:szCs w:val="32"/>
        </w:rPr>
        <w:t xml:space="preserve"> Sprea, 2025. </w:t>
      </w:r>
      <w:r w:rsidR="00ED0C6F">
        <w:rPr>
          <w:sz w:val="32"/>
          <w:szCs w:val="32"/>
        </w:rPr>
        <w:t>–</w:t>
      </w:r>
      <w:r w:rsidRPr="00C36565">
        <w:rPr>
          <w:sz w:val="32"/>
          <w:szCs w:val="32"/>
        </w:rPr>
        <w:t xml:space="preserve"> </w:t>
      </w:r>
      <w:r w:rsidR="00ED0C6F">
        <w:rPr>
          <w:sz w:val="32"/>
          <w:szCs w:val="32"/>
        </w:rPr>
        <w:t xml:space="preserve">1 </w:t>
      </w:r>
      <w:proofErr w:type="gramStart"/>
      <w:r w:rsidRPr="00C36565">
        <w:rPr>
          <w:sz w:val="32"/>
          <w:szCs w:val="32"/>
        </w:rPr>
        <w:t>volum</w:t>
      </w:r>
      <w:r w:rsidR="00ED0C6F">
        <w:rPr>
          <w:sz w:val="32"/>
          <w:szCs w:val="32"/>
        </w:rPr>
        <w:t>e</w:t>
      </w:r>
      <w:r w:rsidRPr="00C36565">
        <w:rPr>
          <w:sz w:val="32"/>
          <w:szCs w:val="32"/>
        </w:rPr>
        <w:t xml:space="preserve"> :</w:t>
      </w:r>
      <w:proofErr w:type="gramEnd"/>
      <w:r w:rsidRPr="00C36565">
        <w:rPr>
          <w:sz w:val="32"/>
          <w:szCs w:val="32"/>
        </w:rPr>
        <w:t xml:space="preserve"> </w:t>
      </w:r>
      <w:proofErr w:type="gramStart"/>
      <w:r w:rsidRPr="00C36565">
        <w:rPr>
          <w:sz w:val="32"/>
          <w:szCs w:val="32"/>
        </w:rPr>
        <w:t>ill. ;</w:t>
      </w:r>
      <w:proofErr w:type="gramEnd"/>
      <w:r w:rsidRPr="00C36565">
        <w:rPr>
          <w:sz w:val="32"/>
          <w:szCs w:val="32"/>
        </w:rPr>
        <w:t xml:space="preserve"> 29 cm. ((Bimestrale. </w:t>
      </w:r>
      <w:r w:rsidR="000976DE">
        <w:rPr>
          <w:sz w:val="32"/>
          <w:szCs w:val="32"/>
        </w:rPr>
        <w:t>–</w:t>
      </w:r>
      <w:r w:rsidRPr="00C36565">
        <w:rPr>
          <w:sz w:val="32"/>
          <w:szCs w:val="32"/>
        </w:rPr>
        <w:t xml:space="preserve"> </w:t>
      </w:r>
      <w:r w:rsidR="000976DE">
        <w:rPr>
          <w:sz w:val="32"/>
          <w:szCs w:val="32"/>
        </w:rPr>
        <w:t xml:space="preserve">BNI </w:t>
      </w:r>
      <w:r w:rsidR="000976DE" w:rsidRPr="000976DE">
        <w:rPr>
          <w:sz w:val="32"/>
          <w:szCs w:val="32"/>
        </w:rPr>
        <w:t>2026-0003S</w:t>
      </w:r>
      <w:r w:rsidR="000976DE">
        <w:rPr>
          <w:sz w:val="32"/>
          <w:szCs w:val="32"/>
        </w:rPr>
        <w:t xml:space="preserve">. - </w:t>
      </w:r>
      <w:r w:rsidRPr="00C36565">
        <w:rPr>
          <w:sz w:val="32"/>
          <w:szCs w:val="32"/>
        </w:rPr>
        <w:t>CFI1165535</w:t>
      </w:r>
    </w:p>
    <w:p w14:paraId="3A817762" w14:textId="67ED1E75" w:rsidR="00C36565" w:rsidRDefault="00C36565" w:rsidP="00C36565">
      <w:pPr>
        <w:spacing w:after="0" w:line="240" w:lineRule="auto"/>
        <w:jc w:val="both"/>
        <w:rPr>
          <w:sz w:val="32"/>
          <w:szCs w:val="32"/>
        </w:rPr>
      </w:pPr>
      <w:r w:rsidRPr="00C36565">
        <w:rPr>
          <w:sz w:val="32"/>
          <w:szCs w:val="32"/>
        </w:rPr>
        <w:t>Varianti del titolo: *Scuola di borse all'uncinetto *Borse uncinetto</w:t>
      </w:r>
    </w:p>
    <w:p w14:paraId="30880E52" w14:textId="77777777" w:rsidR="00ED0C6F" w:rsidRDefault="00ED0C6F" w:rsidP="00C36565">
      <w:pPr>
        <w:spacing w:after="0" w:line="240" w:lineRule="auto"/>
        <w:jc w:val="both"/>
        <w:rPr>
          <w:sz w:val="32"/>
          <w:szCs w:val="32"/>
        </w:rPr>
      </w:pPr>
    </w:p>
    <w:p w14:paraId="2D7F28B7" w14:textId="222B35B4" w:rsidR="00ED0C6F" w:rsidRDefault="00ED0C6F" w:rsidP="00C36565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*</w:t>
      </w:r>
      <w:r w:rsidRPr="00ED0C6F">
        <w:rPr>
          <w:b/>
          <w:bCs/>
          <w:sz w:val="32"/>
          <w:szCs w:val="32"/>
        </w:rPr>
        <w:t>Borse all'uncinetto</w:t>
      </w:r>
      <w:r w:rsidRPr="00ED0C6F">
        <w:rPr>
          <w:sz w:val="32"/>
          <w:szCs w:val="32"/>
        </w:rPr>
        <w:t>. - N. 1 (mar-</w:t>
      </w:r>
      <w:proofErr w:type="gramStart"/>
      <w:r w:rsidRPr="00ED0C6F">
        <w:rPr>
          <w:sz w:val="32"/>
          <w:szCs w:val="32"/>
        </w:rPr>
        <w:t>apr.)-</w:t>
      </w:r>
      <w:proofErr w:type="gramEnd"/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 xml:space="preserve">  </w:t>
      </w:r>
      <w:r w:rsidRPr="00ED0C6F">
        <w:rPr>
          <w:sz w:val="32"/>
          <w:szCs w:val="32"/>
        </w:rPr>
        <w:t>.</w:t>
      </w:r>
      <w:proofErr w:type="gramEnd"/>
      <w:r w:rsidRPr="00ED0C6F">
        <w:rPr>
          <w:sz w:val="32"/>
          <w:szCs w:val="32"/>
        </w:rPr>
        <w:t xml:space="preserve"> - Cernusco sul Naviglio (Mi), Sprea</w:t>
      </w:r>
      <w:r>
        <w:rPr>
          <w:sz w:val="32"/>
          <w:szCs w:val="32"/>
        </w:rPr>
        <w:t>,</w:t>
      </w:r>
      <w:r w:rsidRPr="00ED0C6F">
        <w:rPr>
          <w:sz w:val="32"/>
          <w:szCs w:val="32"/>
        </w:rPr>
        <w:t xml:space="preserve"> [</w:t>
      </w:r>
      <w:proofErr w:type="gramStart"/>
      <w:r w:rsidRPr="00ED0C6F">
        <w:rPr>
          <w:sz w:val="32"/>
          <w:szCs w:val="32"/>
        </w:rPr>
        <w:t>2026]-</w:t>
      </w:r>
      <w:proofErr w:type="gramEnd"/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 xml:space="preserve">  </w:t>
      </w:r>
      <w:r w:rsidRPr="00ED0C6F">
        <w:rPr>
          <w:sz w:val="32"/>
          <w:szCs w:val="32"/>
        </w:rPr>
        <w:t>.</w:t>
      </w:r>
      <w:proofErr w:type="gramEnd"/>
      <w:r w:rsidRPr="00ED0C6F">
        <w:rPr>
          <w:sz w:val="32"/>
          <w:szCs w:val="32"/>
        </w:rPr>
        <w:t xml:space="preserve"> - </w:t>
      </w:r>
      <w:proofErr w:type="gramStart"/>
      <w:r w:rsidRPr="00ED0C6F">
        <w:rPr>
          <w:sz w:val="32"/>
          <w:szCs w:val="32"/>
        </w:rPr>
        <w:t>volumi :</w:t>
      </w:r>
      <w:proofErr w:type="gramEnd"/>
      <w:r w:rsidRPr="00ED0C6F">
        <w:rPr>
          <w:sz w:val="32"/>
          <w:szCs w:val="32"/>
        </w:rPr>
        <w:t xml:space="preserve"> </w:t>
      </w:r>
      <w:proofErr w:type="gramStart"/>
      <w:r w:rsidRPr="00ED0C6F">
        <w:rPr>
          <w:sz w:val="32"/>
          <w:szCs w:val="32"/>
        </w:rPr>
        <w:t>ill. ;</w:t>
      </w:r>
      <w:proofErr w:type="gramEnd"/>
      <w:r w:rsidRPr="00ED0C6F">
        <w:rPr>
          <w:sz w:val="32"/>
          <w:szCs w:val="32"/>
        </w:rPr>
        <w:t xml:space="preserve"> 29 cm. </w:t>
      </w:r>
      <w:r>
        <w:rPr>
          <w:sz w:val="32"/>
          <w:szCs w:val="32"/>
        </w:rPr>
        <w:t>((</w:t>
      </w:r>
      <w:r w:rsidRPr="00ED0C6F">
        <w:rPr>
          <w:sz w:val="32"/>
          <w:szCs w:val="32"/>
        </w:rPr>
        <w:t>Bimestrale.</w:t>
      </w:r>
      <w:r>
        <w:rPr>
          <w:sz w:val="32"/>
          <w:szCs w:val="32"/>
        </w:rPr>
        <w:t xml:space="preserve"> - </w:t>
      </w:r>
      <w:r w:rsidRPr="00ED0C6F">
        <w:rPr>
          <w:sz w:val="32"/>
          <w:szCs w:val="32"/>
        </w:rPr>
        <w:t>CFI1174077</w:t>
      </w:r>
    </w:p>
    <w:p w14:paraId="54D7E8AA" w14:textId="77777777" w:rsidR="00ED0C6F" w:rsidRPr="00C36565" w:rsidRDefault="00ED0C6F" w:rsidP="00C36565">
      <w:pPr>
        <w:spacing w:after="0" w:line="240" w:lineRule="auto"/>
        <w:jc w:val="both"/>
        <w:rPr>
          <w:sz w:val="32"/>
          <w:szCs w:val="32"/>
        </w:rPr>
      </w:pPr>
    </w:p>
    <w:p w14:paraId="456C9F0D" w14:textId="20C7296E" w:rsidR="00C36565" w:rsidRDefault="00C36565" w:rsidP="00C36565">
      <w:pPr>
        <w:spacing w:after="0" w:line="240" w:lineRule="auto"/>
        <w:jc w:val="both"/>
        <w:rPr>
          <w:sz w:val="32"/>
          <w:szCs w:val="32"/>
        </w:rPr>
      </w:pPr>
      <w:r w:rsidRPr="00C36565">
        <w:rPr>
          <w:sz w:val="32"/>
          <w:szCs w:val="32"/>
        </w:rPr>
        <w:t xml:space="preserve">Soggetto: </w:t>
      </w:r>
      <w:r w:rsidR="000D1013" w:rsidRPr="000D1013">
        <w:rPr>
          <w:sz w:val="32"/>
          <w:szCs w:val="32"/>
        </w:rPr>
        <w:t>Lavori all'uncinetto [:] Borse &lt;Abbigliamento&gt; - Periodici</w:t>
      </w:r>
    </w:p>
    <w:p w14:paraId="1A7CD095" w14:textId="482BEAF9" w:rsidR="000D1013" w:rsidRPr="00C36565" w:rsidRDefault="000D1013" w:rsidP="00C36565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Classe: D391.44</w:t>
      </w:r>
    </w:p>
    <w:p w14:paraId="5029256D" w14:textId="77777777" w:rsidR="00C36565" w:rsidRDefault="00C36565" w:rsidP="00C36565">
      <w:pPr>
        <w:spacing w:after="0" w:line="240" w:lineRule="auto"/>
        <w:jc w:val="both"/>
      </w:pPr>
    </w:p>
    <w:p w14:paraId="7302BD4B" w14:textId="77777777" w:rsidR="00C36565" w:rsidRPr="00692224" w:rsidRDefault="00C36565" w:rsidP="00C3656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692224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58894917" w14:textId="412A03FD" w:rsidR="00C36565" w:rsidRPr="00ED0C6F" w:rsidRDefault="00C36565" w:rsidP="00C36565">
      <w:pPr>
        <w:spacing w:after="0" w:line="240" w:lineRule="auto"/>
        <w:jc w:val="both"/>
        <w:rPr>
          <w:sz w:val="28"/>
          <w:szCs w:val="28"/>
        </w:rPr>
      </w:pPr>
      <w:r w:rsidRPr="00ED0C6F">
        <w:rPr>
          <w:sz w:val="28"/>
          <w:szCs w:val="28"/>
        </w:rPr>
        <w:t xml:space="preserve">Dalle borse più moderne agli zainetti morbidi, dalle pochette colorate agli accessori perfetti per ogni occasione! Un volume speciale con oltre 20 modelli di borse fatte all’uncinetto, tutti spiegati passo </w:t>
      </w:r>
      <w:proofErr w:type="spellStart"/>
      <w:r w:rsidRPr="00ED0C6F">
        <w:rPr>
          <w:sz w:val="28"/>
          <w:szCs w:val="28"/>
        </w:rPr>
        <w:t>passo</w:t>
      </w:r>
      <w:proofErr w:type="spellEnd"/>
      <w:r w:rsidRPr="00ED0C6F">
        <w:rPr>
          <w:sz w:val="28"/>
          <w:szCs w:val="28"/>
        </w:rPr>
        <w:t xml:space="preserve"> con foto, schemi e tecniche illustrate in modo semplice e immediato. </w:t>
      </w:r>
      <w:hyperlink r:id="rId7" w:history="1">
        <w:r w:rsidRPr="00ED0C6F">
          <w:rPr>
            <w:rStyle w:val="Collegamentoipertestuale"/>
            <w:sz w:val="28"/>
            <w:szCs w:val="28"/>
          </w:rPr>
          <w:t>https://sprea.it/rivista/57213-motivi-all-uncinetto-borse-n1-</w:t>
        </w:r>
      </w:hyperlink>
    </w:p>
    <w:p w14:paraId="519051A4" w14:textId="77777777" w:rsidR="00ED0C6F" w:rsidRPr="00ED0C6F" w:rsidRDefault="00ED0C6F" w:rsidP="00C36565">
      <w:pPr>
        <w:spacing w:after="0" w:line="240" w:lineRule="auto"/>
        <w:jc w:val="both"/>
        <w:rPr>
          <w:sz w:val="28"/>
          <w:szCs w:val="28"/>
        </w:rPr>
      </w:pPr>
    </w:p>
    <w:p w14:paraId="0BFD012A" w14:textId="3DD0410B" w:rsidR="00ED0C6F" w:rsidRPr="00ED0C6F" w:rsidRDefault="00ED0C6F" w:rsidP="00C36565">
      <w:pPr>
        <w:spacing w:after="0" w:line="240" w:lineRule="auto"/>
        <w:jc w:val="both"/>
        <w:rPr>
          <w:sz w:val="28"/>
          <w:szCs w:val="28"/>
        </w:rPr>
      </w:pPr>
      <w:r w:rsidRPr="00ED0C6F">
        <w:rPr>
          <w:sz w:val="28"/>
          <w:szCs w:val="28"/>
        </w:rPr>
        <w:t>“Borse all’uncinetto” è la guida perfetta per creare accessori unici e alla moda dedicato agli amanti dell'uncinetto e della creatività handmade. All’interno troverai tanti modelli facili da realizzare, spiegati con istruzioni passo dopo passo: dalle shopper eleganti alle borse più moderne e originali. Una rivista imperdibile ideale sia per principianti che per appassionate esperte.</w:t>
      </w:r>
      <w:r w:rsidRPr="00ED0C6F">
        <w:rPr>
          <w:sz w:val="28"/>
          <w:szCs w:val="28"/>
        </w:rPr>
        <w:t xml:space="preserve"> - </w:t>
      </w:r>
      <w:hyperlink r:id="rId8" w:history="1">
        <w:r w:rsidRPr="00ED0C6F">
          <w:rPr>
            <w:rStyle w:val="Collegamentoipertestuale"/>
            <w:sz w:val="28"/>
            <w:szCs w:val="28"/>
          </w:rPr>
          <w:t>https://sprea.it/rivista/57996-borse-uncinetto-n1</w:t>
        </w:r>
      </w:hyperlink>
      <w:r w:rsidRPr="00ED0C6F">
        <w:rPr>
          <w:sz w:val="28"/>
          <w:szCs w:val="28"/>
        </w:rPr>
        <w:t xml:space="preserve">. </w:t>
      </w:r>
    </w:p>
    <w:sectPr w:rsidR="00ED0C6F" w:rsidRPr="00ED0C6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47E96"/>
    <w:rsid w:val="000976DE"/>
    <w:rsid w:val="000D1013"/>
    <w:rsid w:val="0031062F"/>
    <w:rsid w:val="003605E3"/>
    <w:rsid w:val="00375F4B"/>
    <w:rsid w:val="003811E4"/>
    <w:rsid w:val="003B35CC"/>
    <w:rsid w:val="00646844"/>
    <w:rsid w:val="00653982"/>
    <w:rsid w:val="006A7A6A"/>
    <w:rsid w:val="00847E96"/>
    <w:rsid w:val="00C25264"/>
    <w:rsid w:val="00C36565"/>
    <w:rsid w:val="00C64BA4"/>
    <w:rsid w:val="00C71CAA"/>
    <w:rsid w:val="00D2722B"/>
    <w:rsid w:val="00D544E6"/>
    <w:rsid w:val="00E84EF4"/>
    <w:rsid w:val="00ED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128B"/>
  <w15:chartTrackingRefBased/>
  <w15:docId w15:val="{C2FB76E7-7DEC-400D-B07E-732AB87D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0C6F"/>
  </w:style>
  <w:style w:type="paragraph" w:styleId="Titolo1">
    <w:name w:val="heading 1"/>
    <w:basedOn w:val="Normale"/>
    <w:next w:val="Normale"/>
    <w:link w:val="Titolo1Carattere"/>
    <w:uiPriority w:val="9"/>
    <w:qFormat/>
    <w:rsid w:val="00847E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7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47E9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7E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47E9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47E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47E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47E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47E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47E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47E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47E9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7E9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47E9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47E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47E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47E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47E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7E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47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47E9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47E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47E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47E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47E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47E9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47E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47E9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47E9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3656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365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a.it/rivista/57996-borse-uncinetto-n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prea.it/rivista/57213-motivi-all-uncinetto-borse-n1-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233</Words>
  <Characters>1329</Characters>
  <Application>Microsoft Office Word</Application>
  <DocSecurity>0</DocSecurity>
  <Lines>11</Lines>
  <Paragraphs>3</Paragraphs>
  <ScaleCrop>false</ScaleCrop>
  <Company>HP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10</cp:revision>
  <dcterms:created xsi:type="dcterms:W3CDTF">2026-02-07T15:23:00Z</dcterms:created>
  <dcterms:modified xsi:type="dcterms:W3CDTF">2026-05-15T08:29:00Z</dcterms:modified>
</cp:coreProperties>
</file>