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CB957" w14:textId="641F87BF" w:rsidR="002C30BA" w:rsidRPr="00E72EBE" w:rsidRDefault="002C30BA" w:rsidP="002C30BA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bookmarkStart w:id="0" w:name="_Hlk210798871"/>
      <w:r w:rsidRPr="00E72EBE">
        <w:rPr>
          <w:rFonts w:cstheme="minorHAnsi"/>
          <w:b/>
          <w:color w:val="C00000"/>
          <w:sz w:val="44"/>
          <w:szCs w:val="44"/>
        </w:rPr>
        <w:t>XY109</w:t>
      </w:r>
      <w:r>
        <w:rPr>
          <w:rFonts w:cstheme="minorHAnsi"/>
          <w:b/>
          <w:color w:val="C00000"/>
          <w:sz w:val="44"/>
          <w:szCs w:val="44"/>
        </w:rPr>
        <w:t>7</w:t>
      </w:r>
      <w:r w:rsidRPr="00E72EBE">
        <w:rPr>
          <w:rFonts w:cstheme="minorHAnsi"/>
          <w:b/>
          <w:color w:val="C00000"/>
          <w:sz w:val="44"/>
          <w:szCs w:val="44"/>
        </w:rPr>
        <w:tab/>
      </w:r>
      <w:r w:rsidRPr="00E72EBE">
        <w:rPr>
          <w:rFonts w:cstheme="minorHAnsi"/>
          <w:b/>
          <w:color w:val="C00000"/>
          <w:sz w:val="44"/>
          <w:szCs w:val="44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  <w:t>scheda creata il 18 luglio 2026</w:t>
      </w:r>
    </w:p>
    <w:bookmarkEnd w:id="0"/>
    <w:p w14:paraId="25CF258F" w14:textId="77777777" w:rsidR="002C30BA" w:rsidRPr="00E72EBE" w:rsidRDefault="002C30BA" w:rsidP="002C30BA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E72EBE">
        <w:rPr>
          <w:rFonts w:cstheme="minorHAnsi"/>
          <w:b/>
          <w:color w:val="C00000"/>
          <w:sz w:val="44"/>
          <w:szCs w:val="44"/>
        </w:rPr>
        <w:t>Descrizione bibliografica</w:t>
      </w:r>
    </w:p>
    <w:p w14:paraId="5348F529" w14:textId="076BB7AD" w:rsidR="002C30BA" w:rsidRDefault="002C30BA" w:rsidP="002C30BA">
      <w:pPr>
        <w:spacing w:after="0" w:line="240" w:lineRule="auto"/>
        <w:jc w:val="both"/>
      </w:pPr>
      <w:r w:rsidRPr="002C30BA">
        <w:drawing>
          <wp:inline distT="0" distB="0" distL="0" distR="0" wp14:anchorId="591CB830" wp14:editId="7BF6297D">
            <wp:extent cx="2880000" cy="4111200"/>
            <wp:effectExtent l="0" t="0" r="0" b="3810"/>
            <wp:docPr id="49346362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46362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41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04FABA" wp14:editId="3FC7317E">
            <wp:extent cx="2880000" cy="4057200"/>
            <wp:effectExtent l="0" t="0" r="0" b="635"/>
            <wp:docPr id="29581280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40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10EADA" w14:textId="332DBB4C" w:rsidR="0031062F" w:rsidRPr="002C30BA" w:rsidRDefault="002C30BA" w:rsidP="002C30BA">
      <w:pPr>
        <w:spacing w:after="0" w:line="240" w:lineRule="auto"/>
        <w:jc w:val="both"/>
        <w:rPr>
          <w:sz w:val="32"/>
          <w:szCs w:val="32"/>
        </w:rPr>
      </w:pPr>
      <w:r w:rsidRPr="002C30BA">
        <w:rPr>
          <w:sz w:val="32"/>
          <w:szCs w:val="32"/>
        </w:rPr>
        <w:t>*</w:t>
      </w:r>
      <w:r w:rsidRPr="002C30BA">
        <w:rPr>
          <w:b/>
          <w:bCs/>
          <w:sz w:val="32"/>
          <w:szCs w:val="32"/>
        </w:rPr>
        <w:t xml:space="preserve">Rivista di studi manageriali </w:t>
      </w:r>
      <w:r w:rsidRPr="002C30BA">
        <w:rPr>
          <w:sz w:val="32"/>
          <w:szCs w:val="32"/>
        </w:rPr>
        <w:t>/ Dipartimento di management. - Vol. 1, n. 1 (</w:t>
      </w:r>
      <w:proofErr w:type="gramStart"/>
      <w:r w:rsidRPr="002C30BA">
        <w:rPr>
          <w:sz w:val="32"/>
          <w:szCs w:val="32"/>
        </w:rPr>
        <w:t>2020)-</w:t>
      </w:r>
      <w:proofErr w:type="gramEnd"/>
      <w:r>
        <w:rPr>
          <w:sz w:val="32"/>
          <w:szCs w:val="32"/>
        </w:rPr>
        <w:t xml:space="preserve">  </w:t>
      </w:r>
      <w:proofErr w:type="gramStart"/>
      <w:r>
        <w:rPr>
          <w:sz w:val="32"/>
          <w:szCs w:val="32"/>
        </w:rPr>
        <w:t xml:space="preserve">  </w:t>
      </w:r>
      <w:r w:rsidRPr="002C30BA">
        <w:rPr>
          <w:sz w:val="32"/>
          <w:szCs w:val="32"/>
        </w:rPr>
        <w:t>.</w:t>
      </w:r>
      <w:proofErr w:type="gramEnd"/>
      <w:r w:rsidRPr="002C30BA">
        <w:rPr>
          <w:sz w:val="32"/>
          <w:szCs w:val="32"/>
        </w:rPr>
        <w:t xml:space="preserve"> - </w:t>
      </w:r>
      <w:proofErr w:type="gramStart"/>
      <w:r w:rsidRPr="002C30BA">
        <w:rPr>
          <w:sz w:val="32"/>
          <w:szCs w:val="32"/>
        </w:rPr>
        <w:t>Roma :</w:t>
      </w:r>
      <w:proofErr w:type="gramEnd"/>
      <w:r w:rsidRPr="002C30BA">
        <w:rPr>
          <w:sz w:val="32"/>
          <w:szCs w:val="32"/>
        </w:rPr>
        <w:t xml:space="preserve"> Sapienza Università Editrice, 2020-</w:t>
      </w:r>
      <w:r>
        <w:rPr>
          <w:sz w:val="32"/>
          <w:szCs w:val="32"/>
        </w:rPr>
        <w:t xml:space="preserve">  </w:t>
      </w:r>
      <w:proofErr w:type="gramStart"/>
      <w:r>
        <w:rPr>
          <w:sz w:val="32"/>
          <w:szCs w:val="32"/>
        </w:rPr>
        <w:t xml:space="preserve">  </w:t>
      </w:r>
      <w:r w:rsidRPr="002C30BA">
        <w:rPr>
          <w:sz w:val="32"/>
          <w:szCs w:val="32"/>
        </w:rPr>
        <w:t>.</w:t>
      </w:r>
      <w:proofErr w:type="gramEnd"/>
      <w:r w:rsidRPr="002C30BA">
        <w:rPr>
          <w:sz w:val="32"/>
          <w:szCs w:val="32"/>
        </w:rPr>
        <w:t xml:space="preserve"> - Testi elettronici (PDF). </w:t>
      </w:r>
      <w:r>
        <w:rPr>
          <w:sz w:val="32"/>
          <w:szCs w:val="32"/>
        </w:rPr>
        <w:t>((</w:t>
      </w:r>
      <w:r w:rsidRPr="002C30BA">
        <w:rPr>
          <w:sz w:val="32"/>
          <w:szCs w:val="32"/>
        </w:rPr>
        <w:t>Semestrale. - Periodico open access. - Pubblicato anche a stampa. - ISSN 2784-8531.</w:t>
      </w:r>
      <w:r w:rsidRPr="002C30BA">
        <w:rPr>
          <w:sz w:val="32"/>
          <w:szCs w:val="32"/>
        </w:rPr>
        <w:t xml:space="preserve"> - </w:t>
      </w:r>
      <w:r w:rsidRPr="002C30BA">
        <w:rPr>
          <w:sz w:val="32"/>
          <w:szCs w:val="32"/>
        </w:rPr>
        <w:t>RMS3137465</w:t>
      </w:r>
    </w:p>
    <w:p w14:paraId="4A06DED6" w14:textId="47CA9CA3" w:rsidR="002C30BA" w:rsidRPr="002C30BA" w:rsidRDefault="002C30BA" w:rsidP="002C30BA">
      <w:pPr>
        <w:spacing w:after="0" w:line="240" w:lineRule="auto"/>
        <w:jc w:val="both"/>
        <w:rPr>
          <w:sz w:val="32"/>
          <w:szCs w:val="32"/>
        </w:rPr>
      </w:pPr>
      <w:r w:rsidRPr="002C30BA">
        <w:rPr>
          <w:sz w:val="32"/>
          <w:szCs w:val="32"/>
        </w:rPr>
        <w:t>Titolo acronimo: *</w:t>
      </w:r>
      <w:proofErr w:type="spellStart"/>
      <w:r w:rsidRPr="002C30BA">
        <w:rPr>
          <w:sz w:val="32"/>
          <w:szCs w:val="32"/>
        </w:rPr>
        <w:t>RiSMa</w:t>
      </w:r>
      <w:proofErr w:type="spellEnd"/>
    </w:p>
    <w:p w14:paraId="5838E830" w14:textId="70070008" w:rsidR="002C30BA" w:rsidRDefault="002C30BA" w:rsidP="002C30BA">
      <w:pPr>
        <w:spacing w:after="0" w:line="240" w:lineRule="auto"/>
        <w:jc w:val="both"/>
        <w:rPr>
          <w:sz w:val="32"/>
          <w:szCs w:val="32"/>
        </w:rPr>
      </w:pPr>
      <w:r w:rsidRPr="002C30BA">
        <w:rPr>
          <w:sz w:val="32"/>
          <w:szCs w:val="32"/>
        </w:rPr>
        <w:t xml:space="preserve">Autore: </w:t>
      </w:r>
      <w:r w:rsidRPr="002C30BA">
        <w:rPr>
          <w:sz w:val="32"/>
          <w:szCs w:val="32"/>
        </w:rPr>
        <w:t xml:space="preserve">Sapienza università di </w:t>
      </w:r>
      <w:proofErr w:type="gramStart"/>
      <w:r w:rsidRPr="002C30BA">
        <w:rPr>
          <w:sz w:val="32"/>
          <w:szCs w:val="32"/>
        </w:rPr>
        <w:t>Roma :</w:t>
      </w:r>
      <w:proofErr w:type="gramEnd"/>
      <w:r w:rsidRPr="002C30BA">
        <w:rPr>
          <w:sz w:val="32"/>
          <w:szCs w:val="32"/>
        </w:rPr>
        <w:t xml:space="preserve"> Dipartimento di management </w:t>
      </w:r>
    </w:p>
    <w:p w14:paraId="7E875C45" w14:textId="139D7148" w:rsidR="002C30BA" w:rsidRPr="002C30BA" w:rsidRDefault="002C30BA" w:rsidP="002C30BA">
      <w:pPr>
        <w:spacing w:after="0"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Soggetto: Management - Periodici</w:t>
      </w:r>
    </w:p>
    <w:p w14:paraId="524DB32D" w14:textId="52D1FDB4" w:rsidR="002C30BA" w:rsidRPr="002C30BA" w:rsidRDefault="002C30BA" w:rsidP="002C30BA">
      <w:pPr>
        <w:spacing w:after="0" w:line="240" w:lineRule="auto"/>
        <w:jc w:val="both"/>
        <w:rPr>
          <w:sz w:val="32"/>
          <w:szCs w:val="32"/>
        </w:rPr>
      </w:pPr>
      <w:r w:rsidRPr="002C30BA">
        <w:rPr>
          <w:b/>
          <w:bCs/>
          <w:color w:val="C00000"/>
          <w:sz w:val="32"/>
          <w:szCs w:val="32"/>
        </w:rPr>
        <w:t>Volumi disponibili in rete</w:t>
      </w:r>
      <w:r w:rsidRPr="002C30BA">
        <w:rPr>
          <w:sz w:val="32"/>
          <w:szCs w:val="32"/>
        </w:rPr>
        <w:t xml:space="preserve">: </w:t>
      </w:r>
      <w:hyperlink r:id="rId7" w:history="1">
        <w:r w:rsidRPr="002C30BA">
          <w:rPr>
            <w:rStyle w:val="Collegamentoipertestuale"/>
            <w:sz w:val="32"/>
            <w:szCs w:val="32"/>
          </w:rPr>
          <w:t>1(</w:t>
        </w:r>
        <w:proofErr w:type="gramStart"/>
        <w:r w:rsidRPr="002C30BA">
          <w:rPr>
            <w:rStyle w:val="Collegamentoipertestuale"/>
            <w:sz w:val="32"/>
            <w:szCs w:val="32"/>
          </w:rPr>
          <w:t>2020)-</w:t>
        </w:r>
        <w:proofErr w:type="gramEnd"/>
      </w:hyperlink>
    </w:p>
    <w:p w14:paraId="5C292730" w14:textId="77777777" w:rsidR="002C30BA" w:rsidRDefault="002C30BA" w:rsidP="002C30BA">
      <w:pPr>
        <w:spacing w:after="0" w:line="240" w:lineRule="auto"/>
        <w:jc w:val="both"/>
      </w:pPr>
    </w:p>
    <w:p w14:paraId="43F58014" w14:textId="32A1E493" w:rsidR="002C30BA" w:rsidRPr="002C30BA" w:rsidRDefault="002C30BA" w:rsidP="002C30BA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2C30BA">
        <w:rPr>
          <w:b/>
          <w:bCs/>
          <w:color w:val="C00000"/>
          <w:sz w:val="44"/>
          <w:szCs w:val="44"/>
        </w:rPr>
        <w:t>Informazioni storico-bibliografiche</w:t>
      </w:r>
    </w:p>
    <w:p w14:paraId="04D8E73C" w14:textId="77777777" w:rsidR="002C30BA" w:rsidRPr="002C30BA" w:rsidRDefault="002C30BA" w:rsidP="002C30BA">
      <w:pPr>
        <w:spacing w:after="0" w:line="240" w:lineRule="auto"/>
        <w:jc w:val="both"/>
      </w:pPr>
      <w:r w:rsidRPr="002C30BA">
        <w:t>Rivista telematica scientifica di Sapienza Università di Roma iscritta al Registro Stampa del Tribunale civile di Roma n.79/20, Direttore Responsabile Prof. Mario Calabrese. </w:t>
      </w:r>
    </w:p>
    <w:p w14:paraId="0264CD91" w14:textId="33F45755" w:rsidR="002C30BA" w:rsidRDefault="002C30BA" w:rsidP="002C30BA">
      <w:pPr>
        <w:spacing w:after="0" w:line="240" w:lineRule="auto"/>
        <w:jc w:val="both"/>
      </w:pPr>
      <w:r w:rsidRPr="002C30BA">
        <w:t>La Rivista di Studi Manageriali (</w:t>
      </w:r>
      <w:proofErr w:type="spellStart"/>
      <w:r w:rsidRPr="002C30BA">
        <w:t>RiSMa</w:t>
      </w:r>
      <w:proofErr w:type="spellEnd"/>
      <w:r w:rsidRPr="002C30BA">
        <w:t xml:space="preserve">) nasce con l’intento di contribuire alla promozione, in ambito interdisciplinare, di studi e ricerche incentrati sul management dei sistemi complessi (imprese for profit; imprese no profit; pubbliche amministrazioni; network; aree urbane e territori etc.). L’impegno editoriale deriva dall’aver rilevato che nelle diverse dinamiche di crescita culturale il distanziamento tra le diverse discipline costituisce un ostacolo allo sviluppo di una conoscenza combinatoria, connettiva, e critica quale è invece quella di cui più si necessita negli attuali paesaggi </w:t>
      </w:r>
      <w:proofErr w:type="gramStart"/>
      <w:r w:rsidRPr="002C30BA">
        <w:t>socio-economici</w:t>
      </w:r>
      <w:proofErr w:type="gramEnd"/>
      <w:r w:rsidRPr="002C30BA">
        <w:t>. </w:t>
      </w:r>
      <w:hyperlink r:id="rId8" w:history="1">
        <w:r w:rsidRPr="006A3924">
          <w:rPr>
            <w:rStyle w:val="Collegamentoipertestuale"/>
          </w:rPr>
          <w:t>https://management.web.uniroma1.it/it/rivista-di-studi-manageriali-risma</w:t>
        </w:r>
      </w:hyperlink>
    </w:p>
    <w:sectPr w:rsidR="002C30BA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E64E6"/>
    <w:rsid w:val="000E64E6"/>
    <w:rsid w:val="002C30BA"/>
    <w:rsid w:val="0031062F"/>
    <w:rsid w:val="003605E3"/>
    <w:rsid w:val="00375F4B"/>
    <w:rsid w:val="003811E4"/>
    <w:rsid w:val="00653982"/>
    <w:rsid w:val="00A97BA5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F924E"/>
  <w15:chartTrackingRefBased/>
  <w15:docId w15:val="{9F41C1F8-FE3E-46DB-A403-8BD338F54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30BA"/>
  </w:style>
  <w:style w:type="paragraph" w:styleId="Titolo1">
    <w:name w:val="heading 1"/>
    <w:basedOn w:val="Normale"/>
    <w:next w:val="Normale"/>
    <w:link w:val="Titolo1Carattere"/>
    <w:uiPriority w:val="9"/>
    <w:qFormat/>
    <w:rsid w:val="000E64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E6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64E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E64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E64E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E64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E64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E64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E64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E64E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64E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E64E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64E6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E64E6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E64E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E64E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E64E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64E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E64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E64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64E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64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E64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E64E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E64E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E64E6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E64E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E64E6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E64E6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C30B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C30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nagement.web.uniroma1.it/it/rivista-di-studi-manageriali-rism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nagement.web.uniroma1.it/it/rivista-di-studi-manageriali-rism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54AC5-DF2A-4958-A198-18431D5E8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235</Words>
  <Characters>1340</Characters>
  <Application>Microsoft Office Word</Application>
  <DocSecurity>0</DocSecurity>
  <Lines>11</Lines>
  <Paragraphs>3</Paragraphs>
  <ScaleCrop>false</ScaleCrop>
  <Company>HP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2026-07-18T10:24:00Z</dcterms:created>
  <dcterms:modified xsi:type="dcterms:W3CDTF">2026-07-18T10:32:00Z</dcterms:modified>
</cp:coreProperties>
</file>