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75F5" w14:textId="72A513EB" w:rsidR="004C6DBC" w:rsidRPr="003C7126" w:rsidRDefault="004C6DBC" w:rsidP="003C712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74353145"/>
      <w:r w:rsidRPr="003C7126">
        <w:rPr>
          <w:rFonts w:cstheme="minorHAnsi"/>
          <w:b/>
          <w:color w:val="C00000"/>
          <w:sz w:val="44"/>
          <w:szCs w:val="44"/>
        </w:rPr>
        <w:t>XY</w:t>
      </w:r>
      <w:r w:rsidRPr="003C7126">
        <w:rPr>
          <w:rFonts w:cstheme="minorHAnsi"/>
          <w:b/>
          <w:color w:val="C00000"/>
          <w:sz w:val="44"/>
          <w:szCs w:val="44"/>
        </w:rPr>
        <w:t>380</w:t>
      </w:r>
      <w:r w:rsidRPr="003C7126">
        <w:rPr>
          <w:rFonts w:cstheme="minorHAnsi"/>
          <w:b/>
          <w:sz w:val="20"/>
          <w:szCs w:val="20"/>
        </w:rPr>
        <w:tab/>
      </w:r>
      <w:r w:rsidRPr="003C7126">
        <w:rPr>
          <w:rFonts w:cstheme="minorHAnsi"/>
          <w:b/>
          <w:sz w:val="20"/>
          <w:szCs w:val="20"/>
        </w:rPr>
        <w:tab/>
      </w:r>
      <w:r w:rsidRPr="003C7126">
        <w:rPr>
          <w:rFonts w:cstheme="minorHAnsi"/>
          <w:b/>
          <w:sz w:val="20"/>
          <w:szCs w:val="20"/>
        </w:rPr>
        <w:tab/>
      </w:r>
      <w:r w:rsidRPr="003C7126">
        <w:rPr>
          <w:rFonts w:cstheme="minorHAnsi"/>
          <w:b/>
          <w:sz w:val="20"/>
          <w:szCs w:val="20"/>
        </w:rPr>
        <w:tab/>
      </w:r>
      <w:r w:rsidRPr="003C7126">
        <w:rPr>
          <w:rFonts w:cstheme="minorHAnsi"/>
          <w:b/>
          <w:sz w:val="20"/>
          <w:szCs w:val="20"/>
        </w:rPr>
        <w:tab/>
      </w:r>
      <w:r w:rsidRPr="003C7126">
        <w:rPr>
          <w:rFonts w:cstheme="minorHAnsi"/>
          <w:b/>
          <w:sz w:val="20"/>
          <w:szCs w:val="20"/>
        </w:rPr>
        <w:tab/>
      </w:r>
      <w:r w:rsidRPr="003C7126">
        <w:rPr>
          <w:rFonts w:cstheme="minorHAnsi"/>
          <w:b/>
          <w:sz w:val="20"/>
          <w:szCs w:val="20"/>
        </w:rPr>
        <w:tab/>
      </w:r>
      <w:r w:rsidRPr="003C7126">
        <w:rPr>
          <w:rFonts w:cstheme="minorHAnsi"/>
          <w:b/>
          <w:sz w:val="20"/>
          <w:szCs w:val="20"/>
        </w:rPr>
        <w:tab/>
      </w:r>
      <w:r w:rsidRPr="003C7126">
        <w:rPr>
          <w:rFonts w:cstheme="minorHAnsi"/>
          <w:b/>
          <w:sz w:val="20"/>
          <w:szCs w:val="20"/>
        </w:rPr>
        <w:tab/>
      </w:r>
      <w:r w:rsidRPr="003C7126">
        <w:rPr>
          <w:rFonts w:cstheme="minorHAnsi"/>
          <w:i/>
          <w:sz w:val="16"/>
          <w:szCs w:val="16"/>
        </w:rPr>
        <w:t xml:space="preserve">Scheda creata il </w:t>
      </w:r>
      <w:r w:rsidRPr="003C7126">
        <w:rPr>
          <w:rFonts w:cstheme="minorHAnsi"/>
          <w:i/>
          <w:sz w:val="16"/>
          <w:szCs w:val="16"/>
        </w:rPr>
        <w:t>10 maggio 2026</w:t>
      </w:r>
    </w:p>
    <w:bookmarkEnd w:id="0"/>
    <w:p w14:paraId="6A99732D" w14:textId="77777777" w:rsidR="004C6DBC" w:rsidRPr="003C7126" w:rsidRDefault="004C6DBC" w:rsidP="003C712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3C7126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27799181" w14:textId="463E1D9D" w:rsidR="0031062F" w:rsidRPr="003C7126" w:rsidRDefault="004C6DBC" w:rsidP="003C712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3C7126">
        <w:rPr>
          <w:rFonts w:cstheme="minorHAnsi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B805BC" wp14:editId="38AF575C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2631600" cy="3600000"/>
            <wp:effectExtent l="0" t="0" r="0" b="635"/>
            <wp:wrapSquare wrapText="bothSides"/>
            <wp:docPr id="15645408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4083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6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7126">
        <w:rPr>
          <w:rFonts w:cstheme="minorHAnsi"/>
          <w:sz w:val="32"/>
          <w:szCs w:val="32"/>
        </w:rPr>
        <w:t>*</w:t>
      </w:r>
      <w:r w:rsidRPr="003C7126">
        <w:rPr>
          <w:rFonts w:cstheme="minorHAnsi"/>
          <w:b/>
          <w:bCs/>
          <w:sz w:val="32"/>
          <w:szCs w:val="32"/>
        </w:rPr>
        <w:t>M/Mag.</w:t>
      </w:r>
      <w:r w:rsidRPr="003C7126">
        <w:rPr>
          <w:rFonts w:cstheme="minorHAnsi"/>
          <w:sz w:val="32"/>
          <w:szCs w:val="32"/>
        </w:rPr>
        <w:t xml:space="preserve"> - 01 (ott</w:t>
      </w:r>
      <w:r w:rsidRPr="003C7126">
        <w:rPr>
          <w:rFonts w:cstheme="minorHAnsi"/>
          <w:sz w:val="32"/>
          <w:szCs w:val="32"/>
        </w:rPr>
        <w:t>obre</w:t>
      </w:r>
      <w:r w:rsidRPr="003C7126">
        <w:rPr>
          <w:rFonts w:cstheme="minorHAnsi"/>
          <w:sz w:val="32"/>
          <w:szCs w:val="32"/>
        </w:rPr>
        <w:t xml:space="preserve"> 2025)-</w:t>
      </w:r>
      <w:r w:rsidRPr="003C7126">
        <w:rPr>
          <w:rFonts w:cstheme="minorHAnsi"/>
          <w:sz w:val="32"/>
          <w:szCs w:val="32"/>
        </w:rPr>
        <w:t xml:space="preserve">    </w:t>
      </w:r>
      <w:r w:rsidRPr="003C7126">
        <w:rPr>
          <w:rFonts w:cstheme="minorHAnsi"/>
          <w:sz w:val="32"/>
          <w:szCs w:val="32"/>
        </w:rPr>
        <w:t>. - Firenze : Eredi di Michele Mellini, 2025-</w:t>
      </w:r>
      <w:r w:rsidRPr="003C7126">
        <w:rPr>
          <w:rFonts w:cstheme="minorHAnsi"/>
          <w:sz w:val="32"/>
          <w:szCs w:val="32"/>
        </w:rPr>
        <w:t xml:space="preserve">    </w:t>
      </w:r>
      <w:r w:rsidRPr="003C7126">
        <w:rPr>
          <w:rFonts w:cstheme="minorHAnsi"/>
          <w:sz w:val="32"/>
          <w:szCs w:val="32"/>
        </w:rPr>
        <w:t xml:space="preserve">. - volumi : ill. ; 38 cm. </w:t>
      </w:r>
      <w:r w:rsidRPr="003C7126">
        <w:rPr>
          <w:rFonts w:cstheme="minorHAnsi"/>
          <w:sz w:val="32"/>
          <w:szCs w:val="32"/>
        </w:rPr>
        <w:t>((</w:t>
      </w:r>
      <w:r w:rsidRPr="003C7126">
        <w:rPr>
          <w:rFonts w:cstheme="minorHAnsi"/>
          <w:sz w:val="32"/>
          <w:szCs w:val="32"/>
        </w:rPr>
        <w:t>Semestrale.</w:t>
      </w:r>
      <w:r w:rsidRPr="003C7126">
        <w:rPr>
          <w:rFonts w:cstheme="minorHAnsi"/>
          <w:sz w:val="32"/>
          <w:szCs w:val="32"/>
        </w:rPr>
        <w:t xml:space="preserve"> – Disponibile anche online. - </w:t>
      </w:r>
      <w:r w:rsidRPr="003C7126">
        <w:rPr>
          <w:rFonts w:cstheme="minorHAnsi"/>
          <w:sz w:val="32"/>
          <w:szCs w:val="32"/>
        </w:rPr>
        <w:t>CFI1173624</w:t>
      </w:r>
    </w:p>
    <w:p w14:paraId="2A5D3DE3" w14:textId="1C36313B" w:rsidR="004C6DBC" w:rsidRPr="003C7126" w:rsidRDefault="004C6DBC" w:rsidP="003C712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3C7126">
        <w:rPr>
          <w:rFonts w:cstheme="minorHAnsi"/>
          <w:sz w:val="32"/>
          <w:szCs w:val="32"/>
        </w:rPr>
        <w:t>Autore: Mellini, Michele &lt;eredi&gt;</w:t>
      </w:r>
    </w:p>
    <w:p w14:paraId="5E8E3C6A" w14:textId="0C140C94" w:rsidR="004C6DBC" w:rsidRPr="003C7126" w:rsidRDefault="004C6DBC" w:rsidP="003C712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3C7126">
        <w:rPr>
          <w:rFonts w:cstheme="minorHAnsi"/>
          <w:sz w:val="32"/>
          <w:szCs w:val="32"/>
        </w:rPr>
        <w:t xml:space="preserve">Soggetto: </w:t>
      </w:r>
      <w:r w:rsidRPr="003C7126">
        <w:rPr>
          <w:rFonts w:cstheme="minorHAnsi"/>
          <w:sz w:val="32"/>
          <w:szCs w:val="32"/>
        </w:rPr>
        <w:t>Arte vetraria</w:t>
      </w:r>
      <w:r w:rsidRPr="003C7126">
        <w:rPr>
          <w:rFonts w:cstheme="minorHAnsi"/>
          <w:sz w:val="32"/>
          <w:szCs w:val="32"/>
        </w:rPr>
        <w:t xml:space="preserve"> </w:t>
      </w:r>
      <w:r w:rsidR="003C7126" w:rsidRPr="003C7126">
        <w:rPr>
          <w:rFonts w:cstheme="minorHAnsi"/>
          <w:sz w:val="32"/>
          <w:szCs w:val="32"/>
        </w:rPr>
        <w:t>–</w:t>
      </w:r>
      <w:r w:rsidRPr="003C7126">
        <w:rPr>
          <w:rFonts w:cstheme="minorHAnsi"/>
          <w:sz w:val="32"/>
          <w:szCs w:val="32"/>
        </w:rPr>
        <w:t xml:space="preserve"> Periodici</w:t>
      </w:r>
      <w:r w:rsidR="003C7126" w:rsidRPr="003C7126">
        <w:rPr>
          <w:rFonts w:cstheme="minorHAnsi"/>
          <w:sz w:val="32"/>
          <w:szCs w:val="32"/>
        </w:rPr>
        <w:t>; Mosaici - Periodici</w:t>
      </w:r>
    </w:p>
    <w:p w14:paraId="285369AA" w14:textId="2C98D3BB" w:rsidR="004C6DBC" w:rsidRDefault="004C6DBC" w:rsidP="003C712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3C7126">
        <w:rPr>
          <w:rFonts w:cstheme="minorHAnsi"/>
          <w:b/>
          <w:bCs/>
          <w:color w:val="C00000"/>
          <w:sz w:val="32"/>
          <w:szCs w:val="32"/>
        </w:rPr>
        <w:t>Copia digitale</w:t>
      </w:r>
      <w:r w:rsidRPr="003C7126">
        <w:rPr>
          <w:rFonts w:cstheme="minorHAnsi"/>
          <w:sz w:val="32"/>
          <w:szCs w:val="32"/>
        </w:rPr>
        <w:t xml:space="preserve">: </w:t>
      </w:r>
      <w:hyperlink r:id="rId5" w:history="1">
        <w:r w:rsidRPr="003C7126">
          <w:rPr>
            <w:rStyle w:val="Collegamentoipertestuale"/>
            <w:rFonts w:cstheme="minorHAnsi"/>
            <w:sz w:val="32"/>
            <w:szCs w:val="32"/>
          </w:rPr>
          <w:t>01(2025)-</w:t>
        </w:r>
      </w:hyperlink>
    </w:p>
    <w:p w14:paraId="496D4A0F" w14:textId="77777777" w:rsidR="003C7126" w:rsidRPr="003C7126" w:rsidRDefault="003C7126" w:rsidP="003C7126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2292C650" w14:textId="77777777" w:rsidR="004C6DBC" w:rsidRPr="003C7126" w:rsidRDefault="004C6DBC" w:rsidP="003C7126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3C7126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5109BF09" w14:textId="116ECEE0" w:rsidR="004C6DBC" w:rsidRPr="003C7126" w:rsidRDefault="004C6DBC" w:rsidP="003C7126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3C7126">
        <w:rPr>
          <w:rFonts w:cstheme="minorHAnsi"/>
          <w:sz w:val="26"/>
          <w:szCs w:val="26"/>
        </w:rPr>
        <w:t xml:space="preserve">Dalla collaborazione tra il fotografo </w:t>
      </w:r>
      <w:r w:rsidRPr="003C7126">
        <w:rPr>
          <w:rFonts w:cstheme="minorHAnsi"/>
          <w:b/>
          <w:bCs/>
          <w:sz w:val="26"/>
          <w:szCs w:val="26"/>
        </w:rPr>
        <w:t>Alessandro Moggi</w:t>
      </w:r>
      <w:r w:rsidRPr="003C7126">
        <w:rPr>
          <w:rFonts w:cstheme="minorHAnsi"/>
          <w:sz w:val="26"/>
          <w:szCs w:val="26"/>
        </w:rPr>
        <w:t xml:space="preserve"> e </w:t>
      </w:r>
      <w:r w:rsidRPr="003C7126">
        <w:rPr>
          <w:rFonts w:cstheme="minorHAnsi"/>
          <w:b/>
          <w:bCs/>
          <w:sz w:val="26"/>
          <w:szCs w:val="26"/>
        </w:rPr>
        <w:t>Mellini Mosaici e Vetrate d’Arte</w:t>
      </w:r>
      <w:r w:rsidRPr="003C7126">
        <w:rPr>
          <w:rFonts w:cstheme="minorHAnsi"/>
          <w:sz w:val="26"/>
          <w:szCs w:val="26"/>
        </w:rPr>
        <w:t xml:space="preserve"> di Firenze nasce </w:t>
      </w:r>
      <w:r w:rsidRPr="003C7126">
        <w:rPr>
          <w:rFonts w:cstheme="minorHAnsi"/>
          <w:b/>
          <w:bCs/>
          <w:sz w:val="26"/>
          <w:szCs w:val="26"/>
        </w:rPr>
        <w:t>M/Mag</w:t>
      </w:r>
      <w:r w:rsidRPr="003C7126">
        <w:rPr>
          <w:rFonts w:cstheme="minorHAnsi"/>
          <w:sz w:val="26"/>
          <w:szCs w:val="26"/>
        </w:rPr>
        <w:t xml:space="preserve">, il nuovo magazine dedicato ai mestieri artigianali del vetro e del mosaico. Diretto dal giornalista </w:t>
      </w:r>
      <w:r w:rsidRPr="003C7126">
        <w:rPr>
          <w:rFonts w:cstheme="minorHAnsi"/>
          <w:b/>
          <w:bCs/>
          <w:sz w:val="26"/>
          <w:szCs w:val="26"/>
        </w:rPr>
        <w:t>Marco Ferri</w:t>
      </w:r>
      <w:r w:rsidRPr="003C7126">
        <w:rPr>
          <w:rFonts w:cstheme="minorHAnsi"/>
          <w:sz w:val="26"/>
          <w:szCs w:val="26"/>
        </w:rPr>
        <w:t>, il periodico semestrale racconta le arti vetrarie e musive attraverso la storia, la committenza e il restauro.</w:t>
      </w:r>
      <w:r w:rsidR="003C7126">
        <w:rPr>
          <w:rFonts w:cstheme="minorHAnsi"/>
          <w:sz w:val="26"/>
          <w:szCs w:val="26"/>
        </w:rPr>
        <w:t xml:space="preserve"> </w:t>
      </w:r>
      <w:r w:rsidRPr="003C7126">
        <w:rPr>
          <w:rFonts w:cstheme="minorHAnsi"/>
          <w:sz w:val="26"/>
          <w:szCs w:val="26"/>
        </w:rPr>
        <w:t>Il nuovo house organ di Mellini Mosaici è stato presentato presso la sede del Museo dell’Opera di Santa Maria del Fiore a Firenze, il 21 ottobre 2025.</w:t>
      </w:r>
      <w:r w:rsidRPr="003C7126">
        <w:rPr>
          <w:rFonts w:cstheme="minorHAnsi"/>
          <w:sz w:val="26"/>
          <w:szCs w:val="26"/>
        </w:rPr>
        <w:t xml:space="preserve"> </w:t>
      </w:r>
      <w:hyperlink r:id="rId6" w:history="1">
        <w:r w:rsidRPr="003C7126">
          <w:rPr>
            <w:rStyle w:val="Collegamentoipertestuale"/>
            <w:rFonts w:cstheme="minorHAnsi"/>
            <w:sz w:val="26"/>
            <w:szCs w:val="26"/>
          </w:rPr>
          <w:t>https://www.mmellini.com/m-mag/</w:t>
        </w:r>
      </w:hyperlink>
      <w:r w:rsidRPr="003C7126">
        <w:rPr>
          <w:rFonts w:cstheme="minorHAnsi"/>
          <w:sz w:val="26"/>
          <w:szCs w:val="26"/>
        </w:rPr>
        <w:t xml:space="preserve">. </w:t>
      </w:r>
    </w:p>
    <w:p w14:paraId="4BF1369C" w14:textId="77777777" w:rsidR="004C6DBC" w:rsidRPr="003C7126" w:rsidRDefault="004C6DBC" w:rsidP="003C7126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403C7BBD" w14:textId="77777777" w:rsidR="004C6DBC" w:rsidRPr="003C7126" w:rsidRDefault="004C6DBC" w:rsidP="003C7126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3C7126">
        <w:rPr>
          <w:rFonts w:cstheme="minorHAnsi"/>
          <w:b/>
          <w:bCs/>
          <w:sz w:val="26"/>
          <w:szCs w:val="26"/>
        </w:rPr>
        <w:t xml:space="preserve">Nel segno del Blu: nasce </w:t>
      </w:r>
      <w:r w:rsidRPr="003C7126">
        <w:rPr>
          <w:rFonts w:cstheme="minorHAnsi"/>
          <w:b/>
          <w:bCs/>
          <w:i/>
          <w:iCs/>
          <w:sz w:val="26"/>
          <w:szCs w:val="26"/>
        </w:rPr>
        <w:t>M/Mag</w:t>
      </w:r>
      <w:r w:rsidRPr="003C7126">
        <w:rPr>
          <w:rFonts w:cstheme="minorHAnsi"/>
          <w:b/>
          <w:bCs/>
          <w:sz w:val="26"/>
          <w:szCs w:val="26"/>
        </w:rPr>
        <w:t>, la nuova voce della luce e dell’artigianato d’arte</w:t>
      </w:r>
    </w:p>
    <w:p w14:paraId="6B63C7B7" w14:textId="77777777" w:rsidR="004C6DBC" w:rsidRPr="003C7126" w:rsidRDefault="004C6DBC" w:rsidP="003C7126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3C7126">
        <w:rPr>
          <w:rFonts w:cstheme="minorHAnsi"/>
          <w:sz w:val="26"/>
          <w:szCs w:val="26"/>
        </w:rPr>
        <w:t xml:space="preserve">È stato presentato oggi, presso la Sala Brunelleschi della Canonica di San Giovanni a Firenze, </w:t>
      </w:r>
      <w:r w:rsidRPr="003C7126">
        <w:rPr>
          <w:rFonts w:cstheme="minorHAnsi"/>
          <w:i/>
          <w:iCs/>
          <w:sz w:val="26"/>
          <w:szCs w:val="26"/>
        </w:rPr>
        <w:t>M/Mag</w:t>
      </w:r>
      <w:r w:rsidRPr="003C7126">
        <w:rPr>
          <w:rFonts w:cstheme="minorHAnsi"/>
          <w:sz w:val="26"/>
          <w:szCs w:val="26"/>
        </w:rPr>
        <w:t>, il nuovo magazine dedicato all’arte delle vetrate e dei mosaici.</w:t>
      </w:r>
      <w:r w:rsidRPr="003C7126">
        <w:rPr>
          <w:rFonts w:ascii="MS Gothic" w:eastAsia="MS Gothic" w:hAnsi="MS Gothic" w:cs="MS Gothic" w:hint="eastAsia"/>
          <w:sz w:val="26"/>
          <w:szCs w:val="26"/>
        </w:rPr>
        <w:t> </w:t>
      </w:r>
      <w:r w:rsidRPr="003C7126">
        <w:rPr>
          <w:rFonts w:cstheme="minorHAnsi"/>
          <w:sz w:val="26"/>
          <w:szCs w:val="26"/>
        </w:rPr>
        <w:t xml:space="preserve">Ideato dal fotografo </w:t>
      </w:r>
      <w:r w:rsidRPr="003C7126">
        <w:rPr>
          <w:rFonts w:cstheme="minorHAnsi"/>
          <w:b/>
          <w:bCs/>
          <w:sz w:val="26"/>
          <w:szCs w:val="26"/>
        </w:rPr>
        <w:t>Alessandro Moggi</w:t>
      </w:r>
      <w:r w:rsidRPr="003C7126">
        <w:rPr>
          <w:rFonts w:cstheme="minorHAnsi"/>
          <w:sz w:val="26"/>
          <w:szCs w:val="26"/>
        </w:rPr>
        <w:t xml:space="preserve"> e diretto dal giornalista </w:t>
      </w:r>
      <w:r w:rsidRPr="003C7126">
        <w:rPr>
          <w:rFonts w:cstheme="minorHAnsi"/>
          <w:b/>
          <w:bCs/>
          <w:sz w:val="26"/>
          <w:szCs w:val="26"/>
        </w:rPr>
        <w:t>Marco Ferri</w:t>
      </w:r>
      <w:r w:rsidRPr="003C7126">
        <w:rPr>
          <w:rFonts w:cstheme="minorHAnsi"/>
          <w:sz w:val="26"/>
          <w:szCs w:val="26"/>
        </w:rPr>
        <w:t>, il progetto editoriale nasce per valorizzare e raccontare i mestieri artigianali del vetro e del mosaico, dalle radici storiche alle più moderne espressioni creative.</w:t>
      </w:r>
    </w:p>
    <w:p w14:paraId="766F8F62" w14:textId="3B26ABDA" w:rsidR="004C6DBC" w:rsidRPr="003C7126" w:rsidRDefault="004C6DBC" w:rsidP="003C7126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3C7126">
        <w:rPr>
          <w:rFonts w:cstheme="minorHAnsi"/>
          <w:sz w:val="26"/>
          <w:szCs w:val="26"/>
        </w:rPr>
        <w:t xml:space="preserve">Il primo numero, ispirato al </w:t>
      </w:r>
      <w:r w:rsidRPr="003C7126">
        <w:rPr>
          <w:rFonts w:cstheme="minorHAnsi"/>
          <w:b/>
          <w:bCs/>
          <w:sz w:val="26"/>
          <w:szCs w:val="26"/>
        </w:rPr>
        <w:t>Blu</w:t>
      </w:r>
      <w:r w:rsidRPr="003C7126">
        <w:rPr>
          <w:rFonts w:cstheme="minorHAnsi"/>
          <w:sz w:val="26"/>
          <w:szCs w:val="26"/>
        </w:rPr>
        <w:t xml:space="preserve"> — colore della profondità e della contemplazione — inaugura una serie di edizioni monografiche bilingui (italiano e inglese), pubblicate con cadenza semestrale.</w:t>
      </w:r>
      <w:r w:rsidR="003C7126">
        <w:rPr>
          <w:rFonts w:cstheme="minorHAnsi"/>
          <w:sz w:val="26"/>
          <w:szCs w:val="26"/>
        </w:rPr>
        <w:t xml:space="preserve"> </w:t>
      </w:r>
      <w:r w:rsidRPr="003C7126">
        <w:rPr>
          <w:rFonts w:cstheme="minorHAnsi"/>
          <w:sz w:val="26"/>
          <w:szCs w:val="26"/>
        </w:rPr>
        <w:t xml:space="preserve">Nel corso della presentazione oltre al direttore sono intervenuti </w:t>
      </w:r>
      <w:r w:rsidRPr="003C7126">
        <w:rPr>
          <w:rFonts w:cstheme="minorHAnsi"/>
          <w:b/>
          <w:bCs/>
          <w:sz w:val="26"/>
          <w:szCs w:val="26"/>
        </w:rPr>
        <w:t>Vincenzo Vaccaro</w:t>
      </w:r>
      <w:r w:rsidRPr="003C7126">
        <w:rPr>
          <w:rFonts w:cstheme="minorHAnsi"/>
          <w:sz w:val="26"/>
          <w:szCs w:val="26"/>
        </w:rPr>
        <w:t>, consigliere Museo dell’Opera del Duomo di Firenze, e Giovanni Bettarini, assessore del comune di Firenze con delega alla cultura che hanno sottolineato l’importanza di una rivista capace di unire arte, luce e saper fare.</w:t>
      </w:r>
      <w:r w:rsidR="003C7126">
        <w:rPr>
          <w:rFonts w:cstheme="minorHAnsi"/>
          <w:sz w:val="26"/>
          <w:szCs w:val="26"/>
        </w:rPr>
        <w:t xml:space="preserve"> </w:t>
      </w:r>
      <w:r w:rsidRPr="003C7126">
        <w:rPr>
          <w:rFonts w:cstheme="minorHAnsi"/>
          <w:i/>
          <w:iCs/>
          <w:sz w:val="26"/>
          <w:szCs w:val="26"/>
        </w:rPr>
        <w:t>M/Mag</w:t>
      </w:r>
      <w:r w:rsidRPr="003C7126">
        <w:rPr>
          <w:rFonts w:cstheme="minorHAnsi"/>
          <w:sz w:val="26"/>
          <w:szCs w:val="26"/>
        </w:rPr>
        <w:t xml:space="preserve"> ringrazia il </w:t>
      </w:r>
      <w:r w:rsidRPr="003C7126">
        <w:rPr>
          <w:rFonts w:cstheme="minorHAnsi"/>
          <w:b/>
          <w:bCs/>
          <w:sz w:val="26"/>
          <w:szCs w:val="26"/>
        </w:rPr>
        <w:t>Museo dell’Opera del Duomo di Firenze</w:t>
      </w:r>
      <w:r w:rsidRPr="003C7126">
        <w:rPr>
          <w:rFonts w:cstheme="minorHAnsi"/>
          <w:sz w:val="26"/>
          <w:szCs w:val="26"/>
        </w:rPr>
        <w:t xml:space="preserve">, la </w:t>
      </w:r>
      <w:r w:rsidRPr="003C7126">
        <w:rPr>
          <w:rFonts w:cstheme="minorHAnsi"/>
          <w:b/>
          <w:bCs/>
          <w:sz w:val="26"/>
          <w:szCs w:val="26"/>
        </w:rPr>
        <w:t>Camera di Commercio e Industria di Firenze</w:t>
      </w:r>
      <w:r w:rsidRPr="003C7126">
        <w:rPr>
          <w:rFonts w:cstheme="minorHAnsi"/>
          <w:sz w:val="26"/>
          <w:szCs w:val="26"/>
        </w:rPr>
        <w:t xml:space="preserve"> e l’intero </w:t>
      </w:r>
      <w:r w:rsidRPr="003C7126">
        <w:rPr>
          <w:rFonts w:cstheme="minorHAnsi"/>
          <w:b/>
          <w:bCs/>
          <w:sz w:val="26"/>
          <w:szCs w:val="26"/>
        </w:rPr>
        <w:t>team Mellini</w:t>
      </w:r>
      <w:r w:rsidRPr="003C7126">
        <w:rPr>
          <w:rFonts w:cstheme="minorHAnsi"/>
          <w:sz w:val="26"/>
          <w:szCs w:val="26"/>
        </w:rPr>
        <w:t xml:space="preserve"> per il prezioso contributo alla realizzazione del progetto.</w:t>
      </w:r>
      <w:r w:rsidRPr="003C7126">
        <w:rPr>
          <w:rFonts w:ascii="MS Gothic" w:eastAsia="MS Gothic" w:hAnsi="MS Gothic" w:cs="MS Gothic" w:hint="eastAsia"/>
          <w:sz w:val="26"/>
          <w:szCs w:val="26"/>
        </w:rPr>
        <w:t> </w:t>
      </w:r>
      <w:r w:rsidRPr="003C7126">
        <w:rPr>
          <w:rFonts w:cstheme="minorHAnsi"/>
          <w:sz w:val="26"/>
          <w:szCs w:val="26"/>
        </w:rPr>
        <w:t xml:space="preserve">Il magazine sarà distribuito gratuitamente e consultabile online su </w:t>
      </w:r>
      <w:hyperlink r:id="rId7" w:history="1">
        <w:r w:rsidRPr="003C7126">
          <w:rPr>
            <w:rStyle w:val="Collegamentoipertestuale"/>
            <w:rFonts w:cstheme="minorHAnsi"/>
            <w:sz w:val="26"/>
            <w:szCs w:val="26"/>
          </w:rPr>
          <w:t>www.mmellini.com</w:t>
        </w:r>
      </w:hyperlink>
      <w:r w:rsidRPr="003C7126">
        <w:rPr>
          <w:rFonts w:cstheme="minorHAnsi"/>
          <w:sz w:val="26"/>
          <w:szCs w:val="26"/>
        </w:rPr>
        <w:t>.</w:t>
      </w:r>
    </w:p>
    <w:p w14:paraId="05016BD7" w14:textId="77777777" w:rsidR="004C6DBC" w:rsidRPr="003C7126" w:rsidRDefault="004C6DBC" w:rsidP="003C7126">
      <w:pPr>
        <w:spacing w:after="0" w:line="240" w:lineRule="auto"/>
        <w:jc w:val="both"/>
        <w:rPr>
          <w:rFonts w:cstheme="minorHAnsi"/>
        </w:rPr>
      </w:pPr>
    </w:p>
    <w:sectPr w:rsidR="004C6DBC" w:rsidRPr="003C712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290F"/>
    <w:rsid w:val="0031062F"/>
    <w:rsid w:val="003605E3"/>
    <w:rsid w:val="00375F4B"/>
    <w:rsid w:val="003811E4"/>
    <w:rsid w:val="003C7126"/>
    <w:rsid w:val="004C6DBC"/>
    <w:rsid w:val="00653982"/>
    <w:rsid w:val="00C71CAA"/>
    <w:rsid w:val="00CE290F"/>
    <w:rsid w:val="00D544E6"/>
    <w:rsid w:val="00E84EF4"/>
    <w:rsid w:val="00F0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82AD"/>
  <w15:chartTrackingRefBased/>
  <w15:docId w15:val="{8A3BE903-28EF-43D9-84A0-FDEBF14E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6DBC"/>
  </w:style>
  <w:style w:type="paragraph" w:styleId="Titolo1">
    <w:name w:val="heading 1"/>
    <w:basedOn w:val="Normale"/>
    <w:next w:val="Normale"/>
    <w:link w:val="Titolo1Carattere"/>
    <w:uiPriority w:val="9"/>
    <w:qFormat/>
    <w:rsid w:val="00CE2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9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2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29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2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2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2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2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29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29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9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290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290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29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29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29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29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2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29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2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29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29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29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290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29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290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290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C6D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6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mellini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mellini.com/m-mag/" TargetMode="External"/><Relationship Id="rId5" Type="http://schemas.openxmlformats.org/officeDocument/2006/relationships/hyperlink" Target="https://www.mmellini.com/m-mag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2026-05-10T05:18:00Z</dcterms:created>
  <dcterms:modified xsi:type="dcterms:W3CDTF">2026-05-10T05:31:00Z</dcterms:modified>
</cp:coreProperties>
</file>