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25BD" w14:textId="02A3E5D9" w:rsidR="00623712" w:rsidRDefault="00623712" w:rsidP="00623712">
      <w:pPr>
        <w:pStyle w:val="Paragrafoelenco"/>
        <w:tabs>
          <w:tab w:val="num" w:pos="0"/>
          <w:tab w:val="right" w:pos="6480"/>
        </w:tabs>
        <w:suppressAutoHyphens/>
        <w:spacing w:after="0" w:line="240" w:lineRule="auto"/>
        <w:ind w:left="0"/>
        <w:jc w:val="both"/>
        <w:rPr>
          <w:rFonts w:cstheme="minorHAnsi"/>
          <w:i/>
          <w:sz w:val="16"/>
          <w:szCs w:val="16"/>
        </w:rPr>
      </w:pPr>
      <w:r w:rsidRPr="00C75C56">
        <w:rPr>
          <w:rFonts w:cstheme="minorHAnsi"/>
          <w:b/>
          <w:color w:val="C00000"/>
          <w:sz w:val="44"/>
          <w:szCs w:val="44"/>
        </w:rPr>
        <w:t>XY95</w:t>
      </w:r>
      <w:r>
        <w:rPr>
          <w:rFonts w:cstheme="minorHAnsi"/>
          <w:b/>
          <w:color w:val="C00000"/>
          <w:sz w:val="44"/>
          <w:szCs w:val="44"/>
        </w:rPr>
        <w:t>9</w:t>
      </w:r>
      <w:r w:rsidRPr="00C75C56">
        <w:rPr>
          <w:rFonts w:cstheme="minorHAnsi"/>
          <w:b/>
          <w:color w:val="C00000"/>
          <w:sz w:val="16"/>
          <w:szCs w:val="16"/>
        </w:rPr>
        <w:tab/>
      </w:r>
      <w:r w:rsidRPr="00C75C56">
        <w:rPr>
          <w:rFonts w:cstheme="minorHAnsi"/>
          <w:b/>
          <w:color w:val="C00000"/>
          <w:sz w:val="16"/>
          <w:szCs w:val="16"/>
        </w:rPr>
        <w:tab/>
      </w:r>
      <w:r w:rsidRPr="00C75C56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10 novembre</w:t>
      </w:r>
      <w:r w:rsidRPr="00C75C56">
        <w:rPr>
          <w:rFonts w:cstheme="minorHAnsi"/>
          <w:i/>
          <w:sz w:val="16"/>
          <w:szCs w:val="16"/>
        </w:rPr>
        <w:t xml:space="preserve"> 2025</w:t>
      </w:r>
    </w:p>
    <w:p w14:paraId="76FCB5D2" w14:textId="64A64AF5" w:rsidR="00623712" w:rsidRDefault="00623712" w:rsidP="00623712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67360D0" wp14:editId="5A968786">
            <wp:extent cx="2800800" cy="3960000"/>
            <wp:effectExtent l="0" t="0" r="0" b="2540"/>
            <wp:docPr id="150564494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8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10496B" wp14:editId="3905ECC4">
            <wp:extent cx="2800800" cy="3960000"/>
            <wp:effectExtent l="0" t="0" r="0" b="2540"/>
            <wp:docPr id="344914055" name="Immagine 1" descr="     Vedi No. 6 (2024): Aristotelica, 2024-6&#10;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    Vedi No. 6 (2024): Aristotelica, 2024-6&#10;   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8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709A3" w14:textId="77777777" w:rsidR="00C8687F" w:rsidRPr="00C75C56" w:rsidRDefault="00C8687F" w:rsidP="00C8687F">
      <w:pPr>
        <w:pStyle w:val="Paragrafoelenco"/>
        <w:tabs>
          <w:tab w:val="num" w:pos="0"/>
          <w:tab w:val="right" w:pos="6480"/>
        </w:tabs>
        <w:suppressAutoHyphens/>
        <w:spacing w:after="0" w:line="240" w:lineRule="auto"/>
        <w:ind w:left="0"/>
        <w:jc w:val="both"/>
        <w:rPr>
          <w:rFonts w:cstheme="minorHAnsi"/>
          <w:b/>
          <w:color w:val="C00000"/>
          <w:sz w:val="44"/>
          <w:szCs w:val="44"/>
        </w:rPr>
      </w:pPr>
      <w:r w:rsidRPr="00C75C56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7E3A712F" w14:textId="2AE8F340" w:rsidR="0031062F" w:rsidRPr="004F6CC5" w:rsidRDefault="00623712" w:rsidP="00623712">
      <w:pPr>
        <w:spacing w:after="0" w:line="240" w:lineRule="auto"/>
        <w:jc w:val="both"/>
        <w:rPr>
          <w:sz w:val="32"/>
          <w:szCs w:val="32"/>
        </w:rPr>
      </w:pPr>
      <w:r w:rsidRPr="004F6CC5">
        <w:rPr>
          <w:sz w:val="32"/>
          <w:szCs w:val="32"/>
        </w:rPr>
        <w:t>*</w:t>
      </w:r>
      <w:r w:rsidRPr="004F6CC5">
        <w:rPr>
          <w:b/>
          <w:bCs/>
          <w:sz w:val="32"/>
          <w:szCs w:val="32"/>
        </w:rPr>
        <w:t>Aristotelica</w:t>
      </w:r>
      <w:r w:rsidRPr="004F6CC5">
        <w:rPr>
          <w:sz w:val="32"/>
          <w:szCs w:val="32"/>
        </w:rPr>
        <w:t xml:space="preserve"> / [con la collaborazione e con il patrocinio dell’Istituto per il Lessico Intellettuale Europeo e Storia delle Idee del CNR]. - Vol. 1, n. 1 (</w:t>
      </w:r>
      <w:proofErr w:type="gramStart"/>
      <w:r w:rsidRPr="004F6CC5">
        <w:rPr>
          <w:sz w:val="32"/>
          <w:szCs w:val="32"/>
        </w:rPr>
        <w:t>2022)-</w:t>
      </w:r>
      <w:proofErr w:type="gramEnd"/>
      <w:r w:rsidRPr="004F6CC5">
        <w:rPr>
          <w:sz w:val="32"/>
          <w:szCs w:val="32"/>
        </w:rPr>
        <w:t xml:space="preserve">  </w:t>
      </w:r>
      <w:proofErr w:type="gramStart"/>
      <w:r w:rsidRPr="004F6CC5">
        <w:rPr>
          <w:sz w:val="32"/>
          <w:szCs w:val="32"/>
        </w:rPr>
        <w:t xml:space="preserve">  .</w:t>
      </w:r>
      <w:proofErr w:type="gramEnd"/>
      <w:r w:rsidRPr="004F6CC5">
        <w:rPr>
          <w:sz w:val="32"/>
          <w:szCs w:val="32"/>
        </w:rPr>
        <w:t xml:space="preserve"> - </w:t>
      </w:r>
      <w:proofErr w:type="gramStart"/>
      <w:r w:rsidRPr="004F6CC5">
        <w:rPr>
          <w:sz w:val="32"/>
          <w:szCs w:val="32"/>
        </w:rPr>
        <w:t>Torino :</w:t>
      </w:r>
      <w:proofErr w:type="gramEnd"/>
      <w:r w:rsidRPr="004F6CC5">
        <w:rPr>
          <w:sz w:val="32"/>
          <w:szCs w:val="32"/>
        </w:rPr>
        <w:t xml:space="preserve"> Rosenberg &amp; Sellier, 2022-  </w:t>
      </w:r>
      <w:proofErr w:type="gramStart"/>
      <w:r w:rsidRPr="004F6CC5">
        <w:rPr>
          <w:sz w:val="32"/>
          <w:szCs w:val="32"/>
        </w:rPr>
        <w:t xml:space="preserve">  .</w:t>
      </w:r>
      <w:proofErr w:type="gramEnd"/>
      <w:r w:rsidRPr="004F6CC5">
        <w:rPr>
          <w:sz w:val="32"/>
          <w:szCs w:val="32"/>
        </w:rPr>
        <w:t xml:space="preserve"> - Testo elettronico (PDF). ((Semestrale. – Disponibile on-line. – Rivista open access. - ISSN 2785-4515. - UPO0011114</w:t>
      </w:r>
    </w:p>
    <w:p w14:paraId="7738444D" w14:textId="77777777" w:rsidR="00623712" w:rsidRPr="004F6CC5" w:rsidRDefault="00623712" w:rsidP="00623712">
      <w:pPr>
        <w:spacing w:after="0" w:line="240" w:lineRule="auto"/>
        <w:jc w:val="both"/>
        <w:rPr>
          <w:sz w:val="32"/>
          <w:szCs w:val="32"/>
        </w:rPr>
      </w:pPr>
      <w:r w:rsidRPr="004F6CC5">
        <w:rPr>
          <w:sz w:val="32"/>
          <w:szCs w:val="32"/>
        </w:rPr>
        <w:t>Autore: Lessico intellettuale europeo</w:t>
      </w:r>
    </w:p>
    <w:p w14:paraId="53D05A4A" w14:textId="56D81026" w:rsidR="00623712" w:rsidRPr="004F6CC5" w:rsidRDefault="00623712" w:rsidP="00623712">
      <w:pPr>
        <w:spacing w:after="0" w:line="240" w:lineRule="auto"/>
        <w:jc w:val="both"/>
        <w:rPr>
          <w:sz w:val="32"/>
          <w:szCs w:val="32"/>
        </w:rPr>
      </w:pPr>
      <w:r w:rsidRPr="004F6CC5">
        <w:rPr>
          <w:sz w:val="32"/>
          <w:szCs w:val="32"/>
        </w:rPr>
        <w:t>Soggetto: Aristotele – Periodici; Aristotelismo - Periodici</w:t>
      </w:r>
    </w:p>
    <w:p w14:paraId="56CC04E2" w14:textId="007A4D29" w:rsidR="00623712" w:rsidRPr="004F6CC5" w:rsidRDefault="00623712" w:rsidP="00623712">
      <w:pPr>
        <w:spacing w:after="0" w:line="240" w:lineRule="auto"/>
        <w:jc w:val="both"/>
        <w:rPr>
          <w:sz w:val="32"/>
          <w:szCs w:val="32"/>
        </w:rPr>
      </w:pPr>
      <w:r w:rsidRPr="004F6CC5">
        <w:rPr>
          <w:b/>
          <w:bCs/>
          <w:color w:val="C00000"/>
          <w:sz w:val="32"/>
          <w:szCs w:val="32"/>
        </w:rPr>
        <w:t>Volumi disponibili in rete</w:t>
      </w:r>
      <w:r w:rsidRPr="004F6CC5">
        <w:rPr>
          <w:sz w:val="32"/>
          <w:szCs w:val="32"/>
        </w:rPr>
        <w:t xml:space="preserve">: </w:t>
      </w:r>
      <w:hyperlink r:id="rId6" w:history="1">
        <w:r w:rsidRPr="004F6CC5">
          <w:rPr>
            <w:rStyle w:val="Collegamentoipertestuale"/>
            <w:sz w:val="32"/>
            <w:szCs w:val="32"/>
          </w:rPr>
          <w:t>1(</w:t>
        </w:r>
        <w:proofErr w:type="gramStart"/>
        <w:r w:rsidRPr="004F6CC5">
          <w:rPr>
            <w:rStyle w:val="Collegamentoipertestuale"/>
            <w:sz w:val="32"/>
            <w:szCs w:val="32"/>
          </w:rPr>
          <w:t>2022)-</w:t>
        </w:r>
        <w:proofErr w:type="gramEnd"/>
      </w:hyperlink>
      <w:r w:rsidRPr="004F6CC5">
        <w:rPr>
          <w:sz w:val="32"/>
          <w:szCs w:val="32"/>
        </w:rPr>
        <w:t xml:space="preserve"> </w:t>
      </w:r>
    </w:p>
    <w:p w14:paraId="5318CE79" w14:textId="77777777" w:rsidR="00623712" w:rsidRDefault="00623712" w:rsidP="00623712">
      <w:pPr>
        <w:spacing w:after="0" w:line="240" w:lineRule="auto"/>
        <w:jc w:val="both"/>
        <w:rPr>
          <w:b/>
          <w:bCs/>
          <w:color w:val="C00000"/>
        </w:rPr>
      </w:pPr>
    </w:p>
    <w:p w14:paraId="5471417F" w14:textId="5D8F0752" w:rsidR="00623712" w:rsidRPr="00623712" w:rsidRDefault="00623712" w:rsidP="00623712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623712">
        <w:rPr>
          <w:b/>
          <w:bCs/>
          <w:color w:val="C00000"/>
          <w:sz w:val="44"/>
          <w:szCs w:val="44"/>
        </w:rPr>
        <w:t>Informazioni storico-bibliografiche</w:t>
      </w:r>
    </w:p>
    <w:p w14:paraId="50A0A6E8" w14:textId="30945756" w:rsidR="00623712" w:rsidRPr="004F6CC5" w:rsidRDefault="00623712" w:rsidP="00623712">
      <w:pPr>
        <w:spacing w:after="0" w:line="240" w:lineRule="auto"/>
        <w:jc w:val="both"/>
        <w:rPr>
          <w:sz w:val="32"/>
          <w:szCs w:val="32"/>
        </w:rPr>
      </w:pPr>
      <w:r w:rsidRPr="00623712">
        <w:rPr>
          <w:b/>
          <w:bCs/>
          <w:sz w:val="32"/>
          <w:szCs w:val="32"/>
        </w:rPr>
        <w:t>A proposito del</w:t>
      </w:r>
      <w:r w:rsidRPr="004F6CC5">
        <w:rPr>
          <w:b/>
          <w:bCs/>
          <w:sz w:val="32"/>
          <w:szCs w:val="32"/>
        </w:rPr>
        <w:t xml:space="preserve">la Rivista. </w:t>
      </w:r>
      <w:r w:rsidRPr="00623712">
        <w:rPr>
          <w:i/>
          <w:iCs/>
          <w:sz w:val="32"/>
          <w:szCs w:val="32"/>
        </w:rPr>
        <w:t>Aristotelica</w:t>
      </w:r>
      <w:r w:rsidRPr="00623712">
        <w:rPr>
          <w:sz w:val="32"/>
          <w:szCs w:val="32"/>
        </w:rPr>
        <w:t xml:space="preserve"> è una rivista peer-</w:t>
      </w:r>
      <w:proofErr w:type="spellStart"/>
      <w:r w:rsidRPr="00623712">
        <w:rPr>
          <w:sz w:val="32"/>
          <w:szCs w:val="32"/>
        </w:rPr>
        <w:t>reviewed</w:t>
      </w:r>
      <w:proofErr w:type="spellEnd"/>
      <w:r w:rsidRPr="00623712">
        <w:rPr>
          <w:sz w:val="32"/>
          <w:szCs w:val="32"/>
        </w:rPr>
        <w:t xml:space="preserve"> dedicata ad Aristotele e </w:t>
      </w:r>
      <w:proofErr w:type="spellStart"/>
      <w:r w:rsidRPr="00623712">
        <w:rPr>
          <w:sz w:val="32"/>
          <w:szCs w:val="32"/>
        </w:rPr>
        <w:t>Aristotelianesimo</w:t>
      </w:r>
      <w:proofErr w:type="spellEnd"/>
      <w:r w:rsidRPr="00623712">
        <w:rPr>
          <w:sz w:val="32"/>
          <w:szCs w:val="32"/>
        </w:rPr>
        <w:t xml:space="preserve"> attraverso i secoli con particolare attenzione ai testi e alle tradizioni testuali di Aristotele come sfondo intellettuale comune per le culture europee e mediterranee. Colmando una lacuna sostanziale nelle riviste accademiche esistenti, </w:t>
      </w:r>
      <w:r w:rsidRPr="00623712">
        <w:rPr>
          <w:i/>
          <w:iCs/>
          <w:sz w:val="32"/>
          <w:szCs w:val="32"/>
        </w:rPr>
        <w:t>Aristotelica</w:t>
      </w:r>
      <w:r w:rsidRPr="00623712">
        <w:rPr>
          <w:sz w:val="32"/>
          <w:szCs w:val="32"/>
        </w:rPr>
        <w:t xml:space="preserve"> copre le opere di Aristotele, con particolare attenzione ai suoi trattati teorici, alla loro costituzione testuale e all'intera tradizione </w:t>
      </w:r>
      <w:r w:rsidRPr="00623712">
        <w:rPr>
          <w:sz w:val="32"/>
          <w:szCs w:val="32"/>
        </w:rPr>
        <w:lastRenderedPageBreak/>
        <w:t>esegetica, e con un'enfasi sulla filologia come approccio accademico appropriato ai testi filosofici. L’arco temporale è dai contemporanei di Aristotele e dalla letteratura filosofica greca in epoca romana, attraverso il periodo medievale (bizantino, arabo, latino) e rinascimentale, risalendo al XX secolo. La rivista considera anche le osservazioni sulla rilevanza dell'aristotelismo a dibattiti teorici, epistemologici ed etici, nonché a domande fondamentali sull'istituzione, la definizione e lo sviluppo della filosofia e della scienza antiche.</w:t>
      </w:r>
      <w:r w:rsidRPr="004F6CC5">
        <w:rPr>
          <w:sz w:val="32"/>
          <w:szCs w:val="32"/>
        </w:rPr>
        <w:t xml:space="preserve"> </w:t>
      </w:r>
      <w:r w:rsidRPr="00623712">
        <w:rPr>
          <w:sz w:val="32"/>
          <w:szCs w:val="32"/>
        </w:rPr>
        <w:t xml:space="preserve">Le candidature, </w:t>
      </w:r>
      <w:proofErr w:type="gramStart"/>
      <w:r w:rsidRPr="00623712">
        <w:rPr>
          <w:sz w:val="32"/>
          <w:szCs w:val="32"/>
        </w:rPr>
        <w:t>che possono essere molto brevi o lunghe</w:t>
      </w:r>
      <w:proofErr w:type="gramEnd"/>
      <w:r w:rsidRPr="00623712">
        <w:rPr>
          <w:sz w:val="32"/>
          <w:szCs w:val="32"/>
        </w:rPr>
        <w:t xml:space="preserve"> (non c'è limite di parole) e scritte in nessuna delle principali lingue europee, devono soddisfare i più alti standard accademici e basarsi su una metodologia solida. Essi dovrebbero contribuire in modo significativo al settore ponendo domande innovative e raggiungendo conclusioni ben argomentate e innovative.</w:t>
      </w:r>
      <w:r w:rsidRPr="004F6CC5">
        <w:rPr>
          <w:sz w:val="32"/>
          <w:szCs w:val="32"/>
        </w:rPr>
        <w:t xml:space="preserve"> </w:t>
      </w:r>
      <w:r w:rsidRPr="00623712">
        <w:rPr>
          <w:sz w:val="32"/>
          <w:szCs w:val="32"/>
        </w:rPr>
        <w:t>Sulla base di un accordo di cooperazione tra l’Università del Piemonte Orientale (</w:t>
      </w:r>
      <w:hyperlink r:id="rId7" w:history="1">
        <w:r w:rsidRPr="00623712">
          <w:rPr>
            <w:rStyle w:val="Collegamentoipertestuale"/>
            <w:sz w:val="32"/>
            <w:szCs w:val="32"/>
          </w:rPr>
          <w:t>DSUM-UPO, Italia</w:t>
        </w:r>
      </w:hyperlink>
      <w:r w:rsidRPr="00623712">
        <w:rPr>
          <w:sz w:val="32"/>
          <w:szCs w:val="32"/>
        </w:rPr>
        <w:t>) e il Consiglio Nazionale delle Ricerche (</w:t>
      </w:r>
      <w:hyperlink r:id="rId8" w:tooltip="Sito web di ILIESI" w:history="1">
        <w:r w:rsidRPr="00623712">
          <w:rPr>
            <w:rStyle w:val="Collegamentoipertestuale"/>
            <w:sz w:val="32"/>
            <w:szCs w:val="32"/>
          </w:rPr>
          <w:t>ILIESI-CNR, Italia</w:t>
        </w:r>
      </w:hyperlink>
      <w:r w:rsidRPr="00623712">
        <w:rPr>
          <w:sz w:val="32"/>
          <w:szCs w:val="32"/>
        </w:rPr>
        <w:t xml:space="preserve">), </w:t>
      </w:r>
      <w:r w:rsidRPr="00623712">
        <w:rPr>
          <w:i/>
          <w:iCs/>
          <w:sz w:val="32"/>
          <w:szCs w:val="32"/>
        </w:rPr>
        <w:t>Aristotelica</w:t>
      </w:r>
      <w:r w:rsidRPr="00623712">
        <w:rPr>
          <w:sz w:val="32"/>
          <w:szCs w:val="32"/>
        </w:rPr>
        <w:t xml:space="preserve"> apparirà attraverso due canali: </w:t>
      </w:r>
      <w:hyperlink r:id="rId9" w:tooltip="Aristotelica" w:history="1">
        <w:r w:rsidRPr="00623712">
          <w:rPr>
            <w:rStyle w:val="Collegamentoipertestuale"/>
            <w:sz w:val="32"/>
            <w:szCs w:val="32"/>
          </w:rPr>
          <w:t>Rosenberg &amp; Sellier</w:t>
        </w:r>
      </w:hyperlink>
      <w:r w:rsidRPr="00623712">
        <w:rPr>
          <w:sz w:val="32"/>
          <w:szCs w:val="32"/>
        </w:rPr>
        <w:t xml:space="preserve">, un editore digitale dal forte profilo in classico; e la </w:t>
      </w:r>
      <w:hyperlink r:id="rId10" w:tooltip="Piattaforma OJS" w:history="1">
        <w:r w:rsidRPr="00623712">
          <w:rPr>
            <w:rStyle w:val="Collegamentoipertestuale"/>
            <w:sz w:val="32"/>
            <w:szCs w:val="32"/>
          </w:rPr>
          <w:t>piattaforma ILIESI-CNR Open Journal</w:t>
        </w:r>
      </w:hyperlink>
      <w:r w:rsidRPr="00623712">
        <w:rPr>
          <w:sz w:val="32"/>
          <w:szCs w:val="32"/>
        </w:rPr>
        <w:t xml:space="preserve"> System.</w:t>
      </w:r>
      <w:r w:rsidRPr="004F6CC5">
        <w:rPr>
          <w:sz w:val="32"/>
          <w:szCs w:val="32"/>
        </w:rPr>
        <w:t xml:space="preserve"> </w:t>
      </w:r>
      <w:hyperlink r:id="rId11" w:history="1">
        <w:r w:rsidRPr="004F6CC5">
          <w:rPr>
            <w:rStyle w:val="Collegamentoipertestuale"/>
            <w:sz w:val="32"/>
            <w:szCs w:val="32"/>
          </w:rPr>
          <w:t>https://aristotelica.cnr.it/ojs/index.php/A</w:t>
        </w:r>
      </w:hyperlink>
      <w:r w:rsidRPr="004F6CC5">
        <w:rPr>
          <w:sz w:val="32"/>
          <w:szCs w:val="32"/>
        </w:rPr>
        <w:t xml:space="preserve">. </w:t>
      </w:r>
    </w:p>
    <w:sectPr w:rsidR="00623712" w:rsidRPr="004F6CC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47836"/>
    <w:rsid w:val="00147836"/>
    <w:rsid w:val="001C7A1C"/>
    <w:rsid w:val="0031062F"/>
    <w:rsid w:val="003605E3"/>
    <w:rsid w:val="00375F4B"/>
    <w:rsid w:val="003811E4"/>
    <w:rsid w:val="004F6CC5"/>
    <w:rsid w:val="00623712"/>
    <w:rsid w:val="00653982"/>
    <w:rsid w:val="009C4673"/>
    <w:rsid w:val="00C71CAA"/>
    <w:rsid w:val="00C8687F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859B"/>
  <w15:chartTrackingRefBased/>
  <w15:docId w15:val="{83B607AA-D681-4E5E-BDD7-9FAF3BA4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47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7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783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7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783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7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7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7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7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4783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78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783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4783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783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78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478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78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78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7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7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78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7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478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783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478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4783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78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783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4783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2371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3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iesi.cnr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disum.uniupo.it/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istotelica.cnr.it/ojs/index.php/A/issue/archive" TargetMode="External"/><Relationship Id="rId11" Type="http://schemas.openxmlformats.org/officeDocument/2006/relationships/hyperlink" Target="https://aristotelica.cnr.it/ojs/index.php/A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lexicon.cnr.it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rosenbergesellier.it/ita/riviste/aristotelic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2025-11-13T08:56:00Z</dcterms:created>
  <dcterms:modified xsi:type="dcterms:W3CDTF">2025-11-13T09:15:00Z</dcterms:modified>
</cp:coreProperties>
</file>