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BACCD1" w14:textId="36D47A6C" w:rsidR="00C737CB" w:rsidRDefault="00C737CB" w:rsidP="001B5913">
      <w:pPr>
        <w:pStyle w:val="Paragrafoelenco"/>
        <w:tabs>
          <w:tab w:val="num" w:pos="0"/>
          <w:tab w:val="right" w:pos="6480"/>
        </w:tabs>
        <w:suppressAutoHyphens/>
        <w:spacing w:after="0" w:line="240" w:lineRule="auto"/>
        <w:ind w:left="0"/>
        <w:jc w:val="both"/>
        <w:rPr>
          <w:rFonts w:cstheme="minorHAnsi"/>
          <w:i/>
          <w:sz w:val="16"/>
          <w:szCs w:val="16"/>
        </w:rPr>
      </w:pPr>
      <w:r w:rsidRPr="00C75C56">
        <w:rPr>
          <w:rFonts w:cstheme="minorHAnsi"/>
          <w:b/>
          <w:color w:val="C00000"/>
          <w:sz w:val="44"/>
          <w:szCs w:val="44"/>
        </w:rPr>
        <w:t>XY9</w:t>
      </w:r>
      <w:r w:rsidR="001B5913">
        <w:rPr>
          <w:rFonts w:cstheme="minorHAnsi"/>
          <w:b/>
          <w:color w:val="C00000"/>
          <w:sz w:val="44"/>
          <w:szCs w:val="44"/>
        </w:rPr>
        <w:t>60</w:t>
      </w:r>
      <w:r w:rsidRPr="00C75C56">
        <w:rPr>
          <w:rFonts w:cstheme="minorHAnsi"/>
          <w:b/>
          <w:color w:val="C00000"/>
          <w:sz w:val="16"/>
          <w:szCs w:val="16"/>
        </w:rPr>
        <w:tab/>
      </w:r>
      <w:r w:rsidRPr="00C75C56">
        <w:rPr>
          <w:rFonts w:cstheme="minorHAnsi"/>
          <w:b/>
          <w:color w:val="C00000"/>
          <w:sz w:val="16"/>
          <w:szCs w:val="16"/>
        </w:rPr>
        <w:tab/>
      </w:r>
      <w:r w:rsidRPr="00C75C56">
        <w:rPr>
          <w:rFonts w:cstheme="minorHAnsi"/>
          <w:i/>
          <w:sz w:val="16"/>
          <w:szCs w:val="16"/>
        </w:rPr>
        <w:t xml:space="preserve">Scheda creata il </w:t>
      </w:r>
      <w:r>
        <w:rPr>
          <w:rFonts w:cstheme="minorHAnsi"/>
          <w:i/>
          <w:sz w:val="16"/>
          <w:szCs w:val="16"/>
        </w:rPr>
        <w:t>1</w:t>
      </w:r>
      <w:r w:rsidR="001B5913">
        <w:rPr>
          <w:rFonts w:cstheme="minorHAnsi"/>
          <w:i/>
          <w:sz w:val="16"/>
          <w:szCs w:val="16"/>
        </w:rPr>
        <w:t>3</w:t>
      </w:r>
      <w:r>
        <w:rPr>
          <w:rFonts w:cstheme="minorHAnsi"/>
          <w:i/>
          <w:sz w:val="16"/>
          <w:szCs w:val="16"/>
        </w:rPr>
        <w:t xml:space="preserve"> novembre</w:t>
      </w:r>
      <w:r w:rsidRPr="00C75C56">
        <w:rPr>
          <w:rFonts w:cstheme="minorHAnsi"/>
          <w:i/>
          <w:sz w:val="16"/>
          <w:szCs w:val="16"/>
        </w:rPr>
        <w:t xml:space="preserve"> 2025</w:t>
      </w:r>
    </w:p>
    <w:p w14:paraId="10B0B79A" w14:textId="77777777" w:rsidR="001B5913" w:rsidRDefault="001B5913" w:rsidP="001B5913">
      <w:pPr>
        <w:pStyle w:val="Paragrafoelenco"/>
        <w:tabs>
          <w:tab w:val="num" w:pos="0"/>
          <w:tab w:val="right" w:pos="6480"/>
        </w:tabs>
        <w:suppressAutoHyphens/>
        <w:spacing w:after="0" w:line="240" w:lineRule="auto"/>
        <w:ind w:left="0"/>
        <w:jc w:val="both"/>
        <w:rPr>
          <w:rFonts w:cstheme="minorHAnsi"/>
          <w:i/>
          <w:sz w:val="16"/>
          <w:szCs w:val="16"/>
        </w:rPr>
      </w:pPr>
    </w:p>
    <w:p w14:paraId="2150235A" w14:textId="3137E96B" w:rsidR="00C737CB" w:rsidRPr="00C75C56" w:rsidRDefault="00C737CB" w:rsidP="001B5913">
      <w:pPr>
        <w:pStyle w:val="Paragrafoelenco"/>
        <w:tabs>
          <w:tab w:val="num" w:pos="0"/>
          <w:tab w:val="right" w:pos="6480"/>
        </w:tabs>
        <w:suppressAutoHyphens/>
        <w:spacing w:after="0" w:line="240" w:lineRule="auto"/>
        <w:ind w:left="0"/>
        <w:jc w:val="both"/>
        <w:rPr>
          <w:rFonts w:cstheme="minorHAnsi"/>
          <w:b/>
          <w:color w:val="C00000"/>
          <w:sz w:val="44"/>
          <w:szCs w:val="44"/>
        </w:rPr>
      </w:pPr>
      <w:r w:rsidRPr="00C737CB">
        <w:rPr>
          <w:rFonts w:cstheme="minorHAnsi"/>
          <w:b/>
          <w:color w:val="C00000"/>
          <w:sz w:val="44"/>
          <w:szCs w:val="44"/>
        </w:rPr>
        <w:drawing>
          <wp:anchor distT="0" distB="0" distL="114300" distR="114300" simplePos="0" relativeHeight="251658240" behindDoc="0" locked="0" layoutInCell="1" allowOverlap="1" wp14:anchorId="0B5C8DD4" wp14:editId="10694AD1">
            <wp:simplePos x="0" y="0"/>
            <wp:positionH relativeFrom="column">
              <wp:align>right</wp:align>
            </wp:positionH>
            <wp:positionV relativeFrom="paragraph">
              <wp:posOffset>0</wp:posOffset>
            </wp:positionV>
            <wp:extent cx="2030400" cy="2880000"/>
            <wp:effectExtent l="0" t="0" r="8255" b="0"/>
            <wp:wrapSquare wrapText="bothSides"/>
            <wp:docPr id="1032017370" name="Immagine 2" descr="nu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null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30400" cy="288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C75C56">
        <w:rPr>
          <w:rFonts w:cstheme="minorHAnsi"/>
          <w:b/>
          <w:color w:val="C00000"/>
          <w:sz w:val="44"/>
          <w:szCs w:val="44"/>
        </w:rPr>
        <w:t>Descrizione bibliografica</w:t>
      </w:r>
    </w:p>
    <w:p w14:paraId="6BF7E135" w14:textId="20CE57F6" w:rsidR="0031062F" w:rsidRPr="001B5913" w:rsidRDefault="00C737CB" w:rsidP="001B5913">
      <w:pPr>
        <w:spacing w:after="0" w:line="240" w:lineRule="auto"/>
        <w:jc w:val="both"/>
        <w:rPr>
          <w:sz w:val="32"/>
          <w:szCs w:val="32"/>
        </w:rPr>
      </w:pPr>
      <w:r w:rsidRPr="001B5913">
        <w:rPr>
          <w:sz w:val="32"/>
          <w:szCs w:val="32"/>
        </w:rPr>
        <w:t>*</w:t>
      </w:r>
      <w:proofErr w:type="spellStart"/>
      <w:r w:rsidRPr="001B5913">
        <w:rPr>
          <w:b/>
          <w:bCs/>
          <w:sz w:val="32"/>
          <w:szCs w:val="32"/>
        </w:rPr>
        <w:t>Arkitime</w:t>
      </w:r>
      <w:proofErr w:type="spellEnd"/>
      <w:r w:rsidRPr="001B5913">
        <w:rPr>
          <w:sz w:val="32"/>
          <w:szCs w:val="32"/>
        </w:rPr>
        <w:t>. - 1 (mag</w:t>
      </w:r>
      <w:r w:rsidRPr="001B5913">
        <w:rPr>
          <w:sz w:val="32"/>
          <w:szCs w:val="32"/>
        </w:rPr>
        <w:t>gio</w:t>
      </w:r>
      <w:r w:rsidRPr="001B5913">
        <w:rPr>
          <w:sz w:val="32"/>
          <w:szCs w:val="32"/>
        </w:rPr>
        <w:t xml:space="preserve"> </w:t>
      </w:r>
      <w:proofErr w:type="gramStart"/>
      <w:r w:rsidRPr="001B5913">
        <w:rPr>
          <w:sz w:val="32"/>
          <w:szCs w:val="32"/>
        </w:rPr>
        <w:t>2025)-</w:t>
      </w:r>
      <w:proofErr w:type="gramEnd"/>
      <w:r w:rsidRPr="001B5913">
        <w:rPr>
          <w:sz w:val="32"/>
          <w:szCs w:val="32"/>
        </w:rPr>
        <w:t xml:space="preserve">  </w:t>
      </w:r>
      <w:proofErr w:type="gramStart"/>
      <w:r w:rsidRPr="001B5913">
        <w:rPr>
          <w:sz w:val="32"/>
          <w:szCs w:val="32"/>
        </w:rPr>
        <w:t xml:space="preserve">  </w:t>
      </w:r>
      <w:r w:rsidRPr="001B5913">
        <w:rPr>
          <w:sz w:val="32"/>
          <w:szCs w:val="32"/>
        </w:rPr>
        <w:t>.</w:t>
      </w:r>
      <w:proofErr w:type="gramEnd"/>
      <w:r w:rsidRPr="001B5913">
        <w:rPr>
          <w:sz w:val="32"/>
          <w:szCs w:val="32"/>
        </w:rPr>
        <w:t xml:space="preserve"> - </w:t>
      </w:r>
      <w:proofErr w:type="gramStart"/>
      <w:r w:rsidRPr="001B5913">
        <w:rPr>
          <w:sz w:val="32"/>
          <w:szCs w:val="32"/>
        </w:rPr>
        <w:t>Firenze :</w:t>
      </w:r>
      <w:proofErr w:type="gramEnd"/>
      <w:r w:rsidRPr="001B5913">
        <w:rPr>
          <w:sz w:val="32"/>
          <w:szCs w:val="32"/>
        </w:rPr>
        <w:t xml:space="preserve"> Forma, 2025-</w:t>
      </w:r>
      <w:r w:rsidRPr="001B5913">
        <w:rPr>
          <w:sz w:val="32"/>
          <w:szCs w:val="32"/>
        </w:rPr>
        <w:t xml:space="preserve">  </w:t>
      </w:r>
      <w:proofErr w:type="gramStart"/>
      <w:r w:rsidRPr="001B5913">
        <w:rPr>
          <w:sz w:val="32"/>
          <w:szCs w:val="32"/>
        </w:rPr>
        <w:t xml:space="preserve">  </w:t>
      </w:r>
      <w:r w:rsidRPr="001B5913">
        <w:rPr>
          <w:sz w:val="32"/>
          <w:szCs w:val="32"/>
        </w:rPr>
        <w:t>.</w:t>
      </w:r>
      <w:proofErr w:type="gramEnd"/>
      <w:r w:rsidRPr="001B5913">
        <w:rPr>
          <w:sz w:val="32"/>
          <w:szCs w:val="32"/>
        </w:rPr>
        <w:t xml:space="preserve"> - </w:t>
      </w:r>
      <w:proofErr w:type="gramStart"/>
      <w:r w:rsidRPr="001B5913">
        <w:rPr>
          <w:sz w:val="32"/>
          <w:szCs w:val="32"/>
        </w:rPr>
        <w:t>volumi :</w:t>
      </w:r>
      <w:proofErr w:type="gramEnd"/>
      <w:r w:rsidRPr="001B5913">
        <w:rPr>
          <w:sz w:val="32"/>
          <w:szCs w:val="32"/>
        </w:rPr>
        <w:t xml:space="preserve"> </w:t>
      </w:r>
      <w:proofErr w:type="gramStart"/>
      <w:r w:rsidRPr="001B5913">
        <w:rPr>
          <w:sz w:val="32"/>
          <w:szCs w:val="32"/>
        </w:rPr>
        <w:t>ill. ;</w:t>
      </w:r>
      <w:proofErr w:type="gramEnd"/>
      <w:r w:rsidRPr="001B5913">
        <w:rPr>
          <w:sz w:val="32"/>
          <w:szCs w:val="32"/>
        </w:rPr>
        <w:t xml:space="preserve"> 26 cm. </w:t>
      </w:r>
      <w:r w:rsidRPr="001B5913">
        <w:rPr>
          <w:sz w:val="32"/>
          <w:szCs w:val="32"/>
        </w:rPr>
        <w:t>((</w:t>
      </w:r>
      <w:r w:rsidRPr="001B5913">
        <w:rPr>
          <w:sz w:val="32"/>
          <w:szCs w:val="32"/>
        </w:rPr>
        <w:t>Periodicità non dichiarata.</w:t>
      </w:r>
      <w:r w:rsidRPr="001B5913">
        <w:rPr>
          <w:sz w:val="32"/>
          <w:szCs w:val="32"/>
        </w:rPr>
        <w:t xml:space="preserve"> - A</w:t>
      </w:r>
      <w:r w:rsidRPr="001B5913">
        <w:rPr>
          <w:sz w:val="32"/>
          <w:szCs w:val="32"/>
        </w:rPr>
        <w:t xml:space="preserve"> cura di Luca Molinari Studio</w:t>
      </w:r>
      <w:r w:rsidRPr="001B5913">
        <w:rPr>
          <w:sz w:val="32"/>
          <w:szCs w:val="32"/>
        </w:rPr>
        <w:t xml:space="preserve">. - </w:t>
      </w:r>
      <w:r w:rsidRPr="001B5913">
        <w:rPr>
          <w:sz w:val="32"/>
          <w:szCs w:val="32"/>
        </w:rPr>
        <w:t>CFI1161737</w:t>
      </w:r>
    </w:p>
    <w:p w14:paraId="0BD12EB7" w14:textId="0217E5AD" w:rsidR="00C737CB" w:rsidRPr="001B5913" w:rsidRDefault="00C737CB" w:rsidP="001B5913">
      <w:pPr>
        <w:spacing w:after="0" w:line="240" w:lineRule="auto"/>
        <w:jc w:val="both"/>
        <w:rPr>
          <w:sz w:val="32"/>
          <w:szCs w:val="32"/>
        </w:rPr>
      </w:pPr>
      <w:r w:rsidRPr="001B5913">
        <w:rPr>
          <w:sz w:val="32"/>
          <w:szCs w:val="32"/>
        </w:rPr>
        <w:t xml:space="preserve">Comprende: 1. </w:t>
      </w:r>
      <w:proofErr w:type="gramStart"/>
      <w:r w:rsidRPr="001B5913">
        <w:rPr>
          <w:sz w:val="32"/>
          <w:szCs w:val="32"/>
        </w:rPr>
        <w:t>Firenze :</w:t>
      </w:r>
      <w:proofErr w:type="gramEnd"/>
      <w:r w:rsidRPr="001B5913">
        <w:rPr>
          <w:sz w:val="32"/>
          <w:szCs w:val="32"/>
        </w:rPr>
        <w:t xml:space="preserve"> Marco Casamonti / Archea associati</w:t>
      </w:r>
    </w:p>
    <w:p w14:paraId="59DA3620" w14:textId="2B0B0CE3" w:rsidR="00C737CB" w:rsidRPr="001B5913" w:rsidRDefault="00C737CB" w:rsidP="001B5913">
      <w:pPr>
        <w:spacing w:after="0" w:line="240" w:lineRule="auto"/>
        <w:jc w:val="both"/>
        <w:rPr>
          <w:sz w:val="32"/>
          <w:szCs w:val="32"/>
        </w:rPr>
      </w:pPr>
      <w:r w:rsidRPr="001B5913">
        <w:rPr>
          <w:sz w:val="32"/>
          <w:szCs w:val="32"/>
        </w:rPr>
        <w:t xml:space="preserve">Autore: </w:t>
      </w:r>
      <w:r w:rsidRPr="001B5913">
        <w:rPr>
          <w:sz w:val="32"/>
          <w:szCs w:val="32"/>
        </w:rPr>
        <w:t>Molinari, Luca &lt;1966-    &gt;</w:t>
      </w:r>
      <w:r w:rsidRPr="001B5913">
        <w:rPr>
          <w:sz w:val="32"/>
          <w:szCs w:val="32"/>
        </w:rPr>
        <w:t xml:space="preserve"> [Studio Luca Molinari]</w:t>
      </w:r>
    </w:p>
    <w:p w14:paraId="5AF9760D" w14:textId="63A3FEB0" w:rsidR="00C737CB" w:rsidRPr="001B5913" w:rsidRDefault="00C737CB" w:rsidP="001B5913">
      <w:pPr>
        <w:spacing w:after="0" w:line="240" w:lineRule="auto"/>
        <w:jc w:val="both"/>
        <w:rPr>
          <w:sz w:val="32"/>
          <w:szCs w:val="32"/>
        </w:rPr>
      </w:pPr>
      <w:r w:rsidRPr="001B5913">
        <w:rPr>
          <w:sz w:val="32"/>
          <w:szCs w:val="32"/>
        </w:rPr>
        <w:t xml:space="preserve">Soggetto: Progettazione architettonica – Periodici; Architetti – Italia </w:t>
      </w:r>
      <w:r w:rsidR="001B5913" w:rsidRPr="001B5913">
        <w:rPr>
          <w:sz w:val="32"/>
          <w:szCs w:val="32"/>
        </w:rPr>
        <w:t>–</w:t>
      </w:r>
      <w:r w:rsidRPr="001B5913">
        <w:rPr>
          <w:sz w:val="32"/>
          <w:szCs w:val="32"/>
        </w:rPr>
        <w:t xml:space="preserve"> Periodici</w:t>
      </w:r>
    </w:p>
    <w:p w14:paraId="00092F35" w14:textId="77777777" w:rsidR="001B5913" w:rsidRDefault="001B5913" w:rsidP="001B5913">
      <w:pPr>
        <w:spacing w:after="0" w:line="240" w:lineRule="auto"/>
        <w:jc w:val="both"/>
      </w:pPr>
    </w:p>
    <w:p w14:paraId="627DBB63" w14:textId="77777777" w:rsidR="00C737CB" w:rsidRPr="00623712" w:rsidRDefault="00C737CB" w:rsidP="001B5913">
      <w:pPr>
        <w:spacing w:after="0" w:line="240" w:lineRule="auto"/>
        <w:jc w:val="both"/>
        <w:rPr>
          <w:b/>
          <w:bCs/>
          <w:color w:val="C00000"/>
          <w:sz w:val="44"/>
          <w:szCs w:val="44"/>
        </w:rPr>
      </w:pPr>
      <w:r w:rsidRPr="00623712">
        <w:rPr>
          <w:b/>
          <w:bCs/>
          <w:color w:val="C00000"/>
          <w:sz w:val="44"/>
          <w:szCs w:val="44"/>
        </w:rPr>
        <w:t>Informazioni storico-bibliografiche</w:t>
      </w:r>
    </w:p>
    <w:p w14:paraId="54A54DCB" w14:textId="77777777" w:rsidR="00C737CB" w:rsidRPr="00C737CB" w:rsidRDefault="00C737CB" w:rsidP="001B5913">
      <w:pPr>
        <w:spacing w:after="0" w:line="240" w:lineRule="auto"/>
        <w:jc w:val="both"/>
        <w:rPr>
          <w:sz w:val="24"/>
          <w:szCs w:val="24"/>
        </w:rPr>
      </w:pPr>
      <w:r w:rsidRPr="00C737CB">
        <w:rPr>
          <w:sz w:val="24"/>
          <w:szCs w:val="24"/>
        </w:rPr>
        <w:t xml:space="preserve">In un tempo in cui il rumore e la confusione dall’eccesso d’informazione è così ampio e invadente, immaginare una nuova rivista vuole dire necessariamente definire una chiara linea di senso editoriale e di dialogo aperto con le comunità che saranno coinvolte. La testata </w:t>
      </w:r>
      <w:r w:rsidRPr="00C737CB">
        <w:rPr>
          <w:b/>
          <w:bCs/>
          <w:sz w:val="24"/>
          <w:szCs w:val="24"/>
        </w:rPr>
        <w:t>“</w:t>
      </w:r>
      <w:proofErr w:type="spellStart"/>
      <w:r w:rsidRPr="00C737CB">
        <w:rPr>
          <w:b/>
          <w:bCs/>
          <w:sz w:val="24"/>
          <w:szCs w:val="24"/>
        </w:rPr>
        <w:t>Arkitime</w:t>
      </w:r>
      <w:proofErr w:type="spellEnd"/>
      <w:r w:rsidRPr="00C737CB">
        <w:rPr>
          <w:b/>
          <w:bCs/>
          <w:sz w:val="24"/>
          <w:szCs w:val="24"/>
        </w:rPr>
        <w:t>”</w:t>
      </w:r>
      <w:r w:rsidRPr="00C737CB">
        <w:rPr>
          <w:sz w:val="24"/>
          <w:szCs w:val="24"/>
        </w:rPr>
        <w:t xml:space="preserve">, </w:t>
      </w:r>
      <w:bookmarkStart w:id="0" w:name="_Hlk213921484"/>
      <w:r w:rsidRPr="00C737CB">
        <w:rPr>
          <w:sz w:val="24"/>
          <w:szCs w:val="24"/>
        </w:rPr>
        <w:t xml:space="preserve">a cura di </w:t>
      </w:r>
      <w:r w:rsidRPr="00C737CB">
        <w:rPr>
          <w:b/>
          <w:bCs/>
          <w:sz w:val="24"/>
          <w:szCs w:val="24"/>
        </w:rPr>
        <w:t>Luca Molinari Studio</w:t>
      </w:r>
      <w:bookmarkEnd w:id="0"/>
      <w:r w:rsidRPr="00C737CB">
        <w:rPr>
          <w:sz w:val="24"/>
          <w:szCs w:val="24"/>
        </w:rPr>
        <w:t xml:space="preserve"> e patrocinata da </w:t>
      </w:r>
      <w:proofErr w:type="spellStart"/>
      <w:r w:rsidRPr="00C737CB">
        <w:rPr>
          <w:b/>
          <w:bCs/>
          <w:sz w:val="24"/>
          <w:szCs w:val="24"/>
        </w:rPr>
        <w:t>Knauf</w:t>
      </w:r>
      <w:proofErr w:type="spellEnd"/>
      <w:r w:rsidRPr="00C737CB">
        <w:rPr>
          <w:sz w:val="24"/>
          <w:szCs w:val="24"/>
        </w:rPr>
        <w:t xml:space="preserve"> è una </w:t>
      </w:r>
      <w:proofErr w:type="spellStart"/>
      <w:r w:rsidRPr="00C737CB">
        <w:rPr>
          <w:i/>
          <w:iCs/>
          <w:sz w:val="24"/>
          <w:szCs w:val="24"/>
        </w:rPr>
        <w:t>bookzine</w:t>
      </w:r>
      <w:proofErr w:type="spellEnd"/>
      <w:r w:rsidRPr="00C737CB">
        <w:rPr>
          <w:sz w:val="24"/>
          <w:szCs w:val="24"/>
        </w:rPr>
        <w:t xml:space="preserve"> dedicata ad architetti e appassionati del settore che rivolgono uno sguardo curioso al mondo della cultura del progetto; il proposito è quello di offrire uno strumento per resistere al facile consumo dei prodotti editoriali proposti dal mercato, offrendo a tutti pochi, chiari elementi che segnassero l’identità del progetto editoriale.</w:t>
      </w:r>
    </w:p>
    <w:p w14:paraId="64A645ED" w14:textId="77777777" w:rsidR="00C737CB" w:rsidRPr="00C737CB" w:rsidRDefault="00C737CB" w:rsidP="001B5913">
      <w:pPr>
        <w:spacing w:after="0" w:line="240" w:lineRule="auto"/>
        <w:jc w:val="both"/>
        <w:rPr>
          <w:sz w:val="24"/>
          <w:szCs w:val="24"/>
        </w:rPr>
      </w:pPr>
      <w:r w:rsidRPr="00C737CB">
        <w:rPr>
          <w:sz w:val="24"/>
          <w:szCs w:val="24"/>
        </w:rPr>
        <w:t xml:space="preserve">Ogni numero sarà concentrato su una specifica città italiana e uno studio di architettura fortemente legato a quella città per la sua storia e la sua crescita. Il sistema urbano del nostro Paese è pensato come uno straordinario laboratorio di progettazione vivo che si rinnova costantemente grazie alle sue comunità e ai bisogni che cambiano continuamente. La prima tappa di questo nuovo progetto è Firenze con lo studio </w:t>
      </w:r>
      <w:r w:rsidRPr="00C737CB">
        <w:rPr>
          <w:b/>
          <w:bCs/>
          <w:sz w:val="24"/>
          <w:szCs w:val="24"/>
        </w:rPr>
        <w:t>MARCO CASAMONTI / ARCHEA ASSOCIATI</w:t>
      </w:r>
      <w:r w:rsidRPr="00C737CB">
        <w:rPr>
          <w:sz w:val="24"/>
          <w:szCs w:val="24"/>
        </w:rPr>
        <w:t>.</w:t>
      </w:r>
    </w:p>
    <w:p w14:paraId="59D5857D" w14:textId="77777777" w:rsidR="00C737CB" w:rsidRPr="00C737CB" w:rsidRDefault="00C737CB" w:rsidP="001B5913">
      <w:pPr>
        <w:spacing w:after="0" w:line="240" w:lineRule="auto"/>
        <w:jc w:val="both"/>
        <w:rPr>
          <w:sz w:val="24"/>
          <w:szCs w:val="24"/>
        </w:rPr>
      </w:pPr>
      <w:r w:rsidRPr="00C737CB">
        <w:rPr>
          <w:sz w:val="24"/>
          <w:szCs w:val="24"/>
        </w:rPr>
        <w:t>Il progetto “</w:t>
      </w:r>
      <w:proofErr w:type="spellStart"/>
      <w:r w:rsidRPr="00C737CB">
        <w:rPr>
          <w:sz w:val="24"/>
          <w:szCs w:val="24"/>
        </w:rPr>
        <w:t>Arkitime</w:t>
      </w:r>
      <w:proofErr w:type="spellEnd"/>
      <w:r w:rsidRPr="00C737CB">
        <w:rPr>
          <w:sz w:val="24"/>
          <w:szCs w:val="24"/>
        </w:rPr>
        <w:t xml:space="preserve">” si presenta con una veste grafica curata da </w:t>
      </w:r>
      <w:r w:rsidRPr="00C737CB">
        <w:rPr>
          <w:b/>
          <w:bCs/>
          <w:sz w:val="24"/>
          <w:szCs w:val="24"/>
        </w:rPr>
        <w:t>Bianca Fabbri</w:t>
      </w:r>
      <w:r w:rsidRPr="00C737CB">
        <w:rPr>
          <w:sz w:val="24"/>
          <w:szCs w:val="24"/>
        </w:rPr>
        <w:t xml:space="preserve"> e</w:t>
      </w:r>
      <w:r w:rsidRPr="00C737CB">
        <w:rPr>
          <w:b/>
          <w:bCs/>
          <w:sz w:val="24"/>
          <w:szCs w:val="24"/>
        </w:rPr>
        <w:t xml:space="preserve"> Simone Bastianelli</w:t>
      </w:r>
      <w:r w:rsidRPr="00C737CB">
        <w:rPr>
          <w:sz w:val="24"/>
          <w:szCs w:val="24"/>
        </w:rPr>
        <w:t xml:space="preserve"> e ogni numero ospiterà una copertina d’autore, con una illustrazione ad hoc commissionata a un illustratore/ artista. In questo primo numero di apertura la copertina è firmata da </w:t>
      </w:r>
      <w:r w:rsidRPr="00C737CB">
        <w:rPr>
          <w:b/>
          <w:bCs/>
          <w:sz w:val="24"/>
          <w:szCs w:val="24"/>
        </w:rPr>
        <w:t>Matteo Pericoli</w:t>
      </w:r>
      <w:r w:rsidRPr="00C737CB">
        <w:rPr>
          <w:sz w:val="24"/>
          <w:szCs w:val="24"/>
        </w:rPr>
        <w:t>, che racconta il suo “ritratto di città” fatto di elementi del passato e del presente che si intrecciano variabilmente.</w:t>
      </w:r>
    </w:p>
    <w:p w14:paraId="6F6EF7EE" w14:textId="77777777" w:rsidR="00C737CB" w:rsidRPr="00C737CB" w:rsidRDefault="00C737CB" w:rsidP="001B5913">
      <w:pPr>
        <w:spacing w:after="0" w:line="240" w:lineRule="auto"/>
        <w:jc w:val="both"/>
        <w:rPr>
          <w:sz w:val="24"/>
          <w:szCs w:val="24"/>
        </w:rPr>
      </w:pPr>
      <w:r w:rsidRPr="00C737CB">
        <w:rPr>
          <w:sz w:val="24"/>
          <w:szCs w:val="24"/>
        </w:rPr>
        <w:t> </w:t>
      </w:r>
    </w:p>
    <w:p w14:paraId="668E3378" w14:textId="0878B257" w:rsidR="00C737CB" w:rsidRPr="00C737CB" w:rsidRDefault="00C737CB" w:rsidP="001B5913">
      <w:pPr>
        <w:spacing w:after="0" w:line="240" w:lineRule="auto"/>
        <w:jc w:val="both"/>
        <w:rPr>
          <w:sz w:val="24"/>
          <w:szCs w:val="24"/>
        </w:rPr>
      </w:pPr>
      <w:r w:rsidRPr="00C737CB">
        <w:rPr>
          <w:b/>
          <w:bCs/>
          <w:sz w:val="24"/>
          <w:szCs w:val="24"/>
        </w:rPr>
        <w:t>Luca Molinari Studio</w:t>
      </w:r>
      <w:r w:rsidR="001B5913">
        <w:rPr>
          <w:b/>
          <w:bCs/>
          <w:sz w:val="24"/>
          <w:szCs w:val="24"/>
        </w:rPr>
        <w:t xml:space="preserve">. </w:t>
      </w:r>
      <w:r w:rsidRPr="00C737CB">
        <w:rPr>
          <w:sz w:val="24"/>
          <w:szCs w:val="24"/>
        </w:rPr>
        <w:t xml:space="preserve">Con la sua esperienza trentennale, Luca Molinari Studio è uno studio dedicato specificatamente alle pratiche curatoriali nel campo dell’architettura e del design. Attraverso mostre, progetti editoriali e attività di consulenza museale, culturale e strategica dal 1994 LMS progetta narrazioni e visioni che possano divulgare la cultura del progetto a un pubblico ampio e trasversale. Per giungere a questo obiettivo, LMS si avvale di </w:t>
      </w:r>
      <w:proofErr w:type="gramStart"/>
      <w:r w:rsidRPr="00C737CB">
        <w:rPr>
          <w:sz w:val="24"/>
          <w:szCs w:val="24"/>
        </w:rPr>
        <w:t>un team</w:t>
      </w:r>
      <w:proofErr w:type="gramEnd"/>
      <w:r w:rsidRPr="00C737CB">
        <w:rPr>
          <w:sz w:val="24"/>
          <w:szCs w:val="24"/>
        </w:rPr>
        <w:t xml:space="preserve"> di professionisti provenienti dagli ambiti dell’architettura, dell’</w:t>
      </w:r>
      <w:proofErr w:type="spellStart"/>
      <w:r w:rsidRPr="00C737CB">
        <w:rPr>
          <w:sz w:val="24"/>
          <w:szCs w:val="24"/>
        </w:rPr>
        <w:t>exhibit</w:t>
      </w:r>
      <w:proofErr w:type="spellEnd"/>
      <w:r w:rsidRPr="00C737CB">
        <w:rPr>
          <w:sz w:val="24"/>
          <w:szCs w:val="24"/>
        </w:rPr>
        <w:t xml:space="preserve"> design, della grafica, dell’editoria, del </w:t>
      </w:r>
      <w:proofErr w:type="spellStart"/>
      <w:r w:rsidRPr="00C737CB">
        <w:rPr>
          <w:sz w:val="24"/>
          <w:szCs w:val="24"/>
        </w:rPr>
        <w:t>copyediting</w:t>
      </w:r>
      <w:proofErr w:type="spellEnd"/>
      <w:r w:rsidRPr="00C737CB">
        <w:rPr>
          <w:sz w:val="24"/>
          <w:szCs w:val="24"/>
        </w:rPr>
        <w:t xml:space="preserve"> e del project management.</w:t>
      </w:r>
    </w:p>
    <w:p w14:paraId="195567D1" w14:textId="496680A6" w:rsidR="00C737CB" w:rsidRPr="00C737CB" w:rsidRDefault="00C737CB" w:rsidP="001B5913">
      <w:pPr>
        <w:spacing w:after="0" w:line="240" w:lineRule="auto"/>
        <w:jc w:val="both"/>
        <w:rPr>
          <w:sz w:val="24"/>
          <w:szCs w:val="24"/>
        </w:rPr>
      </w:pPr>
      <w:r w:rsidRPr="00C737CB">
        <w:rPr>
          <w:b/>
          <w:bCs/>
          <w:sz w:val="24"/>
          <w:szCs w:val="24"/>
        </w:rPr>
        <w:lastRenderedPageBreak/>
        <w:t>Marco Casamonti / Archea Associati</w:t>
      </w:r>
      <w:r w:rsidR="001B5913">
        <w:rPr>
          <w:b/>
          <w:bCs/>
          <w:sz w:val="24"/>
          <w:szCs w:val="24"/>
        </w:rPr>
        <w:t xml:space="preserve">. </w:t>
      </w:r>
      <w:r w:rsidRPr="00C737CB">
        <w:rPr>
          <w:sz w:val="24"/>
          <w:szCs w:val="24"/>
        </w:rPr>
        <w:t xml:space="preserve">Lo Studio Archea nasce a Firenze nel 1988, fondato da Laura Andreini, Marco Casamonti e Giovanni </w:t>
      </w:r>
      <w:proofErr w:type="spellStart"/>
      <w:r w:rsidRPr="00C737CB">
        <w:rPr>
          <w:sz w:val="24"/>
          <w:szCs w:val="24"/>
        </w:rPr>
        <w:t>Polazzi</w:t>
      </w:r>
      <w:proofErr w:type="spellEnd"/>
      <w:r w:rsidRPr="00C737CB">
        <w:rPr>
          <w:sz w:val="24"/>
          <w:szCs w:val="24"/>
        </w:rPr>
        <w:t>. Nel 2001 entra Silvia Fabi e nasce Archea Associati. Attivo su scala internazionale, conta sedi in Cina, Emirati Arabi, Brasile e Albania. La sua attività spazia dall’architettura all’</w:t>
      </w:r>
      <w:proofErr w:type="spellStart"/>
      <w:r w:rsidRPr="00C737CB">
        <w:rPr>
          <w:sz w:val="24"/>
          <w:szCs w:val="24"/>
        </w:rPr>
        <w:t>interior</w:t>
      </w:r>
      <w:proofErr w:type="spellEnd"/>
      <w:r w:rsidRPr="00C737CB">
        <w:rPr>
          <w:sz w:val="24"/>
          <w:szCs w:val="24"/>
        </w:rPr>
        <w:t xml:space="preserve"> design, grafica </w:t>
      </w:r>
      <w:proofErr w:type="gramStart"/>
      <w:r w:rsidRPr="00C737CB">
        <w:rPr>
          <w:sz w:val="24"/>
          <w:szCs w:val="24"/>
        </w:rPr>
        <w:t>ed</w:t>
      </w:r>
      <w:proofErr w:type="gramEnd"/>
      <w:r w:rsidRPr="00C737CB">
        <w:rPr>
          <w:sz w:val="24"/>
          <w:szCs w:val="24"/>
        </w:rPr>
        <w:t xml:space="preserve"> editoria, con progetti premiati e presenti in mostre internazionali. Tra le opere principali: la Cantina Antinori nel Chianti Classico, il Mercato Centrale di Firenze, l’Air Albania Stadium, il Kiss Bridge in Vietnam, The Veil ad Astana e l’Alban Tower a Tirana. Nel 2024 ha inaugurato il Viola Park Rocco B. Commisso, la sede </w:t>
      </w:r>
      <w:proofErr w:type="spellStart"/>
      <w:r w:rsidRPr="00C737CB">
        <w:rPr>
          <w:sz w:val="24"/>
          <w:szCs w:val="24"/>
        </w:rPr>
        <w:t>LeoFrance</w:t>
      </w:r>
      <w:proofErr w:type="spellEnd"/>
      <w:r w:rsidRPr="00C737CB">
        <w:rPr>
          <w:sz w:val="24"/>
          <w:szCs w:val="24"/>
        </w:rPr>
        <w:t xml:space="preserve"> a Firenze e l’ECEPDI a Shanghai.</w:t>
      </w:r>
    </w:p>
    <w:p w14:paraId="4C61378E" w14:textId="51105A8E" w:rsidR="00C737CB" w:rsidRPr="00C737CB" w:rsidRDefault="00C737CB" w:rsidP="001B5913">
      <w:pPr>
        <w:spacing w:after="0" w:line="240" w:lineRule="auto"/>
        <w:jc w:val="both"/>
        <w:rPr>
          <w:sz w:val="24"/>
          <w:szCs w:val="24"/>
        </w:rPr>
      </w:pPr>
      <w:r w:rsidRPr="00C737CB">
        <w:rPr>
          <w:b/>
          <w:bCs/>
          <w:sz w:val="24"/>
          <w:szCs w:val="24"/>
        </w:rPr>
        <w:t>Matteo Pericoli</w:t>
      </w:r>
      <w:r w:rsidR="001B5913">
        <w:rPr>
          <w:b/>
          <w:bCs/>
          <w:sz w:val="24"/>
          <w:szCs w:val="24"/>
        </w:rPr>
        <w:t xml:space="preserve">. </w:t>
      </w:r>
      <w:r w:rsidRPr="00C737CB">
        <w:rPr>
          <w:sz w:val="24"/>
          <w:szCs w:val="24"/>
        </w:rPr>
        <w:t xml:space="preserve">Architetto, autore, disegnatore e insegnante. Nel 1995, dopo essersi laureato al Politecnico di Milano, si trasferisce a New York dove lavora, tra gli altri, nello studio dell’architetto Richard Meier. I suoi lavori sono stati pubblicati su numerosi giornali e riviste nazionali e internazionali. Nel 2007 completa </w:t>
      </w:r>
      <w:r w:rsidRPr="00C737CB">
        <w:rPr>
          <w:i/>
          <w:iCs/>
          <w:sz w:val="24"/>
          <w:szCs w:val="24"/>
        </w:rPr>
        <w:t>Skyline of the World</w:t>
      </w:r>
      <w:r w:rsidRPr="00C737CB">
        <w:rPr>
          <w:sz w:val="24"/>
          <w:szCs w:val="24"/>
        </w:rPr>
        <w:t xml:space="preserve">, un murale di 120 metri per il terminal dell’American Airlines all’aeroporto internazionale JFK. È autore di numerosi libri pubblicati in Italia, Stati Uniti, Regno Unito, Corea del Sud, Taiwan e Cina. L’ultimo è </w:t>
      </w:r>
      <w:r w:rsidRPr="00C737CB">
        <w:rPr>
          <w:i/>
          <w:iCs/>
          <w:sz w:val="24"/>
          <w:szCs w:val="24"/>
        </w:rPr>
        <w:t>Il grande museo vivente dell’immaginazione. Guida all’esplorazione dell’architettura letteraria</w:t>
      </w:r>
      <w:r w:rsidRPr="00C737CB">
        <w:rPr>
          <w:sz w:val="24"/>
          <w:szCs w:val="24"/>
        </w:rPr>
        <w:t xml:space="preserve"> (Il Saggiatore). Vive a Torino, dove nel 2010 ha fondato il Laboratorio di Architettura Letteraria.</w:t>
      </w:r>
    </w:p>
    <w:p w14:paraId="50693B79" w14:textId="4299812B" w:rsidR="00C737CB" w:rsidRPr="001B5913" w:rsidRDefault="00C737CB" w:rsidP="001B5913">
      <w:pPr>
        <w:spacing w:after="0" w:line="240" w:lineRule="auto"/>
        <w:jc w:val="both"/>
        <w:rPr>
          <w:sz w:val="24"/>
          <w:szCs w:val="24"/>
        </w:rPr>
      </w:pPr>
      <w:proofErr w:type="spellStart"/>
      <w:r w:rsidRPr="00C737CB">
        <w:rPr>
          <w:b/>
          <w:bCs/>
          <w:sz w:val="24"/>
          <w:szCs w:val="24"/>
        </w:rPr>
        <w:t>Knauf</w:t>
      </w:r>
      <w:proofErr w:type="spellEnd"/>
      <w:r w:rsidRPr="00C737CB">
        <w:rPr>
          <w:b/>
          <w:bCs/>
          <w:sz w:val="24"/>
          <w:szCs w:val="24"/>
        </w:rPr>
        <w:t xml:space="preserve"> Italia</w:t>
      </w:r>
      <w:r w:rsidR="001B5913">
        <w:rPr>
          <w:sz w:val="24"/>
          <w:szCs w:val="24"/>
        </w:rPr>
        <w:t xml:space="preserve">. </w:t>
      </w:r>
      <w:proofErr w:type="spellStart"/>
      <w:r w:rsidRPr="00C737CB">
        <w:rPr>
          <w:sz w:val="24"/>
          <w:szCs w:val="24"/>
        </w:rPr>
        <w:t>Knauf</w:t>
      </w:r>
      <w:proofErr w:type="spellEnd"/>
      <w:r w:rsidRPr="00C737CB">
        <w:rPr>
          <w:sz w:val="24"/>
          <w:szCs w:val="24"/>
        </w:rPr>
        <w:t xml:space="preserve"> è tra i leader mondiali nella produzione di materiali da costruzione, con una presenza globale che si estende in oltre 90 paesi. Con circa 80 impianti per la lavorazione delle materie prime e oltre 300 impianti di produzione distribuiti su tutti i continenti, </w:t>
      </w:r>
      <w:proofErr w:type="spellStart"/>
      <w:r w:rsidRPr="00C737CB">
        <w:rPr>
          <w:sz w:val="24"/>
          <w:szCs w:val="24"/>
        </w:rPr>
        <w:t>Knauf</w:t>
      </w:r>
      <w:proofErr w:type="spellEnd"/>
      <w:r w:rsidRPr="00C737CB">
        <w:rPr>
          <w:sz w:val="24"/>
          <w:szCs w:val="24"/>
        </w:rPr>
        <w:t xml:space="preserve"> conta più di 41.500 collaboratori in tutto il mondo. Fondato negli anni </w:t>
      </w:r>
      <w:proofErr w:type="gramStart"/>
      <w:r w:rsidRPr="00C737CB">
        <w:rPr>
          <w:sz w:val="24"/>
          <w:szCs w:val="24"/>
        </w:rPr>
        <w:t>trenta</w:t>
      </w:r>
      <w:proofErr w:type="gramEnd"/>
      <w:r w:rsidRPr="00C737CB">
        <w:rPr>
          <w:sz w:val="24"/>
          <w:szCs w:val="24"/>
        </w:rPr>
        <w:t xml:space="preserve">, il Gruppo si è evoluto da azienda familiare a network globale di aziende, affermandosi come punto di riferimento nel settore. </w:t>
      </w:r>
      <w:proofErr w:type="spellStart"/>
      <w:r w:rsidRPr="00C737CB">
        <w:rPr>
          <w:sz w:val="24"/>
          <w:szCs w:val="24"/>
        </w:rPr>
        <w:t>Knauf</w:t>
      </w:r>
      <w:proofErr w:type="spellEnd"/>
      <w:r w:rsidRPr="00C737CB">
        <w:rPr>
          <w:sz w:val="24"/>
          <w:szCs w:val="24"/>
        </w:rPr>
        <w:t xml:space="preserve"> produce e distribuisce soluzioni innovative, tra cui sistemi a secco con lastre in gesso rivestito e orditure metalliche, intonaci, sistemi di isolamento termico, massetti e pavimentazioni livellanti. Inoltre, offre macchine e strumenti per l’applicazione di materiali consolidando la sua leadership globale nel settore del cartongesso. Presente in Italia da oltre 30 anni, </w:t>
      </w:r>
      <w:proofErr w:type="spellStart"/>
      <w:r w:rsidRPr="00C737CB">
        <w:rPr>
          <w:sz w:val="24"/>
          <w:szCs w:val="24"/>
        </w:rPr>
        <w:t>Knauf</w:t>
      </w:r>
      <w:proofErr w:type="spellEnd"/>
      <w:r w:rsidRPr="00C737CB">
        <w:rPr>
          <w:sz w:val="24"/>
          <w:szCs w:val="24"/>
        </w:rPr>
        <w:t xml:space="preserve"> Italia ha la sua sede a Castellina Marittima, in provincia di Pisa, e gestisce due impianti produttivi nella regione Toscana; inoltre, </w:t>
      </w:r>
      <w:proofErr w:type="spellStart"/>
      <w:r w:rsidRPr="00C737CB">
        <w:rPr>
          <w:sz w:val="24"/>
          <w:szCs w:val="24"/>
        </w:rPr>
        <w:t>Knauf</w:t>
      </w:r>
      <w:proofErr w:type="spellEnd"/>
      <w:r w:rsidRPr="00C737CB">
        <w:rPr>
          <w:sz w:val="24"/>
          <w:szCs w:val="24"/>
        </w:rPr>
        <w:t xml:space="preserve"> Italia offre formazione specializzata attraverso le sue scuole di posa a Milano e Pisa, dove prepara professionisti esperti nella posa dei sistemi a secco per l’edilizia.</w:t>
      </w:r>
      <w:r w:rsidRPr="001B5913">
        <w:rPr>
          <w:sz w:val="24"/>
          <w:szCs w:val="24"/>
        </w:rPr>
        <w:t xml:space="preserve"> </w:t>
      </w:r>
      <w:hyperlink r:id="rId5" w:history="1">
        <w:r w:rsidRPr="001B5913">
          <w:rPr>
            <w:rStyle w:val="Collegamentoipertestuale"/>
            <w:sz w:val="24"/>
            <w:szCs w:val="24"/>
          </w:rPr>
          <w:t>https://formaedizioni.it/prodotto/arkitime-n-1-firenze-marco-casamonti-archea-associati/</w:t>
        </w:r>
      </w:hyperlink>
      <w:r w:rsidRPr="001B5913">
        <w:rPr>
          <w:sz w:val="24"/>
          <w:szCs w:val="24"/>
        </w:rPr>
        <w:t xml:space="preserve">. </w:t>
      </w:r>
    </w:p>
    <w:p w14:paraId="4A4CD03F" w14:textId="77777777" w:rsidR="001B5913" w:rsidRPr="001B5913" w:rsidRDefault="001B5913" w:rsidP="001B5913">
      <w:pPr>
        <w:spacing w:after="0" w:line="240" w:lineRule="auto"/>
        <w:jc w:val="both"/>
        <w:rPr>
          <w:sz w:val="24"/>
          <w:szCs w:val="24"/>
        </w:rPr>
      </w:pPr>
    </w:p>
    <w:p w14:paraId="7D05E446" w14:textId="4EEE67E5" w:rsidR="001B5913" w:rsidRPr="00C737CB" w:rsidRDefault="001B5913" w:rsidP="001B5913">
      <w:pPr>
        <w:spacing w:after="0" w:line="240" w:lineRule="auto"/>
        <w:jc w:val="both"/>
        <w:rPr>
          <w:sz w:val="24"/>
          <w:szCs w:val="24"/>
        </w:rPr>
      </w:pPr>
      <w:proofErr w:type="spellStart"/>
      <w:r w:rsidRPr="001B5913">
        <w:rPr>
          <w:b/>
          <w:bCs/>
          <w:sz w:val="24"/>
          <w:szCs w:val="24"/>
        </w:rPr>
        <w:t>Arkitime</w:t>
      </w:r>
      <w:proofErr w:type="spellEnd"/>
      <w:r w:rsidRPr="001B5913">
        <w:rPr>
          <w:b/>
          <w:bCs/>
          <w:sz w:val="24"/>
          <w:szCs w:val="24"/>
        </w:rPr>
        <w:t xml:space="preserve"> 2025 | Firenze</w:t>
      </w:r>
      <w:r>
        <w:rPr>
          <w:b/>
          <w:bCs/>
          <w:sz w:val="24"/>
          <w:szCs w:val="24"/>
        </w:rPr>
        <w:t xml:space="preserve">. </w:t>
      </w:r>
      <w:r w:rsidRPr="001B5913">
        <w:rPr>
          <w:b/>
          <w:bCs/>
          <w:sz w:val="24"/>
          <w:szCs w:val="24"/>
        </w:rPr>
        <w:t xml:space="preserve">Un nuovo progetto editoriale </w:t>
      </w:r>
      <w:proofErr w:type="spellStart"/>
      <w:r w:rsidRPr="001B5913">
        <w:rPr>
          <w:b/>
          <w:bCs/>
          <w:sz w:val="24"/>
          <w:szCs w:val="24"/>
        </w:rPr>
        <w:t>Knauf</w:t>
      </w:r>
      <w:proofErr w:type="spellEnd"/>
      <w:r w:rsidRPr="001B5913">
        <w:rPr>
          <w:b/>
          <w:bCs/>
          <w:sz w:val="24"/>
          <w:szCs w:val="24"/>
        </w:rPr>
        <w:t xml:space="preserve"> per architetti e appassionati del settore, a cura di Luca Molinari Studio.</w:t>
      </w:r>
      <w:r>
        <w:rPr>
          <w:b/>
          <w:bCs/>
          <w:sz w:val="24"/>
          <w:szCs w:val="24"/>
        </w:rPr>
        <w:t xml:space="preserve"> </w:t>
      </w:r>
      <w:r w:rsidRPr="001B5913">
        <w:rPr>
          <w:sz w:val="24"/>
          <w:szCs w:val="24"/>
        </w:rPr>
        <w:t xml:space="preserve">Scopri il nuovo progetto editoriale </w:t>
      </w:r>
      <w:proofErr w:type="spellStart"/>
      <w:r w:rsidRPr="001B5913">
        <w:rPr>
          <w:sz w:val="24"/>
          <w:szCs w:val="24"/>
        </w:rPr>
        <w:t>Knauf</w:t>
      </w:r>
      <w:proofErr w:type="spellEnd"/>
      <w:r w:rsidRPr="001B5913">
        <w:rPr>
          <w:sz w:val="24"/>
          <w:szCs w:val="24"/>
        </w:rPr>
        <w:t xml:space="preserve">, a cura di Luca Molinari Studio. La nuova rivista </w:t>
      </w:r>
      <w:proofErr w:type="spellStart"/>
      <w:r w:rsidRPr="001B5913">
        <w:rPr>
          <w:sz w:val="24"/>
          <w:szCs w:val="24"/>
        </w:rPr>
        <w:t>Arkitime</w:t>
      </w:r>
      <w:proofErr w:type="spellEnd"/>
      <w:r w:rsidRPr="001B5913">
        <w:rPr>
          <w:sz w:val="24"/>
          <w:szCs w:val="24"/>
        </w:rPr>
        <w:t xml:space="preserve"> 2025 prende la forma di una "</w:t>
      </w:r>
      <w:proofErr w:type="spellStart"/>
      <w:r w:rsidRPr="001B5913">
        <w:rPr>
          <w:sz w:val="24"/>
          <w:szCs w:val="24"/>
        </w:rPr>
        <w:t>bookzine</w:t>
      </w:r>
      <w:proofErr w:type="spellEnd"/>
      <w:r w:rsidRPr="001B5913">
        <w:rPr>
          <w:sz w:val="24"/>
          <w:szCs w:val="24"/>
        </w:rPr>
        <w:t>", edita e distribuita da Forma Edizioni, Firenze.</w:t>
      </w:r>
      <w:r>
        <w:rPr>
          <w:sz w:val="24"/>
          <w:szCs w:val="24"/>
        </w:rPr>
        <w:t xml:space="preserve"> </w:t>
      </w:r>
      <w:r w:rsidRPr="001B5913">
        <w:rPr>
          <w:sz w:val="24"/>
          <w:szCs w:val="24"/>
        </w:rPr>
        <w:t>Ogni numero sarà concentrato su una specifica città italiana e uno studio di architettura fortemente legato a quella città per la sua storia e la sua crescita. Si tratta di un viaggio che porterà a conoscere tante città italiane tra contemporaneità, storia, opere costruite, parole e opere di assoluta qualità, materie che si rinnovano e pensiero ecologico. La prima tappa di questo nuovo progetto è Firenze, con Archea Associati.</w:t>
      </w:r>
      <w:r>
        <w:rPr>
          <w:sz w:val="24"/>
          <w:szCs w:val="24"/>
        </w:rPr>
        <w:t xml:space="preserve"> </w:t>
      </w:r>
      <w:r w:rsidRPr="001B5913">
        <w:rPr>
          <w:sz w:val="24"/>
          <w:szCs w:val="24"/>
        </w:rPr>
        <w:t xml:space="preserve">Il progetto editoriale </w:t>
      </w:r>
      <w:proofErr w:type="spellStart"/>
      <w:r w:rsidRPr="001B5913">
        <w:rPr>
          <w:sz w:val="24"/>
          <w:szCs w:val="24"/>
        </w:rPr>
        <w:t>Arkitime</w:t>
      </w:r>
      <w:proofErr w:type="spellEnd"/>
      <w:r w:rsidRPr="001B5913">
        <w:rPr>
          <w:sz w:val="24"/>
          <w:szCs w:val="24"/>
        </w:rPr>
        <w:t xml:space="preserve"> si presenta inoltre con una nuova veste grafica, curata da Bianca Fabbri e Simone Bastianelli. Ogni numero ospiterà una copertina d’autore, con un'illustrazione ad hoc commissionata ad un artista selezionato. La copertina del numero di apertura è firmata da Matteo Pericoli, che racconta il suo “ritratto di città” intrecciando elementi del passato e del presente.</w:t>
      </w:r>
      <w:r>
        <w:rPr>
          <w:sz w:val="24"/>
          <w:szCs w:val="24"/>
        </w:rPr>
        <w:t xml:space="preserve"> </w:t>
      </w:r>
      <w:r w:rsidRPr="001B5913">
        <w:rPr>
          <w:b/>
          <w:bCs/>
          <w:sz w:val="24"/>
          <w:szCs w:val="24"/>
        </w:rPr>
        <w:t>Buona lettura.</w:t>
      </w:r>
      <w:r>
        <w:rPr>
          <w:b/>
          <w:bCs/>
          <w:sz w:val="24"/>
          <w:szCs w:val="24"/>
        </w:rPr>
        <w:t xml:space="preserve"> </w:t>
      </w:r>
      <w:hyperlink r:id="rId6" w:history="1">
        <w:r w:rsidRPr="001B5913">
          <w:rPr>
            <w:rStyle w:val="Collegamentoipertestuale"/>
            <w:sz w:val="24"/>
            <w:szCs w:val="24"/>
          </w:rPr>
          <w:t>https://knauf.com/it-IT/knauf/servizi-strumenti/riviste/arkitime-2025</w:t>
        </w:r>
      </w:hyperlink>
      <w:r w:rsidRPr="001B5913">
        <w:rPr>
          <w:sz w:val="24"/>
          <w:szCs w:val="24"/>
        </w:rPr>
        <w:t xml:space="preserve">. </w:t>
      </w:r>
    </w:p>
    <w:p w14:paraId="3AA4E1F8" w14:textId="77777777" w:rsidR="00C737CB" w:rsidRDefault="00C737CB" w:rsidP="001B5913">
      <w:pPr>
        <w:spacing w:after="0" w:line="240" w:lineRule="auto"/>
        <w:jc w:val="both"/>
      </w:pPr>
    </w:p>
    <w:sectPr w:rsidR="00C737CB" w:rsidSect="003811E4">
      <w:type w:val="continuous"/>
      <w:pgSz w:w="11906" w:h="16838" w:code="9"/>
      <w:pgMar w:top="1418" w:right="1418" w:bottom="1418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08"/>
  <w:hyphenationZone w:val="283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872E8D"/>
    <w:rsid w:val="001B5913"/>
    <w:rsid w:val="0031062F"/>
    <w:rsid w:val="003605E3"/>
    <w:rsid w:val="00375F4B"/>
    <w:rsid w:val="003811E4"/>
    <w:rsid w:val="00653982"/>
    <w:rsid w:val="00872E8D"/>
    <w:rsid w:val="009C4673"/>
    <w:rsid w:val="00C71CAA"/>
    <w:rsid w:val="00C737CB"/>
    <w:rsid w:val="00D544E6"/>
    <w:rsid w:val="00E84E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F165F3"/>
  <w15:chartTrackingRefBased/>
  <w15:docId w15:val="{436E14C7-D1F6-4888-A1C0-3C70388648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872E8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872E8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872E8D"/>
    <w:pPr>
      <w:keepNext/>
      <w:keepLines/>
      <w:spacing w:before="160" w:after="80"/>
      <w:outlineLvl w:val="2"/>
    </w:pPr>
    <w:rPr>
      <w:rFonts w:eastAsiaTheme="majorEastAsia" w:cstheme="majorBidi"/>
      <w:color w:val="365F9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872E8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65F9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872E8D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872E8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872E8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872E8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872E8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872E8D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872E8D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872E8D"/>
    <w:rPr>
      <w:rFonts w:eastAsiaTheme="majorEastAsia" w:cstheme="majorBidi"/>
      <w:color w:val="365F9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872E8D"/>
    <w:rPr>
      <w:rFonts w:eastAsiaTheme="majorEastAsia" w:cstheme="majorBidi"/>
      <w:i/>
      <w:iCs/>
      <w:color w:val="365F9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872E8D"/>
    <w:rPr>
      <w:rFonts w:eastAsiaTheme="majorEastAsia" w:cstheme="majorBidi"/>
      <w:color w:val="365F9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872E8D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872E8D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872E8D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872E8D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872E8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872E8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872E8D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872E8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872E8D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872E8D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872E8D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872E8D"/>
    <w:rPr>
      <w:i/>
      <w:iCs/>
      <w:color w:val="365F9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872E8D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872E8D"/>
    <w:rPr>
      <w:i/>
      <w:iCs/>
      <w:color w:val="365F9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872E8D"/>
    <w:rPr>
      <w:b/>
      <w:bCs/>
      <w:smallCaps/>
      <w:color w:val="365F91" w:themeColor="accent1" w:themeShade="BF"/>
      <w:spacing w:val="5"/>
    </w:rPr>
  </w:style>
  <w:style w:type="character" w:styleId="Collegamentoipertestuale">
    <w:name w:val="Hyperlink"/>
    <w:basedOn w:val="Carpredefinitoparagrafo"/>
    <w:uiPriority w:val="99"/>
    <w:unhideWhenUsed/>
    <w:rsid w:val="00C737CB"/>
    <w:rPr>
      <w:color w:val="0000FF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C737C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knauf.com/it-IT/knauf/servizi-strumenti/riviste/arkitime-2025" TargetMode="External"/><Relationship Id="rId5" Type="http://schemas.openxmlformats.org/officeDocument/2006/relationships/hyperlink" Target="https://formaedizioni.it/prodotto/arkitime-n-1-firenze-marco-casamonti-archea-associati/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1022</Words>
  <Characters>5830</Characters>
  <Application>Microsoft Office Word</Application>
  <DocSecurity>0</DocSecurity>
  <Lines>48</Lines>
  <Paragraphs>13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6839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Giulio e Rosa Palanga</dc:creator>
  <cp:keywords/>
  <dc:description/>
  <cp:lastModifiedBy>Giulio e Rosa Palanga</cp:lastModifiedBy>
  <cp:revision>3</cp:revision>
  <dcterms:created xsi:type="dcterms:W3CDTF">2025-11-13T09:14:00Z</dcterms:created>
  <dcterms:modified xsi:type="dcterms:W3CDTF">2025-11-13T09:28:00Z</dcterms:modified>
</cp:coreProperties>
</file>