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6D211" w14:textId="6ADDCFD0" w:rsidR="00C65969" w:rsidRPr="00D2105A" w:rsidRDefault="00C65969" w:rsidP="00C65969">
      <w:pPr>
        <w:jc w:val="both"/>
        <w:rPr>
          <w:rFonts w:asciiTheme="minorHAnsi" w:hAnsiTheme="minorHAnsi" w:cstheme="minorHAnsi"/>
          <w:bCs/>
          <w:sz w:val="16"/>
          <w:szCs w:val="16"/>
        </w:rPr>
      </w:pPr>
      <w:r w:rsidRPr="00D2105A">
        <w:rPr>
          <w:rFonts w:asciiTheme="minorHAnsi" w:hAnsiTheme="minorHAnsi" w:cstheme="minorHAnsi"/>
          <w:b/>
          <w:bCs/>
          <w:color w:val="C00000"/>
          <w:sz w:val="44"/>
          <w:szCs w:val="44"/>
        </w:rPr>
        <w:t>XY96</w:t>
      </w:r>
      <w:r>
        <w:rPr>
          <w:rFonts w:asciiTheme="minorHAnsi" w:hAnsiTheme="minorHAnsi" w:cstheme="minorHAnsi"/>
          <w:b/>
          <w:bCs/>
          <w:color w:val="C00000"/>
          <w:sz w:val="44"/>
          <w:szCs w:val="44"/>
        </w:rPr>
        <w:t>2</w:t>
      </w:r>
      <w:r w:rsidRPr="00D2105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D2105A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D2105A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D2105A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D2105A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D2105A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D2105A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D2105A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D2105A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D2105A">
        <w:rPr>
          <w:rFonts w:asciiTheme="minorHAnsi" w:hAnsiTheme="minorHAnsi" w:cstheme="minorHAnsi"/>
          <w:bCs/>
          <w:i/>
          <w:sz w:val="16"/>
          <w:szCs w:val="16"/>
        </w:rPr>
        <w:t>Scheda creata il 13 novembre 2025</w:t>
      </w:r>
    </w:p>
    <w:p w14:paraId="72DF302D" w14:textId="7092F012" w:rsidR="00C65969" w:rsidRDefault="00C65969" w:rsidP="00C65969">
      <w:pPr>
        <w:jc w:val="center"/>
        <w:rPr>
          <w:rFonts w:asciiTheme="minorHAnsi" w:hAnsiTheme="minorHAnsi" w:cstheme="minorHAnsi"/>
          <w:b/>
          <w:bCs/>
          <w:color w:val="C00000"/>
          <w:sz w:val="40"/>
          <w:szCs w:val="40"/>
        </w:rPr>
      </w:pPr>
      <w:r>
        <w:rPr>
          <w:rFonts w:asciiTheme="minorHAnsi" w:hAnsiTheme="minorHAnsi" w:cstheme="minorHAnsi"/>
          <w:b/>
          <w:bCs/>
          <w:noProof/>
          <w:color w:val="C00000"/>
          <w:sz w:val="40"/>
          <w:szCs w:val="40"/>
        </w:rPr>
        <w:drawing>
          <wp:inline distT="0" distB="0" distL="0" distR="0" wp14:anchorId="0A0923C7" wp14:editId="43BE24B4">
            <wp:extent cx="1779905" cy="2517775"/>
            <wp:effectExtent l="0" t="0" r="0" b="0"/>
            <wp:docPr id="1198572273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9905" cy="2517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b/>
          <w:bCs/>
          <w:noProof/>
          <w:color w:val="C00000"/>
          <w:sz w:val="40"/>
          <w:szCs w:val="40"/>
        </w:rPr>
        <w:drawing>
          <wp:inline distT="0" distB="0" distL="0" distR="0" wp14:anchorId="01F871BE" wp14:editId="010A53B4">
            <wp:extent cx="1785600" cy="2520000"/>
            <wp:effectExtent l="0" t="0" r="5715" b="0"/>
            <wp:docPr id="1225722965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5600" cy="252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504F12D" wp14:editId="53766B97">
            <wp:extent cx="1785600" cy="2520000"/>
            <wp:effectExtent l="0" t="0" r="5715" b="0"/>
            <wp:docPr id="1793550028" name="Immagine 1" descr="Compliance 2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pliance 202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5600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53453B" w14:textId="35C57325" w:rsidR="00C65969" w:rsidRPr="00D2105A" w:rsidRDefault="00C65969" w:rsidP="00C65969">
      <w:pPr>
        <w:jc w:val="both"/>
        <w:rPr>
          <w:rFonts w:asciiTheme="minorHAnsi" w:hAnsiTheme="minorHAnsi" w:cstheme="minorHAnsi"/>
          <w:b/>
          <w:bCs/>
          <w:color w:val="C00000"/>
          <w:sz w:val="40"/>
          <w:szCs w:val="40"/>
        </w:rPr>
      </w:pPr>
      <w:r w:rsidRPr="00D2105A">
        <w:rPr>
          <w:rFonts w:asciiTheme="minorHAnsi" w:hAnsiTheme="minorHAnsi" w:cstheme="minorHAnsi"/>
          <w:b/>
          <w:bCs/>
          <w:color w:val="C00000"/>
          <w:sz w:val="40"/>
          <w:szCs w:val="40"/>
        </w:rPr>
        <w:t>Descrizione bibliografica</w:t>
      </w:r>
    </w:p>
    <w:p w14:paraId="486ECD6D" w14:textId="6D705B2F" w:rsidR="0031062F" w:rsidRPr="00C65969" w:rsidRDefault="00C65969" w:rsidP="00C65969">
      <w:pPr>
        <w:jc w:val="both"/>
        <w:rPr>
          <w:rFonts w:asciiTheme="minorHAnsi" w:hAnsiTheme="minorHAnsi" w:cstheme="minorHAnsi"/>
          <w:sz w:val="28"/>
          <w:szCs w:val="28"/>
        </w:rPr>
      </w:pPr>
      <w:r w:rsidRPr="00C65969">
        <w:rPr>
          <w:rFonts w:asciiTheme="minorHAnsi" w:hAnsiTheme="minorHAnsi" w:cstheme="minorHAnsi"/>
          <w:sz w:val="28"/>
          <w:szCs w:val="28"/>
        </w:rPr>
        <w:t>*</w:t>
      </w:r>
      <w:proofErr w:type="gramStart"/>
      <w:r w:rsidRPr="00C65969">
        <w:rPr>
          <w:rFonts w:asciiTheme="minorHAnsi" w:hAnsiTheme="minorHAnsi" w:cstheme="minorHAnsi"/>
          <w:b/>
          <w:bCs/>
          <w:sz w:val="28"/>
          <w:szCs w:val="28"/>
        </w:rPr>
        <w:t>Compliance</w:t>
      </w:r>
      <w:r w:rsidRPr="00C65969">
        <w:rPr>
          <w:rFonts w:asciiTheme="minorHAnsi" w:hAnsiTheme="minorHAnsi" w:cstheme="minorHAnsi"/>
          <w:sz w:val="28"/>
          <w:szCs w:val="28"/>
        </w:rPr>
        <w:t xml:space="preserve"> :</w:t>
      </w:r>
      <w:proofErr w:type="gramEnd"/>
      <w:r w:rsidRPr="00C65969">
        <w:rPr>
          <w:rFonts w:asciiTheme="minorHAnsi" w:hAnsiTheme="minorHAnsi" w:cstheme="minorHAnsi"/>
          <w:sz w:val="28"/>
          <w:szCs w:val="28"/>
        </w:rPr>
        <w:t xml:space="preserve"> ESG, Data </w:t>
      </w:r>
      <w:proofErr w:type="spellStart"/>
      <w:r w:rsidRPr="00C65969">
        <w:rPr>
          <w:rFonts w:asciiTheme="minorHAnsi" w:hAnsiTheme="minorHAnsi" w:cstheme="minorHAnsi"/>
          <w:sz w:val="28"/>
          <w:szCs w:val="28"/>
        </w:rPr>
        <w:t>Protection</w:t>
      </w:r>
      <w:proofErr w:type="spellEnd"/>
      <w:r w:rsidRPr="00C65969">
        <w:rPr>
          <w:rFonts w:asciiTheme="minorHAnsi" w:hAnsiTheme="minorHAnsi" w:cstheme="minorHAnsi"/>
          <w:sz w:val="28"/>
          <w:szCs w:val="28"/>
        </w:rPr>
        <w:t xml:space="preserve"> e GDPR, Whistleblowing, </w:t>
      </w:r>
      <w:proofErr w:type="gramStart"/>
      <w:r w:rsidRPr="00C65969">
        <w:rPr>
          <w:rFonts w:asciiTheme="minorHAnsi" w:hAnsiTheme="minorHAnsi" w:cstheme="minorHAnsi"/>
          <w:sz w:val="28"/>
          <w:szCs w:val="28"/>
        </w:rPr>
        <w:t>231  /</w:t>
      </w:r>
      <w:proofErr w:type="gramEnd"/>
      <w:r w:rsidRPr="00C65969">
        <w:rPr>
          <w:rFonts w:asciiTheme="minorHAnsi" w:hAnsiTheme="minorHAnsi" w:cstheme="minorHAnsi"/>
          <w:sz w:val="28"/>
          <w:szCs w:val="28"/>
        </w:rPr>
        <w:t xml:space="preserve"> a cura di Stefan Brandes. </w:t>
      </w:r>
      <w:r w:rsidRPr="00C65969">
        <w:rPr>
          <w:rFonts w:asciiTheme="minorHAnsi" w:hAnsiTheme="minorHAnsi" w:cstheme="minorHAnsi"/>
          <w:sz w:val="28"/>
          <w:szCs w:val="28"/>
        </w:rPr>
        <w:t>–</w:t>
      </w:r>
      <w:r w:rsidRPr="00C65969">
        <w:rPr>
          <w:rFonts w:asciiTheme="minorHAnsi" w:hAnsiTheme="minorHAnsi" w:cstheme="minorHAnsi"/>
          <w:sz w:val="28"/>
          <w:szCs w:val="28"/>
        </w:rPr>
        <w:t xml:space="preserve"> </w:t>
      </w:r>
      <w:r w:rsidRPr="00C65969">
        <w:rPr>
          <w:rFonts w:asciiTheme="minorHAnsi" w:hAnsiTheme="minorHAnsi" w:cstheme="minorHAnsi"/>
          <w:sz w:val="28"/>
          <w:szCs w:val="28"/>
        </w:rPr>
        <w:t xml:space="preserve">2023-  </w:t>
      </w:r>
      <w:proofErr w:type="gramStart"/>
      <w:r w:rsidRPr="00C65969">
        <w:rPr>
          <w:rFonts w:asciiTheme="minorHAnsi" w:hAnsiTheme="minorHAnsi" w:cstheme="minorHAnsi"/>
          <w:sz w:val="28"/>
          <w:szCs w:val="28"/>
        </w:rPr>
        <w:t xml:space="preserve">  .</w:t>
      </w:r>
      <w:proofErr w:type="gramEnd"/>
      <w:r w:rsidRPr="00C65969">
        <w:rPr>
          <w:rFonts w:asciiTheme="minorHAnsi" w:hAnsiTheme="minorHAnsi" w:cstheme="minorHAnsi"/>
          <w:sz w:val="28"/>
          <w:szCs w:val="28"/>
        </w:rPr>
        <w:t xml:space="preserve"> - </w:t>
      </w:r>
      <w:proofErr w:type="gramStart"/>
      <w:r w:rsidRPr="00C65969">
        <w:rPr>
          <w:rFonts w:asciiTheme="minorHAnsi" w:hAnsiTheme="minorHAnsi" w:cstheme="minorHAnsi"/>
          <w:sz w:val="28"/>
          <w:szCs w:val="28"/>
        </w:rPr>
        <w:t>Milano :</w:t>
      </w:r>
      <w:proofErr w:type="gramEnd"/>
      <w:r w:rsidRPr="00C65969">
        <w:rPr>
          <w:rFonts w:asciiTheme="minorHAnsi" w:hAnsiTheme="minorHAnsi" w:cstheme="minorHAnsi"/>
          <w:sz w:val="28"/>
          <w:szCs w:val="28"/>
        </w:rPr>
        <w:t xml:space="preserve"> Gruppo24Ore, ©2022</w:t>
      </w:r>
      <w:r w:rsidRPr="00C65969">
        <w:rPr>
          <w:rFonts w:asciiTheme="minorHAnsi" w:hAnsiTheme="minorHAnsi" w:cstheme="minorHAnsi"/>
          <w:sz w:val="28"/>
          <w:szCs w:val="28"/>
        </w:rPr>
        <w:t xml:space="preserve">-  </w:t>
      </w:r>
      <w:proofErr w:type="gramStart"/>
      <w:r w:rsidRPr="00C65969">
        <w:rPr>
          <w:rFonts w:asciiTheme="minorHAnsi" w:hAnsiTheme="minorHAnsi" w:cstheme="minorHAnsi"/>
          <w:sz w:val="28"/>
          <w:szCs w:val="28"/>
        </w:rPr>
        <w:t xml:space="preserve">  </w:t>
      </w:r>
      <w:r w:rsidRPr="00C65969">
        <w:rPr>
          <w:rFonts w:asciiTheme="minorHAnsi" w:hAnsiTheme="minorHAnsi" w:cstheme="minorHAnsi"/>
          <w:sz w:val="28"/>
          <w:szCs w:val="28"/>
        </w:rPr>
        <w:t>.</w:t>
      </w:r>
      <w:proofErr w:type="gramEnd"/>
      <w:r w:rsidRPr="00C65969">
        <w:rPr>
          <w:rFonts w:asciiTheme="minorHAnsi" w:hAnsiTheme="minorHAnsi" w:cstheme="minorHAnsi"/>
          <w:sz w:val="28"/>
          <w:szCs w:val="28"/>
        </w:rPr>
        <w:t xml:space="preserve"> - </w:t>
      </w:r>
      <w:proofErr w:type="gramStart"/>
      <w:r w:rsidRPr="00C65969">
        <w:rPr>
          <w:rFonts w:asciiTheme="minorHAnsi" w:hAnsiTheme="minorHAnsi" w:cstheme="minorHAnsi"/>
          <w:sz w:val="28"/>
          <w:szCs w:val="28"/>
        </w:rPr>
        <w:t>volumi</w:t>
      </w:r>
      <w:r w:rsidRPr="00C65969">
        <w:rPr>
          <w:rFonts w:asciiTheme="minorHAnsi" w:hAnsiTheme="minorHAnsi" w:cstheme="minorHAnsi"/>
          <w:sz w:val="28"/>
          <w:szCs w:val="28"/>
        </w:rPr>
        <w:t xml:space="preserve"> ;</w:t>
      </w:r>
      <w:proofErr w:type="gramEnd"/>
      <w:r w:rsidRPr="00C65969">
        <w:rPr>
          <w:rFonts w:asciiTheme="minorHAnsi" w:hAnsiTheme="minorHAnsi" w:cstheme="minorHAnsi"/>
          <w:sz w:val="28"/>
          <w:szCs w:val="28"/>
        </w:rPr>
        <w:t xml:space="preserve"> 24 cm. </w:t>
      </w:r>
      <w:r w:rsidRPr="00C65969">
        <w:rPr>
          <w:rFonts w:asciiTheme="minorHAnsi" w:hAnsiTheme="minorHAnsi" w:cstheme="minorHAnsi"/>
          <w:sz w:val="28"/>
          <w:szCs w:val="28"/>
        </w:rPr>
        <w:t>((Annuale</w:t>
      </w:r>
    </w:p>
    <w:p w14:paraId="5E52FB72" w14:textId="3F791C5C" w:rsidR="00C65969" w:rsidRPr="00C65969" w:rsidRDefault="00C65969" w:rsidP="00C65969">
      <w:pPr>
        <w:jc w:val="both"/>
        <w:rPr>
          <w:rFonts w:asciiTheme="minorHAnsi" w:hAnsiTheme="minorHAnsi" w:cstheme="minorHAnsi"/>
          <w:sz w:val="28"/>
          <w:szCs w:val="28"/>
        </w:rPr>
      </w:pPr>
      <w:r w:rsidRPr="00C65969">
        <w:rPr>
          <w:rFonts w:asciiTheme="minorHAnsi" w:hAnsiTheme="minorHAnsi" w:cstheme="minorHAnsi"/>
          <w:sz w:val="28"/>
          <w:szCs w:val="28"/>
        </w:rPr>
        <w:t>Fa parte della collezione: *Manuale</w:t>
      </w:r>
    </w:p>
    <w:p w14:paraId="0CCD029A" w14:textId="32A15C2D" w:rsidR="00C65969" w:rsidRPr="00C65969" w:rsidRDefault="00C65969" w:rsidP="00C65969">
      <w:pPr>
        <w:jc w:val="both"/>
        <w:rPr>
          <w:rFonts w:asciiTheme="minorHAnsi" w:hAnsiTheme="minorHAnsi" w:cstheme="minorHAnsi"/>
          <w:sz w:val="28"/>
          <w:szCs w:val="28"/>
        </w:rPr>
      </w:pPr>
      <w:r w:rsidRPr="00C65969">
        <w:rPr>
          <w:rFonts w:asciiTheme="minorHAnsi" w:hAnsiTheme="minorHAnsi" w:cstheme="minorHAnsi"/>
          <w:sz w:val="28"/>
          <w:szCs w:val="28"/>
        </w:rPr>
        <w:t>Curatore</w:t>
      </w:r>
      <w:r w:rsidRPr="00C65969">
        <w:rPr>
          <w:rFonts w:asciiTheme="minorHAnsi" w:hAnsiTheme="minorHAnsi" w:cstheme="minorHAnsi"/>
          <w:sz w:val="28"/>
          <w:szCs w:val="28"/>
        </w:rPr>
        <w:t>:</w:t>
      </w:r>
      <w:r w:rsidRPr="00C65969">
        <w:rPr>
          <w:rFonts w:asciiTheme="minorHAnsi" w:hAnsiTheme="minorHAnsi" w:cstheme="minorHAnsi"/>
          <w:sz w:val="28"/>
          <w:szCs w:val="28"/>
        </w:rPr>
        <w:t xml:space="preserve"> Brandes, Stefan </w:t>
      </w:r>
    </w:p>
    <w:p w14:paraId="5F59B75E" w14:textId="2D4C5BE6" w:rsidR="00C65969" w:rsidRPr="00C65969" w:rsidRDefault="00C65969" w:rsidP="00C65969">
      <w:pPr>
        <w:jc w:val="both"/>
        <w:rPr>
          <w:rFonts w:asciiTheme="minorHAnsi" w:hAnsiTheme="minorHAnsi" w:cstheme="minorHAnsi"/>
          <w:sz w:val="28"/>
          <w:szCs w:val="28"/>
        </w:rPr>
      </w:pPr>
      <w:r w:rsidRPr="00C65969">
        <w:rPr>
          <w:rFonts w:asciiTheme="minorHAnsi" w:hAnsiTheme="minorHAnsi" w:cstheme="minorHAnsi"/>
          <w:sz w:val="28"/>
          <w:szCs w:val="28"/>
        </w:rPr>
        <w:t xml:space="preserve">Soggetto: </w:t>
      </w:r>
      <w:bookmarkStart w:id="0" w:name="_Hlk213945762"/>
      <w:r w:rsidRPr="00C65969">
        <w:rPr>
          <w:rFonts w:asciiTheme="minorHAnsi" w:hAnsiTheme="minorHAnsi" w:cstheme="minorHAnsi"/>
          <w:sz w:val="28"/>
          <w:szCs w:val="28"/>
        </w:rPr>
        <w:t xml:space="preserve">Aziende - Controllo </w:t>
      </w:r>
      <w:r w:rsidRPr="00C65969">
        <w:rPr>
          <w:rFonts w:asciiTheme="minorHAnsi" w:hAnsiTheme="minorHAnsi" w:cstheme="minorHAnsi"/>
          <w:sz w:val="28"/>
          <w:szCs w:val="28"/>
        </w:rPr>
        <w:t>–</w:t>
      </w:r>
      <w:r w:rsidRPr="00C65969">
        <w:rPr>
          <w:rFonts w:asciiTheme="minorHAnsi" w:hAnsiTheme="minorHAnsi" w:cstheme="minorHAnsi"/>
          <w:sz w:val="28"/>
          <w:szCs w:val="28"/>
        </w:rPr>
        <w:t xml:space="preserve"> Italia</w:t>
      </w:r>
      <w:r w:rsidRPr="00C65969">
        <w:rPr>
          <w:rFonts w:asciiTheme="minorHAnsi" w:hAnsiTheme="minorHAnsi" w:cstheme="minorHAnsi"/>
          <w:sz w:val="28"/>
          <w:szCs w:val="28"/>
        </w:rPr>
        <w:t xml:space="preserve"> – Periodici; </w:t>
      </w:r>
      <w:bookmarkEnd w:id="0"/>
      <w:r w:rsidRPr="00C65969">
        <w:rPr>
          <w:rFonts w:asciiTheme="minorHAnsi" w:hAnsiTheme="minorHAnsi" w:cstheme="minorHAnsi"/>
          <w:sz w:val="28"/>
          <w:szCs w:val="28"/>
        </w:rPr>
        <w:t>Aziende - Responsabilità - Diritto – Periodici; Società &lt;organizzazioni&gt; - Responsabilità penale - Italia - Periodici</w:t>
      </w:r>
    </w:p>
    <w:p w14:paraId="12FE8666" w14:textId="14B9B6DD" w:rsidR="00C65969" w:rsidRPr="00C65969" w:rsidRDefault="00C65969" w:rsidP="00C65969">
      <w:pPr>
        <w:jc w:val="both"/>
        <w:rPr>
          <w:rFonts w:asciiTheme="minorHAnsi" w:hAnsiTheme="minorHAnsi" w:cstheme="minorHAnsi"/>
          <w:sz w:val="28"/>
          <w:szCs w:val="28"/>
        </w:rPr>
      </w:pPr>
      <w:r w:rsidRPr="00C65969">
        <w:rPr>
          <w:rFonts w:asciiTheme="minorHAnsi" w:hAnsiTheme="minorHAnsi" w:cstheme="minorHAnsi"/>
          <w:sz w:val="28"/>
          <w:szCs w:val="28"/>
        </w:rPr>
        <w:t>Classe: D658.05</w:t>
      </w:r>
    </w:p>
    <w:p w14:paraId="74EE6765" w14:textId="77777777" w:rsidR="00C65969" w:rsidRDefault="00C65969"/>
    <w:p w14:paraId="46B8C539" w14:textId="77777777" w:rsidR="00C65969" w:rsidRPr="00D2105A" w:rsidRDefault="00C65969" w:rsidP="00C65969">
      <w:pPr>
        <w:jc w:val="both"/>
        <w:rPr>
          <w:rFonts w:asciiTheme="minorHAnsi" w:hAnsiTheme="minorHAnsi" w:cstheme="minorHAnsi"/>
          <w:b/>
          <w:color w:val="C00000"/>
          <w:sz w:val="44"/>
          <w:szCs w:val="44"/>
        </w:rPr>
      </w:pPr>
      <w:r w:rsidRPr="00D2105A">
        <w:rPr>
          <w:rFonts w:asciiTheme="minorHAnsi" w:hAnsiTheme="minorHAnsi" w:cstheme="minorHAnsi"/>
          <w:b/>
          <w:color w:val="C00000"/>
          <w:sz w:val="44"/>
          <w:szCs w:val="44"/>
        </w:rPr>
        <w:t>Informazioni storico-bibliografiche</w:t>
      </w:r>
    </w:p>
    <w:p w14:paraId="6AE0A221" w14:textId="1B9AF374" w:rsidR="00C65969" w:rsidRPr="00C65969" w:rsidRDefault="00C65969" w:rsidP="00C65969">
      <w:pPr>
        <w:jc w:val="both"/>
        <w:rPr>
          <w:rFonts w:asciiTheme="minorHAnsi" w:hAnsiTheme="minorHAnsi" w:cstheme="minorHAnsi"/>
          <w:sz w:val="20"/>
          <w:szCs w:val="20"/>
        </w:rPr>
      </w:pPr>
      <w:r w:rsidRPr="00C65969">
        <w:rPr>
          <w:rFonts w:asciiTheme="minorHAnsi" w:hAnsiTheme="minorHAnsi" w:cstheme="minorHAnsi"/>
          <w:sz w:val="20"/>
          <w:szCs w:val="20"/>
        </w:rPr>
        <w:t xml:space="preserve">L’opera, giunta alla sua quarta edizione, offre un quadro di insieme delle principali norme di cui tener conto nella definizione e implementazione di un modello di corporate governance che sappia coniugare e sintetizzare, nel modo più integrato ed efficiente possibile, compliance normativa e sostenibilità: responsabilità degli enti ex </w:t>
      </w:r>
      <w:proofErr w:type="spellStart"/>
      <w:r w:rsidRPr="00C65969">
        <w:rPr>
          <w:rFonts w:asciiTheme="minorHAnsi" w:hAnsiTheme="minorHAnsi" w:cstheme="minorHAnsi"/>
          <w:sz w:val="20"/>
          <w:szCs w:val="20"/>
        </w:rPr>
        <w:t>D.Lgs.</w:t>
      </w:r>
      <w:proofErr w:type="spellEnd"/>
      <w:r w:rsidRPr="00C65969">
        <w:rPr>
          <w:rFonts w:asciiTheme="minorHAnsi" w:hAnsiTheme="minorHAnsi" w:cstheme="minorHAnsi"/>
          <w:sz w:val="20"/>
          <w:szCs w:val="20"/>
        </w:rPr>
        <w:t xml:space="preserve"> 231/2001, privacy e data </w:t>
      </w:r>
      <w:proofErr w:type="spellStart"/>
      <w:r w:rsidRPr="00C65969">
        <w:rPr>
          <w:rFonts w:asciiTheme="minorHAnsi" w:hAnsiTheme="minorHAnsi" w:cstheme="minorHAnsi"/>
          <w:sz w:val="20"/>
          <w:szCs w:val="20"/>
        </w:rPr>
        <w:t>protection</w:t>
      </w:r>
      <w:proofErr w:type="spellEnd"/>
      <w:r w:rsidRPr="00C65969">
        <w:rPr>
          <w:rFonts w:asciiTheme="minorHAnsi" w:hAnsiTheme="minorHAnsi" w:cstheme="minorHAnsi"/>
          <w:sz w:val="20"/>
          <w:szCs w:val="20"/>
        </w:rPr>
        <w:t xml:space="preserve">, whistleblowing, responsabilità sociale di impresa e conformità ai principi ESG. Il manuale si apre con una panoramica in tema di responsabilità degli enti ai sensi del </w:t>
      </w:r>
      <w:proofErr w:type="spellStart"/>
      <w:r w:rsidRPr="00C65969">
        <w:rPr>
          <w:rFonts w:asciiTheme="minorHAnsi" w:hAnsiTheme="minorHAnsi" w:cstheme="minorHAnsi"/>
          <w:sz w:val="20"/>
          <w:szCs w:val="20"/>
        </w:rPr>
        <w:t>D.Lgs.</w:t>
      </w:r>
      <w:proofErr w:type="spellEnd"/>
      <w:r w:rsidRPr="00C65969">
        <w:rPr>
          <w:rFonts w:asciiTheme="minorHAnsi" w:hAnsiTheme="minorHAnsi" w:cstheme="minorHAnsi"/>
          <w:sz w:val="20"/>
          <w:szCs w:val="20"/>
        </w:rPr>
        <w:t xml:space="preserve"> 231/2001, affrontando il tema delle molteplici interazioni con le norme in materia di prevenzione dei rischi di salute e sicurezza sul lavoro, antiriciclaggio, anticorruzione e compliance fiscale, e prosegue richiamando le principali norme italiane ed europee in materia di protezione dei dati personali e descrivendo in sintesi le misure tecniche e organizzative per darvi attuazione. Il tutto corredato da richiami a casi e pronunce che ne evidenzino la concreta rilevanza per le imprese. Il volume si conclude con una disamina delle più recenti leggi nazionali, direttive e proposte di direttiva europee in materia di sostenibilità, rendicontazione e due diligence di sostenibilità e whistleblowing, ivi compreso il </w:t>
      </w:r>
      <w:proofErr w:type="spellStart"/>
      <w:r w:rsidRPr="00C65969">
        <w:rPr>
          <w:rFonts w:asciiTheme="minorHAnsi" w:hAnsiTheme="minorHAnsi" w:cstheme="minorHAnsi"/>
          <w:sz w:val="20"/>
          <w:szCs w:val="20"/>
        </w:rPr>
        <w:t>D.Lgs.</w:t>
      </w:r>
      <w:proofErr w:type="spellEnd"/>
      <w:r w:rsidRPr="00C65969">
        <w:rPr>
          <w:rFonts w:asciiTheme="minorHAnsi" w:hAnsiTheme="minorHAnsi" w:cstheme="minorHAnsi"/>
          <w:sz w:val="20"/>
          <w:szCs w:val="20"/>
        </w:rPr>
        <w:t xml:space="preserve"> 10 marzo 2023 n. 24, la Corporate </w:t>
      </w:r>
      <w:proofErr w:type="spellStart"/>
      <w:r w:rsidRPr="00C65969">
        <w:rPr>
          <w:rFonts w:asciiTheme="minorHAnsi" w:hAnsiTheme="minorHAnsi" w:cstheme="minorHAnsi"/>
          <w:sz w:val="20"/>
          <w:szCs w:val="20"/>
        </w:rPr>
        <w:t>Sustainability</w:t>
      </w:r>
      <w:proofErr w:type="spellEnd"/>
      <w:r w:rsidRPr="00C65969">
        <w:rPr>
          <w:rFonts w:asciiTheme="minorHAnsi" w:hAnsiTheme="minorHAnsi" w:cstheme="minorHAnsi"/>
          <w:sz w:val="20"/>
          <w:szCs w:val="20"/>
        </w:rPr>
        <w:t xml:space="preserve"> Due Diligence Directive e il “Pacchetto Omnibus I”. Rivolgendosi a professionisti, manager e imprenditori, l’obiettivo è quello di mettere a fuoco alcuni dei principali capisaldi legislativi e giurisprudenziali in materia di compliance e sostenibilità, fornendo le prime indicazioni pratiche utili da considerare nella costruzione di sistemi di gestione dei rischi e modelli di corporate governance integrati. All’interno del volume sono raccolti i contributi di professionisti appartenenti allo studio di consulenza legale, tributaria e del lavoro </w:t>
      </w:r>
      <w:proofErr w:type="spellStart"/>
      <w:r w:rsidRPr="00C65969">
        <w:rPr>
          <w:rFonts w:asciiTheme="minorHAnsi" w:hAnsiTheme="minorHAnsi" w:cstheme="minorHAnsi"/>
          <w:sz w:val="20"/>
          <w:szCs w:val="20"/>
        </w:rPr>
        <w:t>Rödl</w:t>
      </w:r>
      <w:proofErr w:type="spellEnd"/>
      <w:r w:rsidRPr="00C65969">
        <w:rPr>
          <w:rFonts w:asciiTheme="minorHAnsi" w:hAnsiTheme="minorHAnsi" w:cstheme="minorHAnsi"/>
          <w:sz w:val="20"/>
          <w:szCs w:val="20"/>
        </w:rPr>
        <w:t xml:space="preserve"> &amp; Partner, che assistono imprese e gruppi italiani e internazionali in materia di corporate governance, compliance, fiscalità internazionale, diritto del lavoro, data </w:t>
      </w:r>
      <w:proofErr w:type="spellStart"/>
      <w:r w:rsidRPr="00C65969">
        <w:rPr>
          <w:rFonts w:asciiTheme="minorHAnsi" w:hAnsiTheme="minorHAnsi" w:cstheme="minorHAnsi"/>
          <w:sz w:val="20"/>
          <w:szCs w:val="20"/>
        </w:rPr>
        <w:t>protection</w:t>
      </w:r>
      <w:proofErr w:type="spellEnd"/>
      <w:r w:rsidRPr="00C65969">
        <w:rPr>
          <w:rFonts w:asciiTheme="minorHAnsi" w:hAnsiTheme="minorHAnsi" w:cstheme="minorHAnsi"/>
          <w:sz w:val="20"/>
          <w:szCs w:val="20"/>
        </w:rPr>
        <w:t xml:space="preserve"> e sostenibilità.</w:t>
      </w:r>
    </w:p>
    <w:p w14:paraId="32516EB9" w14:textId="259306BC" w:rsidR="00C65969" w:rsidRPr="00C65969" w:rsidRDefault="00C65969" w:rsidP="00C65969">
      <w:pPr>
        <w:jc w:val="both"/>
        <w:rPr>
          <w:rFonts w:asciiTheme="minorHAnsi" w:hAnsiTheme="minorHAnsi" w:cstheme="minorHAnsi"/>
          <w:sz w:val="20"/>
          <w:szCs w:val="20"/>
        </w:rPr>
      </w:pPr>
      <w:hyperlink r:id="rId7" w:history="1">
        <w:r w:rsidRPr="00C65969">
          <w:rPr>
            <w:rStyle w:val="Collegamentoipertestuale"/>
            <w:rFonts w:asciiTheme="minorHAnsi" w:hAnsiTheme="minorHAnsi" w:cstheme="minorHAnsi"/>
            <w:sz w:val="20"/>
            <w:szCs w:val="20"/>
          </w:rPr>
          <w:t>https://24oreprofessionale.ilsole24ore.com/24orepro/compliance-2026.html?gad_source=1&amp;gad_campaignid=1029438675&amp;gclid=CjwKCAiAoNbIBhB5EiwAZFbYGEPaRf4y7iaXqFQe-9GSRZGC6fdoaHaudQCw91rq-GCV97kJnyYblRoC_q8QAvD_BwE</w:t>
        </w:r>
      </w:hyperlink>
      <w:r w:rsidRPr="00C65969">
        <w:rPr>
          <w:rFonts w:asciiTheme="minorHAnsi" w:hAnsiTheme="minorHAnsi" w:cstheme="minorHAnsi"/>
          <w:sz w:val="20"/>
          <w:szCs w:val="20"/>
        </w:rPr>
        <w:t xml:space="preserve">. </w:t>
      </w:r>
    </w:p>
    <w:sectPr w:rsidR="00C65969" w:rsidRPr="00C65969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A6A1F"/>
    <w:rsid w:val="0031062F"/>
    <w:rsid w:val="003605E3"/>
    <w:rsid w:val="00375F4B"/>
    <w:rsid w:val="003811E4"/>
    <w:rsid w:val="00653982"/>
    <w:rsid w:val="00AF3509"/>
    <w:rsid w:val="00C65969"/>
    <w:rsid w:val="00C71CAA"/>
    <w:rsid w:val="00CA6A1F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D203B"/>
  <w15:chartTrackingRefBased/>
  <w15:docId w15:val="{AED15E5B-FE29-4B80-9475-1EBA08196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6596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A6A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A6A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A6A1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A6A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A6A1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A6A1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A6A1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A6A1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A6A1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A6A1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A6A1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A6A1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A6A1F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A6A1F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A6A1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A6A1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A6A1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A6A1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A6A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A6A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A6A1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A6A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A6A1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A6A1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A6A1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A6A1F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A6A1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A6A1F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A6A1F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C6596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659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24oreprofessionale.ilsole24ore.com/24orepro/compliance-2026.html?gad_source=1&amp;gad_campaignid=1029438675&amp;gclid=CjwKCAiAoNbIBhB5EiwAZFbYGEPaRf4y7iaXqFQe-9GSRZGC6fdoaHaudQCw91rq-GCV97kJnyYblRoC_q8QAvD_Bw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455</Words>
  <Characters>2594</Characters>
  <Application>Microsoft Office Word</Application>
  <DocSecurity>0</DocSecurity>
  <Lines>21</Lines>
  <Paragraphs>6</Paragraphs>
  <ScaleCrop>false</ScaleCrop>
  <Company>HP</Company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2025-11-13T15:51:00Z</dcterms:created>
  <dcterms:modified xsi:type="dcterms:W3CDTF">2025-11-13T16:05:00Z</dcterms:modified>
</cp:coreProperties>
</file>