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3867" w14:textId="7CF074EF" w:rsidR="004F348B" w:rsidRPr="004F348B" w:rsidRDefault="004F348B" w:rsidP="004F348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F348B">
        <w:rPr>
          <w:rFonts w:cstheme="minorHAnsi"/>
          <w:b/>
          <w:color w:val="C00000"/>
          <w:sz w:val="44"/>
          <w:szCs w:val="44"/>
        </w:rPr>
        <w:t>XY971</w:t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i/>
          <w:sz w:val="16"/>
          <w:szCs w:val="16"/>
        </w:rPr>
        <w:t>Scheda creata il 11 dicembre 2025</w:t>
      </w:r>
    </w:p>
    <w:p w14:paraId="281CFE06" w14:textId="77777777" w:rsidR="004F348B" w:rsidRPr="004F348B" w:rsidRDefault="004F348B" w:rsidP="004F348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1712C90" wp14:editId="613A8678">
            <wp:extent cx="3240000" cy="3240000"/>
            <wp:effectExtent l="0" t="0" r="0" b="0"/>
            <wp:docPr id="1940996465" name="Immagine 2" descr="L’Abruzzo a Fumetti - Supplemento al Quotidiano il Centro - Nuovo da Ed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’Abruzzo a Fumetti - Supplemento al Quotidiano il Centro - Nuovo da Edic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B">
        <w:rPr>
          <w:rFonts w:cstheme="minorHAnsi"/>
          <w:b/>
          <w:color w:val="C00000"/>
          <w:sz w:val="44"/>
          <w:szCs w:val="44"/>
        </w:rPr>
        <w:t xml:space="preserve"> </w:t>
      </w:r>
      <w:r w:rsidRPr="004F348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52185B4" wp14:editId="1D45A1B5">
            <wp:extent cx="2275200" cy="3240000"/>
            <wp:effectExtent l="0" t="0" r="0" b="0"/>
            <wp:docPr id="206085826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7EACD" w14:textId="0800F754" w:rsidR="004F348B" w:rsidRPr="004F348B" w:rsidRDefault="004F348B" w:rsidP="004F348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400362C" w14:textId="2DB68B96" w:rsidR="0031062F" w:rsidRDefault="004F348B" w:rsidP="004F348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F348B">
        <w:rPr>
          <w:rFonts w:cstheme="minorHAnsi"/>
          <w:sz w:val="32"/>
          <w:szCs w:val="32"/>
        </w:rPr>
        <w:t>L'*</w:t>
      </w:r>
      <w:r w:rsidRPr="004F348B">
        <w:rPr>
          <w:rFonts w:cstheme="minorHAnsi"/>
          <w:b/>
          <w:bCs/>
          <w:sz w:val="32"/>
          <w:szCs w:val="32"/>
        </w:rPr>
        <w:t>Abruzzo a fumetti</w:t>
      </w:r>
      <w:r w:rsidRPr="004F348B">
        <w:rPr>
          <w:rFonts w:cstheme="minorHAnsi"/>
          <w:sz w:val="32"/>
          <w:szCs w:val="32"/>
        </w:rPr>
        <w:t>. – Vol. 1-    . - Pescara : Il Centro, 2025-    . - volumi : ill. ; 30 cm. ((Irregolare. – Inserto de: Il centro. - ABR0020951</w:t>
      </w:r>
    </w:p>
    <w:p w14:paraId="01946FAC" w14:textId="1660F1FF" w:rsidR="004F348B" w:rsidRPr="004F348B" w:rsidRDefault="004F348B" w:rsidP="004F348B">
      <w:pPr>
        <w:spacing w:after="0" w:line="24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Supplemento a: Il *centro [</w:t>
      </w:r>
      <w:hyperlink r:id="rId6" w:history="1">
        <w:r w:rsidRPr="005F7DDC">
          <w:rPr>
            <w:rStyle w:val="Collegamentoipertestuale"/>
            <w:rFonts w:cstheme="minorHAnsi"/>
            <w:sz w:val="32"/>
            <w:szCs w:val="32"/>
          </w:rPr>
          <w:t>Q</w:t>
        </w:r>
        <w:r w:rsidR="005F7DDC" w:rsidRPr="005F7DDC">
          <w:rPr>
            <w:rStyle w:val="Collegamentoipertestuale"/>
            <w:rFonts w:cstheme="minorHAnsi"/>
            <w:sz w:val="32"/>
            <w:szCs w:val="32"/>
          </w:rPr>
          <w:t>1133</w:t>
        </w:r>
      </w:hyperlink>
      <w:r w:rsidR="005F7DDC">
        <w:rPr>
          <w:rFonts w:cstheme="minorHAnsi"/>
          <w:sz w:val="32"/>
          <w:szCs w:val="32"/>
        </w:rPr>
        <w:t>]</w:t>
      </w:r>
    </w:p>
    <w:p w14:paraId="1405ADCB" w14:textId="6F8B4AC0" w:rsidR="004F348B" w:rsidRPr="004F348B" w:rsidRDefault="004F348B" w:rsidP="004F348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F348B">
        <w:rPr>
          <w:rFonts w:cstheme="minorHAnsi"/>
          <w:sz w:val="32"/>
          <w:szCs w:val="32"/>
        </w:rPr>
        <w:t>Soggetto: Abruzzo nei fumetti – Periodici</w:t>
      </w:r>
    </w:p>
    <w:p w14:paraId="647EDDB8" w14:textId="77777777" w:rsidR="004F348B" w:rsidRPr="004F348B" w:rsidRDefault="004F348B" w:rsidP="004F348B">
      <w:pPr>
        <w:spacing w:after="0" w:line="240" w:lineRule="auto"/>
        <w:jc w:val="both"/>
        <w:rPr>
          <w:rFonts w:cstheme="minorHAnsi"/>
        </w:rPr>
      </w:pPr>
    </w:p>
    <w:p w14:paraId="25F436EF" w14:textId="77777777" w:rsidR="004F348B" w:rsidRPr="004F348B" w:rsidRDefault="004F348B" w:rsidP="004F348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Informazioni storico bibliografiche</w:t>
      </w:r>
    </w:p>
    <w:p w14:paraId="319D5F38" w14:textId="77777777" w:rsidR="004F348B" w:rsidRPr="004F348B" w:rsidRDefault="004F348B" w:rsidP="004F348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F348B">
        <w:rPr>
          <w:rFonts w:cstheme="minorHAnsi"/>
          <w:b/>
          <w:bCs/>
          <w:sz w:val="24"/>
          <w:szCs w:val="24"/>
        </w:rPr>
        <w:t>L'Abruzzo a fumetti in edicola con Il Centro</w:t>
      </w:r>
    </w:p>
    <w:p w14:paraId="20458461" w14:textId="4B74A475" w:rsidR="004F348B" w:rsidRPr="004F348B" w:rsidRDefault="004F348B" w:rsidP="004F34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F348B">
        <w:rPr>
          <w:rFonts w:cstheme="minorHAnsi"/>
          <w:sz w:val="24"/>
          <w:szCs w:val="24"/>
        </w:rPr>
        <w:t>"L'Abruzzo a fumetti" (volume 1) è il nuovo inserto che sarà in omaggio con Il Centro sabato 21 giugno. Il racconto della nostra regione dal guerriero di Capestrano al genio di Ennio Flaiano. Disegni di Sandro Costa e Manolita D'Antino, assolutamente da non perdere. Correte in edicola e acquistate la vostra copia!  </w:t>
      </w:r>
      <w:hyperlink r:id="rId7" w:history="1">
        <w:r w:rsidRPr="004F348B">
          <w:rPr>
            <w:rStyle w:val="Collegamentoipertestuale"/>
            <w:rFonts w:cstheme="minorHAnsi"/>
            <w:sz w:val="24"/>
            <w:szCs w:val="24"/>
          </w:rPr>
          <w:t>https://www.ilcentro.it/video/labruzzo-a-fumetti-in-edicola-con-il-centro-sliwedqo</w:t>
        </w:r>
      </w:hyperlink>
      <w:r w:rsidRPr="004F348B">
        <w:rPr>
          <w:rFonts w:cstheme="minorHAnsi"/>
          <w:sz w:val="24"/>
          <w:szCs w:val="24"/>
        </w:rPr>
        <w:t xml:space="preserve">. </w:t>
      </w:r>
    </w:p>
    <w:p w14:paraId="47D2847B" w14:textId="77777777" w:rsidR="004F348B" w:rsidRDefault="004F348B" w:rsidP="004F348B">
      <w:pPr>
        <w:spacing w:after="0" w:line="240" w:lineRule="auto"/>
        <w:jc w:val="both"/>
        <w:rPr>
          <w:rFonts w:cstheme="minorHAnsi"/>
        </w:rPr>
      </w:pPr>
    </w:p>
    <w:p w14:paraId="5061FB68" w14:textId="7F4B83A9" w:rsidR="004F348B" w:rsidRPr="004F348B" w:rsidRDefault="004F348B" w:rsidP="004F34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F348B">
        <w:rPr>
          <w:rFonts w:cstheme="minorHAnsi"/>
          <w:sz w:val="24"/>
          <w:szCs w:val="24"/>
        </w:rPr>
        <w:t xml:space="preserve">Segnaliamo l'uscita del volume II di </w:t>
      </w:r>
      <w:r w:rsidRPr="004F348B">
        <w:rPr>
          <w:rFonts w:eastAsia="MS Gothic" w:cstheme="minorHAnsi"/>
          <w:sz w:val="24"/>
          <w:szCs w:val="24"/>
        </w:rPr>
        <w:t>《</w:t>
      </w:r>
      <w:r w:rsidRPr="004F348B">
        <w:rPr>
          <w:rFonts w:cstheme="minorHAnsi"/>
          <w:sz w:val="24"/>
          <w:szCs w:val="24"/>
        </w:rPr>
        <w:t>L'ABRUZZO A FUMETTI</w:t>
      </w:r>
      <w:r w:rsidRPr="004F348B">
        <w:rPr>
          <w:rFonts w:eastAsia="MS Gothic" w:cstheme="minorHAnsi"/>
          <w:sz w:val="24"/>
          <w:szCs w:val="24"/>
        </w:rPr>
        <w:t>》</w:t>
      </w:r>
      <w:r w:rsidRPr="004F348B">
        <w:rPr>
          <w:rFonts w:cstheme="minorHAnsi"/>
          <w:sz w:val="24"/>
          <w:szCs w:val="24"/>
        </w:rPr>
        <w:t xml:space="preserve">, in allegato a </w:t>
      </w:r>
      <w:r w:rsidRPr="004F348B">
        <w:rPr>
          <w:rFonts w:eastAsia="MS Gothic" w:cstheme="minorHAnsi"/>
          <w:sz w:val="24"/>
          <w:szCs w:val="24"/>
        </w:rPr>
        <w:t>《</w:t>
      </w:r>
      <w:r w:rsidRPr="004F348B">
        <w:rPr>
          <w:rFonts w:cstheme="minorHAnsi"/>
          <w:sz w:val="24"/>
          <w:szCs w:val="24"/>
        </w:rPr>
        <w:t>Il Centro</w:t>
      </w:r>
      <w:r w:rsidRPr="004F348B">
        <w:rPr>
          <w:rFonts w:eastAsia="MS Gothic" w:cstheme="minorHAnsi"/>
          <w:sz w:val="24"/>
          <w:szCs w:val="24"/>
        </w:rPr>
        <w:t>》</w:t>
      </w:r>
      <w:r w:rsidRPr="004F348B">
        <w:rPr>
          <w:rFonts w:cstheme="minorHAnsi"/>
          <w:sz w:val="24"/>
          <w:szCs w:val="24"/>
        </w:rPr>
        <w:t xml:space="preserve"> di oggi 28/11/2025.</w:t>
      </w:r>
      <w:r w:rsidR="00422E1E">
        <w:rPr>
          <w:rFonts w:cstheme="minorHAnsi"/>
          <w:sz w:val="24"/>
          <w:szCs w:val="24"/>
        </w:rPr>
        <w:t xml:space="preserve"> </w:t>
      </w:r>
      <w:r w:rsidRPr="004F348B">
        <w:rPr>
          <w:rFonts w:cstheme="minorHAnsi"/>
          <w:sz w:val="24"/>
          <w:szCs w:val="24"/>
        </w:rPr>
        <w:t>Sempre con lo stile immediato e divulgativo di fumetti in bianco e nero, prosegue il racconto degli Abruzzi fra letteratura contemporanea, antiche tradizioni, esempi di ricerca scientifica all'avanguardia, imprenditoria, fino alla Perdonanza Celestiniana, oggi Patrimonio immateriale dell'Umanità riconosciuto dall'UNESCO.</w:t>
      </w:r>
      <w:r w:rsidR="00422E1E">
        <w:rPr>
          <w:rFonts w:cstheme="minorHAnsi"/>
          <w:sz w:val="24"/>
          <w:szCs w:val="24"/>
        </w:rPr>
        <w:t xml:space="preserve"> </w:t>
      </w:r>
      <w:r w:rsidRPr="004F348B">
        <w:rPr>
          <w:rFonts w:cstheme="minorHAnsi"/>
          <w:noProof/>
          <w:sz w:val="24"/>
          <w:szCs w:val="24"/>
        </w:rPr>
        <w:drawing>
          <wp:inline distT="0" distB="0" distL="0" distR="0" wp14:anchorId="182A2B42" wp14:editId="5E2405A1">
            <wp:extent cx="152400" cy="152400"/>
            <wp:effectExtent l="0" t="0" r="0" b="0"/>
            <wp:docPr id="2092287689" name="Immagine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8B">
        <w:rPr>
          <w:rFonts w:cstheme="minorHAnsi"/>
          <w:sz w:val="24"/>
          <w:szCs w:val="24"/>
        </w:rPr>
        <w:t>È possibile richiedere eventuali volumi arretrati scrivendo all'indirizzo:</w:t>
      </w:r>
      <w:r>
        <w:rPr>
          <w:rFonts w:cstheme="minorHAnsi"/>
          <w:sz w:val="24"/>
          <w:szCs w:val="24"/>
        </w:rPr>
        <w:t xml:space="preserve"> </w:t>
      </w:r>
      <w:r w:rsidRPr="004F348B">
        <w:rPr>
          <w:rFonts w:cstheme="minorHAnsi"/>
          <w:sz w:val="24"/>
          <w:szCs w:val="24"/>
        </w:rPr>
        <w:t>diffusione@ilcentro.it</w:t>
      </w:r>
    </w:p>
    <w:p w14:paraId="6F712488" w14:textId="569DEE67" w:rsidR="004F348B" w:rsidRPr="004F348B" w:rsidRDefault="004F348B" w:rsidP="004F34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F348B">
        <w:rPr>
          <w:rFonts w:cstheme="minorHAnsi"/>
          <w:sz w:val="24"/>
          <w:szCs w:val="24"/>
        </w:rPr>
        <w:t>L'opera era stata inizialmente concepita in due volumi: ora invece si arricchisce dell'annuncio di una terza parte.</w:t>
      </w:r>
      <w:r>
        <w:rPr>
          <w:rFonts w:cstheme="minorHAnsi"/>
          <w:sz w:val="24"/>
          <w:szCs w:val="24"/>
        </w:rPr>
        <w:t xml:space="preserve"> </w:t>
      </w:r>
      <w:r w:rsidRPr="004F348B">
        <w:rPr>
          <w:rFonts w:cstheme="minorHAnsi"/>
          <w:sz w:val="24"/>
          <w:szCs w:val="24"/>
        </w:rPr>
        <w:t xml:space="preserve">Per il mese di marzo 2026 è infatti in programma l'uscita di un III volume dal titolo </w:t>
      </w:r>
      <w:r w:rsidRPr="004F348B">
        <w:rPr>
          <w:rFonts w:eastAsia="MS Gothic" w:cstheme="minorHAnsi"/>
          <w:sz w:val="24"/>
          <w:szCs w:val="24"/>
        </w:rPr>
        <w:t>《</w:t>
      </w:r>
      <w:r w:rsidRPr="004F348B">
        <w:rPr>
          <w:rFonts w:cstheme="minorHAnsi"/>
          <w:sz w:val="24"/>
          <w:szCs w:val="24"/>
        </w:rPr>
        <w:t>Il nostro tempo</w:t>
      </w:r>
      <w:r w:rsidRPr="004F348B">
        <w:rPr>
          <w:rFonts w:eastAsia="MS Gothic" w:cstheme="minorHAnsi"/>
          <w:sz w:val="24"/>
          <w:szCs w:val="24"/>
        </w:rPr>
        <w:t>》</w:t>
      </w:r>
      <w:r w:rsidRPr="004F348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Pr="004F348B">
          <w:rPr>
            <w:rStyle w:val="Collegamentoipertestuale"/>
            <w:rFonts w:cstheme="minorHAnsi"/>
            <w:sz w:val="24"/>
            <w:szCs w:val="24"/>
          </w:rPr>
          <w:t>https://www.facebook.com/VisitiamoAQsightseeing/posts/-segnaliamo-luscita-del-volume-ii-di-labruzzo-a-fumetti-in-allegato-a-il-centro-/1418274340305748/</w:t>
        </w:r>
      </w:hyperlink>
      <w:r w:rsidRPr="004F348B">
        <w:rPr>
          <w:rFonts w:cstheme="minorHAnsi"/>
          <w:sz w:val="24"/>
          <w:szCs w:val="24"/>
        </w:rPr>
        <w:t xml:space="preserve">. </w:t>
      </w:r>
    </w:p>
    <w:sectPr w:rsidR="004F348B" w:rsidRPr="004F348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27F1"/>
    <w:rsid w:val="002A27F1"/>
    <w:rsid w:val="0031062F"/>
    <w:rsid w:val="003605E3"/>
    <w:rsid w:val="00375F4B"/>
    <w:rsid w:val="003811E4"/>
    <w:rsid w:val="00422E1E"/>
    <w:rsid w:val="004F348B"/>
    <w:rsid w:val="005F7DDC"/>
    <w:rsid w:val="00653982"/>
    <w:rsid w:val="00B24C7D"/>
    <w:rsid w:val="00C404F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F136"/>
  <w15:chartTrackingRefBased/>
  <w15:docId w15:val="{D8AB5919-414B-448F-8384-E0E84430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48B"/>
  </w:style>
  <w:style w:type="paragraph" w:styleId="Titolo1">
    <w:name w:val="heading 1"/>
    <w:basedOn w:val="Normale"/>
    <w:next w:val="Normale"/>
    <w:link w:val="Titolo1Carattere"/>
    <w:uiPriority w:val="9"/>
    <w:qFormat/>
    <w:rsid w:val="002A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27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27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27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27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27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27F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27F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27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27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27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27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27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2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27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27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27F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27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27F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27F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F34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ilcentro.it/video/labruzzo-a-fumetti-in-edicola-con-il-centro-sliwedq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uliopalanga.com/wp-content/uploads/2023/08/Q1133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VisitiamoAQsightseeing/posts/-segnaliamo-luscita-del-volume-ii-di-labruzzo-a-fumetti-in-allegato-a-il-centro-/1418274340305748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2025-12-11T15:50:00Z</dcterms:created>
  <dcterms:modified xsi:type="dcterms:W3CDTF">2025-12-11T17:12:00Z</dcterms:modified>
</cp:coreProperties>
</file>