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7E90" w14:textId="7A9A0DAF" w:rsidR="00A23D9A" w:rsidRDefault="00A23D9A" w:rsidP="00A23D9A">
      <w:pPr>
        <w:spacing w:after="0" w:line="240" w:lineRule="auto"/>
        <w:jc w:val="both"/>
        <w:rPr>
          <w:rFonts w:cstheme="minorHAnsi"/>
          <w:i/>
          <w:sz w:val="16"/>
          <w:szCs w:val="16"/>
        </w:rPr>
      </w:pPr>
      <w:r w:rsidRPr="004F348B">
        <w:rPr>
          <w:rFonts w:cstheme="minorHAnsi"/>
          <w:b/>
          <w:color w:val="C00000"/>
          <w:sz w:val="44"/>
          <w:szCs w:val="44"/>
        </w:rPr>
        <w:t>XY97</w:t>
      </w:r>
      <w:r>
        <w:rPr>
          <w:rFonts w:cstheme="minorHAnsi"/>
          <w:b/>
          <w:color w:val="C00000"/>
          <w:sz w:val="44"/>
          <w:szCs w:val="44"/>
        </w:rPr>
        <w:t>7</w:t>
      </w:r>
      <w:r w:rsidRPr="004F348B">
        <w:rPr>
          <w:rFonts w:cstheme="minorHAnsi"/>
          <w:b/>
          <w:sz w:val="16"/>
          <w:szCs w:val="16"/>
        </w:rPr>
        <w:tab/>
      </w:r>
      <w:r w:rsidRPr="004F348B">
        <w:rPr>
          <w:rFonts w:cstheme="minorHAnsi"/>
          <w:b/>
          <w:sz w:val="16"/>
          <w:szCs w:val="16"/>
        </w:rPr>
        <w:tab/>
      </w:r>
      <w:r w:rsidRPr="004F348B">
        <w:rPr>
          <w:rFonts w:cstheme="minorHAnsi"/>
          <w:b/>
          <w:sz w:val="16"/>
          <w:szCs w:val="16"/>
        </w:rPr>
        <w:tab/>
      </w:r>
      <w:r w:rsidRPr="004F348B">
        <w:rPr>
          <w:rFonts w:cstheme="minorHAnsi"/>
          <w:b/>
          <w:sz w:val="16"/>
          <w:szCs w:val="16"/>
        </w:rPr>
        <w:tab/>
      </w:r>
      <w:r w:rsidRPr="004F348B">
        <w:rPr>
          <w:rFonts w:cstheme="minorHAnsi"/>
          <w:b/>
          <w:sz w:val="16"/>
          <w:szCs w:val="16"/>
        </w:rPr>
        <w:tab/>
      </w:r>
      <w:r w:rsidRPr="004F348B">
        <w:rPr>
          <w:rFonts w:cstheme="minorHAnsi"/>
          <w:b/>
          <w:sz w:val="16"/>
          <w:szCs w:val="16"/>
        </w:rPr>
        <w:tab/>
      </w:r>
      <w:r w:rsidRPr="004F348B">
        <w:rPr>
          <w:rFonts w:cstheme="minorHAnsi"/>
          <w:b/>
          <w:sz w:val="16"/>
          <w:szCs w:val="16"/>
        </w:rPr>
        <w:tab/>
      </w:r>
      <w:r w:rsidRPr="004F348B">
        <w:rPr>
          <w:rFonts w:cstheme="minorHAnsi"/>
          <w:b/>
          <w:sz w:val="16"/>
          <w:szCs w:val="16"/>
        </w:rPr>
        <w:tab/>
      </w:r>
      <w:r w:rsidRPr="004F348B">
        <w:rPr>
          <w:rFonts w:cstheme="minorHAnsi"/>
          <w:i/>
          <w:sz w:val="16"/>
          <w:szCs w:val="16"/>
        </w:rPr>
        <w:t>Scheda creata il 1</w:t>
      </w:r>
      <w:r>
        <w:rPr>
          <w:rFonts w:cstheme="minorHAnsi"/>
          <w:i/>
          <w:sz w:val="16"/>
          <w:szCs w:val="16"/>
        </w:rPr>
        <w:t>2</w:t>
      </w:r>
      <w:r w:rsidRPr="004F348B">
        <w:rPr>
          <w:rFonts w:cstheme="minorHAnsi"/>
          <w:i/>
          <w:sz w:val="16"/>
          <w:szCs w:val="16"/>
        </w:rPr>
        <w:t xml:space="preserve"> dicembre 2025</w:t>
      </w:r>
    </w:p>
    <w:p w14:paraId="36382A7D" w14:textId="4287AEE3" w:rsidR="00A23D9A" w:rsidRPr="002B6B0E" w:rsidRDefault="002B6B0E" w:rsidP="00A23D9A">
      <w:pPr>
        <w:spacing w:after="0" w:line="240" w:lineRule="auto"/>
        <w:jc w:val="both"/>
        <w:rPr>
          <w:rFonts w:cstheme="minorHAnsi"/>
          <w:iCs/>
          <w:sz w:val="16"/>
          <w:szCs w:val="16"/>
        </w:rPr>
      </w:pPr>
      <w:r>
        <w:rPr>
          <w:rFonts w:cstheme="minorHAnsi"/>
          <w:iCs/>
          <w:noProof/>
          <w:sz w:val="16"/>
          <w:szCs w:val="16"/>
        </w:rPr>
        <w:drawing>
          <wp:inline distT="0" distB="0" distL="0" distR="0" wp14:anchorId="56DA305E" wp14:editId="2908C843">
            <wp:extent cx="1890000" cy="2520000"/>
            <wp:effectExtent l="0" t="0" r="0" b="0"/>
            <wp:docPr id="137085092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0000" cy="2520000"/>
                    </a:xfrm>
                    <a:prstGeom prst="rect">
                      <a:avLst/>
                    </a:prstGeom>
                    <a:noFill/>
                  </pic:spPr>
                </pic:pic>
              </a:graphicData>
            </a:graphic>
          </wp:inline>
        </w:drawing>
      </w:r>
      <w:r>
        <w:rPr>
          <w:rFonts w:cstheme="minorHAnsi"/>
          <w:iCs/>
          <w:noProof/>
          <w:sz w:val="16"/>
          <w:szCs w:val="16"/>
        </w:rPr>
        <w:drawing>
          <wp:inline distT="0" distB="0" distL="0" distR="0" wp14:anchorId="61E19DDE" wp14:editId="367F2426">
            <wp:extent cx="1774800" cy="2520000"/>
            <wp:effectExtent l="0" t="0" r="0" b="0"/>
            <wp:docPr id="136713408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4800" cy="2520000"/>
                    </a:xfrm>
                    <a:prstGeom prst="rect">
                      <a:avLst/>
                    </a:prstGeom>
                    <a:noFill/>
                  </pic:spPr>
                </pic:pic>
              </a:graphicData>
            </a:graphic>
          </wp:inline>
        </w:drawing>
      </w:r>
      <w:r w:rsidR="00392C18">
        <w:rPr>
          <w:rFonts w:cstheme="minorHAnsi"/>
          <w:iCs/>
          <w:noProof/>
          <w:sz w:val="16"/>
          <w:szCs w:val="16"/>
        </w:rPr>
        <w:drawing>
          <wp:inline distT="0" distB="0" distL="0" distR="0" wp14:anchorId="46BB3322" wp14:editId="474479FD">
            <wp:extent cx="1785600" cy="2520000"/>
            <wp:effectExtent l="0" t="0" r="5715" b="0"/>
            <wp:docPr id="66396720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5600" cy="2520000"/>
                    </a:xfrm>
                    <a:prstGeom prst="rect">
                      <a:avLst/>
                    </a:prstGeom>
                    <a:noFill/>
                  </pic:spPr>
                </pic:pic>
              </a:graphicData>
            </a:graphic>
          </wp:inline>
        </w:drawing>
      </w:r>
    </w:p>
    <w:p w14:paraId="23C2BE86" w14:textId="6CE35664" w:rsidR="00A23D9A" w:rsidRPr="00CC3362" w:rsidRDefault="00A23D9A" w:rsidP="00A23D9A">
      <w:pPr>
        <w:spacing w:after="0" w:line="240" w:lineRule="auto"/>
        <w:jc w:val="both"/>
        <w:rPr>
          <w:rFonts w:cstheme="minorHAnsi"/>
          <w:b/>
          <w:color w:val="C00000"/>
          <w:sz w:val="40"/>
          <w:szCs w:val="40"/>
        </w:rPr>
      </w:pPr>
      <w:r w:rsidRPr="00CC3362">
        <w:rPr>
          <w:rFonts w:cstheme="minorHAnsi"/>
          <w:b/>
          <w:color w:val="C00000"/>
          <w:sz w:val="40"/>
          <w:szCs w:val="40"/>
        </w:rPr>
        <w:t xml:space="preserve">Descrizione </w:t>
      </w:r>
      <w:r>
        <w:rPr>
          <w:rFonts w:cstheme="minorHAnsi"/>
          <w:b/>
          <w:color w:val="C00000"/>
          <w:sz w:val="40"/>
          <w:szCs w:val="40"/>
        </w:rPr>
        <w:t>storico-</w:t>
      </w:r>
      <w:r w:rsidRPr="00CC3362">
        <w:rPr>
          <w:rFonts w:cstheme="minorHAnsi"/>
          <w:b/>
          <w:color w:val="C00000"/>
          <w:sz w:val="40"/>
          <w:szCs w:val="40"/>
        </w:rPr>
        <w:t>bibliografica</w:t>
      </w:r>
    </w:p>
    <w:p w14:paraId="7AFDE110" w14:textId="6EF88D5A" w:rsidR="00A23D9A" w:rsidRPr="00392C18" w:rsidRDefault="00A23D9A" w:rsidP="00A23D9A">
      <w:pPr>
        <w:spacing w:after="0" w:line="240" w:lineRule="auto"/>
        <w:jc w:val="both"/>
        <w:rPr>
          <w:sz w:val="32"/>
          <w:szCs w:val="32"/>
        </w:rPr>
      </w:pPr>
      <w:r w:rsidRPr="00392C18">
        <w:rPr>
          <w:sz w:val="32"/>
          <w:szCs w:val="32"/>
        </w:rPr>
        <w:t>*</w:t>
      </w:r>
      <w:r w:rsidRPr="00392C18">
        <w:rPr>
          <w:b/>
          <w:bCs/>
          <w:sz w:val="32"/>
          <w:szCs w:val="32"/>
        </w:rPr>
        <w:t xml:space="preserve">Premio Osvaldo Licini </w:t>
      </w:r>
      <w:r w:rsidRPr="00392C18">
        <w:rPr>
          <w:b/>
          <w:bCs/>
          <w:sz w:val="32"/>
          <w:szCs w:val="32"/>
        </w:rPr>
        <w:t xml:space="preserve">/ </w:t>
      </w:r>
      <w:r w:rsidRPr="00392C18">
        <w:rPr>
          <w:sz w:val="32"/>
          <w:szCs w:val="32"/>
        </w:rPr>
        <w:t xml:space="preserve">by Fainplast. </w:t>
      </w:r>
      <w:r w:rsidR="002B6B0E" w:rsidRPr="00392C18">
        <w:rPr>
          <w:sz w:val="32"/>
          <w:szCs w:val="32"/>
        </w:rPr>
        <w:t>–</w:t>
      </w:r>
      <w:r w:rsidRPr="00392C18">
        <w:rPr>
          <w:sz w:val="32"/>
          <w:szCs w:val="32"/>
        </w:rPr>
        <w:t xml:space="preserve"> </w:t>
      </w:r>
      <w:r w:rsidR="002B6B0E" w:rsidRPr="00392C18">
        <w:rPr>
          <w:sz w:val="32"/>
          <w:szCs w:val="32"/>
        </w:rPr>
        <w:t>Ed. 1 (</w:t>
      </w:r>
      <w:proofErr w:type="gramStart"/>
      <w:r w:rsidR="002B6B0E" w:rsidRPr="00392C18">
        <w:rPr>
          <w:sz w:val="32"/>
          <w:szCs w:val="32"/>
        </w:rPr>
        <w:t>2021)-</w:t>
      </w:r>
      <w:proofErr w:type="gramEnd"/>
      <w:r w:rsidR="002B6B0E" w:rsidRPr="00392C18">
        <w:rPr>
          <w:sz w:val="32"/>
          <w:szCs w:val="32"/>
        </w:rPr>
        <w:t xml:space="preserve">  </w:t>
      </w:r>
      <w:proofErr w:type="gramStart"/>
      <w:r w:rsidR="002B6B0E" w:rsidRPr="00392C18">
        <w:rPr>
          <w:sz w:val="32"/>
          <w:szCs w:val="32"/>
        </w:rPr>
        <w:t xml:space="preserve">  .</w:t>
      </w:r>
      <w:proofErr w:type="gramEnd"/>
      <w:r w:rsidR="002B6B0E" w:rsidRPr="00392C18">
        <w:rPr>
          <w:sz w:val="32"/>
          <w:szCs w:val="32"/>
        </w:rPr>
        <w:t xml:space="preserve"> - </w:t>
      </w:r>
      <w:r w:rsidRPr="00392C18">
        <w:rPr>
          <w:sz w:val="32"/>
          <w:szCs w:val="32"/>
        </w:rPr>
        <w:t xml:space="preserve">Ascoli </w:t>
      </w:r>
      <w:proofErr w:type="gramStart"/>
      <w:r w:rsidRPr="00392C18">
        <w:rPr>
          <w:sz w:val="32"/>
          <w:szCs w:val="32"/>
        </w:rPr>
        <w:t>Piceno :</w:t>
      </w:r>
      <w:proofErr w:type="gramEnd"/>
      <w:r w:rsidRPr="00392C18">
        <w:rPr>
          <w:sz w:val="32"/>
          <w:szCs w:val="32"/>
        </w:rPr>
        <w:t xml:space="preserve"> Museo </w:t>
      </w:r>
      <w:proofErr w:type="gramStart"/>
      <w:r w:rsidRPr="00392C18">
        <w:rPr>
          <w:sz w:val="32"/>
          <w:szCs w:val="32"/>
        </w:rPr>
        <w:t>Licini :</w:t>
      </w:r>
      <w:proofErr w:type="gramEnd"/>
      <w:r w:rsidRPr="00392C18">
        <w:rPr>
          <w:sz w:val="32"/>
          <w:szCs w:val="32"/>
        </w:rPr>
        <w:t xml:space="preserve"> Arte Contemporanea Picena, c2021</w:t>
      </w:r>
      <w:r w:rsidR="002B6B0E" w:rsidRPr="00392C18">
        <w:rPr>
          <w:sz w:val="32"/>
          <w:szCs w:val="32"/>
        </w:rPr>
        <w:t xml:space="preserve">-  </w:t>
      </w:r>
      <w:proofErr w:type="gramStart"/>
      <w:r w:rsidR="002B6B0E" w:rsidRPr="00392C18">
        <w:rPr>
          <w:sz w:val="32"/>
          <w:szCs w:val="32"/>
        </w:rPr>
        <w:t xml:space="preserve">  </w:t>
      </w:r>
      <w:r w:rsidRPr="00392C18">
        <w:rPr>
          <w:sz w:val="32"/>
          <w:szCs w:val="32"/>
        </w:rPr>
        <w:t>.</w:t>
      </w:r>
      <w:proofErr w:type="gramEnd"/>
      <w:r w:rsidRPr="00392C18">
        <w:rPr>
          <w:sz w:val="32"/>
          <w:szCs w:val="32"/>
        </w:rPr>
        <w:t xml:space="preserve"> - </w:t>
      </w:r>
      <w:proofErr w:type="gramStart"/>
      <w:r w:rsidR="002B6B0E" w:rsidRPr="00392C18">
        <w:rPr>
          <w:sz w:val="32"/>
          <w:szCs w:val="32"/>
        </w:rPr>
        <w:t>volumi</w:t>
      </w:r>
      <w:r w:rsidRPr="00392C18">
        <w:rPr>
          <w:sz w:val="32"/>
          <w:szCs w:val="32"/>
        </w:rPr>
        <w:t xml:space="preserve"> :</w:t>
      </w:r>
      <w:proofErr w:type="gramEnd"/>
      <w:r w:rsidRPr="00392C18">
        <w:rPr>
          <w:sz w:val="32"/>
          <w:szCs w:val="32"/>
        </w:rPr>
        <w:t xml:space="preserve"> </w:t>
      </w:r>
      <w:proofErr w:type="gramStart"/>
      <w:r w:rsidRPr="00392C18">
        <w:rPr>
          <w:sz w:val="32"/>
          <w:szCs w:val="32"/>
        </w:rPr>
        <w:t>ill. ;</w:t>
      </w:r>
      <w:proofErr w:type="gramEnd"/>
      <w:r w:rsidRPr="00392C18">
        <w:rPr>
          <w:sz w:val="32"/>
          <w:szCs w:val="32"/>
        </w:rPr>
        <w:t xml:space="preserve"> 24 cm.</w:t>
      </w:r>
      <w:r w:rsidR="002B6B0E" w:rsidRPr="00392C18">
        <w:rPr>
          <w:sz w:val="32"/>
          <w:szCs w:val="32"/>
        </w:rPr>
        <w:t xml:space="preserve"> (Annuale. - </w:t>
      </w:r>
      <w:r w:rsidRPr="00392C18">
        <w:rPr>
          <w:sz w:val="32"/>
          <w:szCs w:val="32"/>
        </w:rPr>
        <w:t xml:space="preserve"> </w:t>
      </w:r>
      <w:r w:rsidR="002B6B0E" w:rsidRPr="00392C18">
        <w:rPr>
          <w:sz w:val="32"/>
          <w:szCs w:val="32"/>
        </w:rPr>
        <w:t xml:space="preserve">Dal 2024 editore: </w:t>
      </w:r>
      <w:r w:rsidR="002B6B0E" w:rsidRPr="00392C18">
        <w:rPr>
          <w:sz w:val="32"/>
          <w:szCs w:val="32"/>
        </w:rPr>
        <w:t xml:space="preserve">Albissola </w:t>
      </w:r>
      <w:proofErr w:type="gramStart"/>
      <w:r w:rsidR="002B6B0E" w:rsidRPr="00392C18">
        <w:rPr>
          <w:sz w:val="32"/>
          <w:szCs w:val="32"/>
        </w:rPr>
        <w:t>Marina :</w:t>
      </w:r>
      <w:proofErr w:type="gramEnd"/>
      <w:r w:rsidR="002B6B0E" w:rsidRPr="00392C18">
        <w:rPr>
          <w:sz w:val="32"/>
          <w:szCs w:val="32"/>
        </w:rPr>
        <w:t xml:space="preserve"> Vanilla</w:t>
      </w:r>
      <w:r w:rsidR="002B6B0E" w:rsidRPr="00392C18">
        <w:rPr>
          <w:sz w:val="32"/>
          <w:szCs w:val="32"/>
        </w:rPr>
        <w:t xml:space="preserve">. - </w:t>
      </w:r>
      <w:r w:rsidR="002B6B0E" w:rsidRPr="00392C18">
        <w:rPr>
          <w:sz w:val="32"/>
          <w:szCs w:val="32"/>
        </w:rPr>
        <w:t>CFI1163358</w:t>
      </w:r>
    </w:p>
    <w:p w14:paraId="506203FF" w14:textId="6F9E3C90" w:rsidR="00A23D9A" w:rsidRPr="00392C18" w:rsidRDefault="00A23D9A" w:rsidP="00A23D9A">
      <w:pPr>
        <w:spacing w:after="0" w:line="240" w:lineRule="auto"/>
        <w:jc w:val="both"/>
        <w:rPr>
          <w:sz w:val="32"/>
          <w:szCs w:val="32"/>
        </w:rPr>
      </w:pPr>
      <w:r w:rsidRPr="00392C18">
        <w:rPr>
          <w:sz w:val="32"/>
          <w:szCs w:val="32"/>
        </w:rPr>
        <w:t>Comprende:</w:t>
      </w:r>
    </w:p>
    <w:p w14:paraId="380FE0E2" w14:textId="77777777" w:rsidR="00392C18" w:rsidRPr="00392C18" w:rsidRDefault="00A23D9A" w:rsidP="00A23D9A">
      <w:pPr>
        <w:spacing w:after="0" w:line="240" w:lineRule="auto"/>
        <w:jc w:val="both"/>
        <w:rPr>
          <w:sz w:val="32"/>
          <w:szCs w:val="32"/>
        </w:rPr>
      </w:pPr>
      <w:r w:rsidRPr="00392C18">
        <w:rPr>
          <w:sz w:val="32"/>
          <w:szCs w:val="32"/>
        </w:rPr>
        <w:t xml:space="preserve">Autori: </w:t>
      </w:r>
      <w:r w:rsidRPr="00392C18">
        <w:rPr>
          <w:sz w:val="32"/>
          <w:szCs w:val="32"/>
        </w:rPr>
        <w:t xml:space="preserve">Premio Osvaldo Licini </w:t>
      </w:r>
      <w:r w:rsidRPr="00392C18">
        <w:rPr>
          <w:sz w:val="32"/>
          <w:szCs w:val="32"/>
        </w:rPr>
        <w:t>&lt;1</w:t>
      </w:r>
      <w:proofErr w:type="gramStart"/>
      <w:r w:rsidRPr="00392C18">
        <w:rPr>
          <w:sz w:val="32"/>
          <w:szCs w:val="32"/>
        </w:rPr>
        <w:t>. ;</w:t>
      </w:r>
      <w:proofErr w:type="gramEnd"/>
      <w:r w:rsidRPr="00392C18">
        <w:rPr>
          <w:sz w:val="32"/>
          <w:szCs w:val="32"/>
        </w:rPr>
        <w:t xml:space="preserve"> 2021-    &gt;; </w:t>
      </w:r>
      <w:r w:rsidRPr="00A23D9A">
        <w:rPr>
          <w:sz w:val="32"/>
          <w:szCs w:val="32"/>
        </w:rPr>
        <w:t xml:space="preserve">Fainplast </w:t>
      </w:r>
      <w:proofErr w:type="spellStart"/>
      <w:r w:rsidRPr="00A23D9A">
        <w:rPr>
          <w:sz w:val="32"/>
          <w:szCs w:val="32"/>
        </w:rPr>
        <w:t>compounds</w:t>
      </w:r>
      <w:proofErr w:type="spellEnd"/>
      <w:r w:rsidRPr="00A23D9A">
        <w:rPr>
          <w:sz w:val="32"/>
          <w:szCs w:val="32"/>
        </w:rPr>
        <w:t xml:space="preserve"> &lt;azienda&gt;</w:t>
      </w:r>
    </w:p>
    <w:p w14:paraId="7D63AA7E" w14:textId="45A4767A" w:rsidR="00A23D9A" w:rsidRPr="00392C18" w:rsidRDefault="00A23D9A" w:rsidP="00A23D9A">
      <w:pPr>
        <w:spacing w:after="0" w:line="240" w:lineRule="auto"/>
        <w:jc w:val="both"/>
        <w:rPr>
          <w:sz w:val="32"/>
          <w:szCs w:val="32"/>
        </w:rPr>
      </w:pPr>
      <w:r w:rsidRPr="00A23D9A">
        <w:rPr>
          <w:sz w:val="32"/>
          <w:szCs w:val="32"/>
        </w:rPr>
        <w:t>Artista (Pittore, ecc.)</w:t>
      </w:r>
      <w:r w:rsidR="00392C18" w:rsidRPr="00392C18">
        <w:rPr>
          <w:sz w:val="32"/>
          <w:szCs w:val="32"/>
        </w:rPr>
        <w:t>:</w:t>
      </w:r>
      <w:r w:rsidRPr="00A23D9A">
        <w:rPr>
          <w:b/>
          <w:bCs/>
          <w:sz w:val="32"/>
          <w:szCs w:val="32"/>
        </w:rPr>
        <w:t xml:space="preserve"> </w:t>
      </w:r>
      <w:r w:rsidR="00392C18" w:rsidRPr="00392C18">
        <w:rPr>
          <w:sz w:val="32"/>
          <w:szCs w:val="32"/>
        </w:rPr>
        <w:t xml:space="preserve">Neri, Marco &lt;1968- </w:t>
      </w:r>
      <w:proofErr w:type="gramStart"/>
      <w:r w:rsidR="00392C18" w:rsidRPr="00392C18">
        <w:rPr>
          <w:sz w:val="32"/>
          <w:szCs w:val="32"/>
        </w:rPr>
        <w:t>&gt; ;</w:t>
      </w:r>
      <w:proofErr w:type="gramEnd"/>
      <w:r w:rsidR="00392C18" w:rsidRPr="00392C18">
        <w:rPr>
          <w:sz w:val="32"/>
          <w:szCs w:val="32"/>
        </w:rPr>
        <w:t xml:space="preserve"> Baruzzi, Riccardo &lt;</w:t>
      </w:r>
      <w:proofErr w:type="gramStart"/>
      <w:r w:rsidR="00392C18" w:rsidRPr="00392C18">
        <w:rPr>
          <w:sz w:val="32"/>
          <w:szCs w:val="32"/>
        </w:rPr>
        <w:t>artista ;</w:t>
      </w:r>
      <w:proofErr w:type="gramEnd"/>
      <w:r w:rsidR="00392C18" w:rsidRPr="00392C18">
        <w:rPr>
          <w:sz w:val="32"/>
          <w:szCs w:val="32"/>
        </w:rPr>
        <w:t xml:space="preserve"> 1976&gt;</w:t>
      </w:r>
      <w:r w:rsidR="00392C18" w:rsidRPr="00392C18">
        <w:rPr>
          <w:sz w:val="32"/>
          <w:szCs w:val="32"/>
        </w:rPr>
        <w:t xml:space="preserve">; </w:t>
      </w:r>
      <w:r w:rsidRPr="00A23D9A">
        <w:rPr>
          <w:sz w:val="32"/>
          <w:szCs w:val="32"/>
        </w:rPr>
        <w:t xml:space="preserve">Nicolai, </w:t>
      </w:r>
      <w:proofErr w:type="gramStart"/>
      <w:r w:rsidRPr="00A23D9A">
        <w:rPr>
          <w:sz w:val="32"/>
          <w:szCs w:val="32"/>
        </w:rPr>
        <w:t xml:space="preserve">Valerio </w:t>
      </w:r>
      <w:r w:rsidRPr="00392C18">
        <w:rPr>
          <w:sz w:val="32"/>
          <w:szCs w:val="32"/>
        </w:rPr>
        <w:t>;</w:t>
      </w:r>
      <w:proofErr w:type="gramEnd"/>
      <w:r w:rsidRPr="00392C18">
        <w:rPr>
          <w:sz w:val="32"/>
          <w:szCs w:val="32"/>
        </w:rPr>
        <w:t xml:space="preserve"> </w:t>
      </w:r>
      <w:r w:rsidR="00392C18" w:rsidRPr="00392C18">
        <w:rPr>
          <w:sz w:val="32"/>
          <w:szCs w:val="32"/>
        </w:rPr>
        <w:t xml:space="preserve">Bertolo, </w:t>
      </w:r>
      <w:proofErr w:type="gramStart"/>
      <w:r w:rsidR="00392C18" w:rsidRPr="00392C18">
        <w:rPr>
          <w:sz w:val="32"/>
          <w:szCs w:val="32"/>
        </w:rPr>
        <w:t>Luca ;</w:t>
      </w:r>
      <w:proofErr w:type="gramEnd"/>
      <w:r w:rsidR="00392C18" w:rsidRPr="00392C18">
        <w:rPr>
          <w:sz w:val="32"/>
          <w:szCs w:val="32"/>
        </w:rPr>
        <w:t xml:space="preserve"> </w:t>
      </w:r>
      <w:r w:rsidR="00392C18" w:rsidRPr="00392C18">
        <w:rPr>
          <w:sz w:val="32"/>
          <w:szCs w:val="32"/>
        </w:rPr>
        <w:t>Angelini, Paola &lt;1983- &gt;</w:t>
      </w:r>
    </w:p>
    <w:p w14:paraId="0DA00D15" w14:textId="19782406" w:rsidR="00A23D9A" w:rsidRPr="00392C18" w:rsidRDefault="00A23D9A" w:rsidP="00A23D9A">
      <w:pPr>
        <w:spacing w:after="0" w:line="240" w:lineRule="auto"/>
        <w:jc w:val="both"/>
        <w:rPr>
          <w:sz w:val="32"/>
          <w:szCs w:val="32"/>
        </w:rPr>
      </w:pPr>
      <w:r w:rsidRPr="00392C18">
        <w:rPr>
          <w:sz w:val="32"/>
          <w:szCs w:val="32"/>
        </w:rPr>
        <w:t xml:space="preserve">Soggetto: </w:t>
      </w:r>
      <w:r w:rsidRPr="00392C18">
        <w:rPr>
          <w:sz w:val="32"/>
          <w:szCs w:val="32"/>
        </w:rPr>
        <w:t>Pittura italiana - Sec. 2</w:t>
      </w:r>
      <w:r w:rsidR="002B6B0E" w:rsidRPr="00392C18">
        <w:rPr>
          <w:sz w:val="32"/>
          <w:szCs w:val="32"/>
        </w:rPr>
        <w:t>1</w:t>
      </w:r>
      <w:r w:rsidRPr="00392C18">
        <w:rPr>
          <w:sz w:val="32"/>
          <w:szCs w:val="32"/>
        </w:rPr>
        <w:t>. - Esposizioni</w:t>
      </w:r>
    </w:p>
    <w:p w14:paraId="48896B88" w14:textId="29E692F2" w:rsidR="00A23D9A" w:rsidRPr="00392C18" w:rsidRDefault="00A23D9A" w:rsidP="00A23D9A">
      <w:pPr>
        <w:spacing w:after="0" w:line="240" w:lineRule="auto"/>
        <w:jc w:val="both"/>
        <w:rPr>
          <w:sz w:val="32"/>
          <w:szCs w:val="32"/>
        </w:rPr>
      </w:pPr>
      <w:r w:rsidRPr="00392C18">
        <w:rPr>
          <w:sz w:val="32"/>
          <w:szCs w:val="32"/>
        </w:rPr>
        <w:t>Classe: D</w:t>
      </w:r>
      <w:r w:rsidRPr="00392C18">
        <w:rPr>
          <w:sz w:val="32"/>
          <w:szCs w:val="32"/>
        </w:rPr>
        <w:t>709.45</w:t>
      </w:r>
    </w:p>
    <w:p w14:paraId="18918620" w14:textId="77777777" w:rsidR="00A23D9A" w:rsidRDefault="00A23D9A" w:rsidP="00A23D9A">
      <w:pPr>
        <w:spacing w:after="0" w:line="240" w:lineRule="auto"/>
        <w:jc w:val="both"/>
      </w:pPr>
    </w:p>
    <w:p w14:paraId="0AE645EA" w14:textId="77777777" w:rsidR="00A23D9A" w:rsidRPr="00CC3362" w:rsidRDefault="00A23D9A" w:rsidP="00A23D9A">
      <w:pPr>
        <w:spacing w:after="0" w:line="240" w:lineRule="auto"/>
        <w:jc w:val="both"/>
        <w:rPr>
          <w:b/>
          <w:bCs/>
          <w:color w:val="C00000"/>
          <w:sz w:val="44"/>
          <w:szCs w:val="44"/>
        </w:rPr>
      </w:pPr>
      <w:r w:rsidRPr="00CC3362">
        <w:rPr>
          <w:b/>
          <w:bCs/>
          <w:color w:val="C00000"/>
          <w:sz w:val="44"/>
          <w:szCs w:val="44"/>
        </w:rPr>
        <w:t>Informazioni storico-bibliografiche</w:t>
      </w:r>
    </w:p>
    <w:p w14:paraId="594387E3" w14:textId="73DB8494" w:rsidR="002B6B0E" w:rsidRPr="00392C18" w:rsidRDefault="002B6B0E" w:rsidP="002B6B0E">
      <w:pPr>
        <w:spacing w:after="0" w:line="240" w:lineRule="auto"/>
        <w:jc w:val="both"/>
        <w:rPr>
          <w:sz w:val="32"/>
          <w:szCs w:val="32"/>
        </w:rPr>
      </w:pPr>
      <w:r w:rsidRPr="002B6B0E">
        <w:rPr>
          <w:sz w:val="32"/>
          <w:szCs w:val="32"/>
        </w:rPr>
        <w:t>Il Premio Licini by Fainplast, rappresenta un'importante iniziativa volta a valorizzare la pittura contemporanea in Italia. Inaugurato nel 2021, mira a sostegno degli artisti italiani sotto i 64 anni che si distinguono per il loro impegno in un percorso di ricerca pittorica di rilievo.</w:t>
      </w:r>
      <w:r w:rsidRPr="002B6B0E">
        <w:rPr>
          <w:sz w:val="32"/>
          <w:szCs w:val="32"/>
        </w:rPr>
        <w:br/>
        <w:t xml:space="preserve">Questa iniziativa nasce dalla collaborazione tra l'Associazione Arte Contemporanea Picena e Fainplast, e si pone come un palcoscenico di prestigio per artisti emergenti e consolidati nel contesto artistico contemporaneo. Il vincitore del premio ha l'eccezionale opportunità di esibire le sue opere e interagire con l'eredità artistica di Osvaldo Licini, </w:t>
      </w:r>
      <w:r w:rsidRPr="002B6B0E">
        <w:rPr>
          <w:sz w:val="32"/>
          <w:szCs w:val="32"/>
        </w:rPr>
        <w:lastRenderedPageBreak/>
        <w:t>presso la Galleria Osvaldo Licini ad Ascoli Piceno, offrendo un'esperienza unica nel suo genere.</w:t>
      </w:r>
      <w:r w:rsidRPr="00392C18">
        <w:rPr>
          <w:sz w:val="32"/>
          <w:szCs w:val="32"/>
        </w:rPr>
        <w:t xml:space="preserve"> </w:t>
      </w:r>
      <w:r w:rsidRPr="002B6B0E">
        <w:rPr>
          <w:sz w:val="32"/>
          <w:szCs w:val="32"/>
        </w:rPr>
        <w:t>Il Premio Licini incoraggia la segnalazione di artisti da parte di professionisti del settore. Con un numero crescente di partecipanti negli anni, la giuria - rinnovata annualmente e composta da figure di spicco nel mondo dell'arte come curatori, giornalisti, storici, e direttori di musei - garantisce una selezione variegata e di alta qualità. L'identità dei membri della giuria rimane confidenziale fino all'annuncio del vincitore, preservando l'equità del processo.</w:t>
      </w:r>
      <w:r w:rsidRPr="00392C18">
        <w:rPr>
          <w:sz w:val="32"/>
          <w:szCs w:val="32"/>
        </w:rPr>
        <w:t xml:space="preserve"> </w:t>
      </w:r>
      <w:r w:rsidRPr="002B6B0E">
        <w:rPr>
          <w:sz w:val="32"/>
          <w:szCs w:val="32"/>
        </w:rPr>
        <w:t xml:space="preserve">Dal 2022, il processo di selezione subisce una significativa evoluzione. Tra i cinque artisti selezionati (quattro nel primo anno), uno viene scelto da una giuria formata durante l'Arte Fiera di Bologna. </w:t>
      </w:r>
      <w:proofErr w:type="gramStart"/>
      <w:r w:rsidRPr="002B6B0E">
        <w:rPr>
          <w:sz w:val="32"/>
          <w:szCs w:val="32"/>
        </w:rPr>
        <w:t>Una novità importante dal 2023,</w:t>
      </w:r>
      <w:proofErr w:type="gramEnd"/>
      <w:r w:rsidRPr="002B6B0E">
        <w:rPr>
          <w:sz w:val="32"/>
          <w:szCs w:val="32"/>
        </w:rPr>
        <w:t xml:space="preserve"> è stata introdotta la possibilità per la giuria di effettuare una doppia segnalazione, arricchendo ulteriormente il processo.</w:t>
      </w:r>
      <w:r w:rsidRPr="00392C18">
        <w:rPr>
          <w:sz w:val="32"/>
          <w:szCs w:val="32"/>
        </w:rPr>
        <w:t xml:space="preserve"> </w:t>
      </w:r>
      <w:r w:rsidRPr="002B6B0E">
        <w:rPr>
          <w:sz w:val="32"/>
          <w:szCs w:val="32"/>
        </w:rPr>
        <w:t xml:space="preserve">Il vincitore, oltre a ricevere un premio monetario, beneficia di una mostra personale con catalogo presso la Galleria d'arte contemporanea Osvaldo Licini di Ascoli Piceno e di una residenza artistica. Gli artisti selezionati vengono premiati con un catalogo e una visita studio da parte </w:t>
      </w:r>
      <w:proofErr w:type="gramStart"/>
      <w:r w:rsidRPr="002B6B0E">
        <w:rPr>
          <w:sz w:val="32"/>
          <w:szCs w:val="32"/>
        </w:rPr>
        <w:t>del team</w:t>
      </w:r>
      <w:proofErr w:type="gramEnd"/>
      <w:r w:rsidRPr="002B6B0E">
        <w:rPr>
          <w:sz w:val="32"/>
          <w:szCs w:val="32"/>
        </w:rPr>
        <w:t xml:space="preserve"> del premio.</w:t>
      </w:r>
      <w:r w:rsidRPr="00392C18">
        <w:rPr>
          <w:sz w:val="32"/>
          <w:szCs w:val="32"/>
        </w:rPr>
        <w:t xml:space="preserve"> </w:t>
      </w:r>
      <w:r w:rsidRPr="002B6B0E">
        <w:rPr>
          <w:sz w:val="32"/>
          <w:szCs w:val="32"/>
        </w:rPr>
        <w:t>In aggiunta, il Premio Licini promuove incontri ed eventi volti a coinvolgere il pubblico e stimolare il dibattito sull'arte contemporanea, affrontando temi come le nuove tendenze, le sfide del settore e i processi creativi. Queste iniziative, culminate in prestigiosi eventi come l'ultima presentazione presso la Triennale di Milano, non solo accrescono la visibilità del premio, ma rafforzano anche il legame tra il pubblico e l'arte contemporanea, promuovendo consapevolezza e comprensione delle dinamiche attuali del settore.</w:t>
      </w:r>
      <w:r w:rsidRPr="00392C18">
        <w:rPr>
          <w:sz w:val="32"/>
          <w:szCs w:val="32"/>
        </w:rPr>
        <w:t xml:space="preserve"> </w:t>
      </w:r>
      <w:hyperlink r:id="rId7" w:history="1">
        <w:r w:rsidRPr="00392C18">
          <w:rPr>
            <w:rStyle w:val="Collegamentoipertestuale"/>
            <w:sz w:val="32"/>
            <w:szCs w:val="32"/>
          </w:rPr>
          <w:t>https://www.premiolicini.org/premio-licini-by-fainplast/</w:t>
        </w:r>
      </w:hyperlink>
      <w:r w:rsidRPr="00392C18">
        <w:rPr>
          <w:sz w:val="32"/>
          <w:szCs w:val="32"/>
        </w:rPr>
        <w:t xml:space="preserve">. </w:t>
      </w:r>
    </w:p>
    <w:p w14:paraId="4818C2F0" w14:textId="77777777" w:rsidR="00392C18" w:rsidRPr="00392C18" w:rsidRDefault="00392C18" w:rsidP="002B6B0E">
      <w:pPr>
        <w:spacing w:after="0" w:line="240" w:lineRule="auto"/>
        <w:jc w:val="both"/>
        <w:rPr>
          <w:sz w:val="32"/>
          <w:szCs w:val="32"/>
        </w:rPr>
      </w:pPr>
    </w:p>
    <w:p w14:paraId="79918602" w14:textId="135A6131" w:rsidR="00392C18" w:rsidRPr="002B6B0E" w:rsidRDefault="00392C18" w:rsidP="002B6B0E">
      <w:pPr>
        <w:spacing w:after="0" w:line="240" w:lineRule="auto"/>
        <w:jc w:val="both"/>
        <w:rPr>
          <w:sz w:val="32"/>
          <w:szCs w:val="32"/>
        </w:rPr>
      </w:pPr>
      <w:r w:rsidRPr="00392C18">
        <w:rPr>
          <w:sz w:val="32"/>
          <w:szCs w:val="32"/>
        </w:rPr>
        <w:t xml:space="preserve">Nel 2021 le votazioni hanno decretato vincitore </w:t>
      </w:r>
      <w:r w:rsidRPr="00392C18">
        <w:rPr>
          <w:b/>
          <w:bCs/>
          <w:sz w:val="32"/>
          <w:szCs w:val="32"/>
        </w:rPr>
        <w:t>Marco Neri</w:t>
      </w:r>
      <w:r w:rsidRPr="00392C18">
        <w:rPr>
          <w:sz w:val="32"/>
          <w:szCs w:val="32"/>
        </w:rPr>
        <w:t>, nel 2022 Riccardo Baruzzi, nel 2023 Valerio Nicolai, nel 2024 Luca Bertolo</w:t>
      </w:r>
      <w:r w:rsidRPr="00392C18">
        <w:rPr>
          <w:sz w:val="32"/>
          <w:szCs w:val="32"/>
        </w:rPr>
        <w:t>, nel 2025 Paola Angelini</w:t>
      </w:r>
      <w:r w:rsidRPr="00392C18">
        <w:rPr>
          <w:sz w:val="32"/>
          <w:szCs w:val="32"/>
        </w:rPr>
        <w:t>.</w:t>
      </w:r>
    </w:p>
    <w:p w14:paraId="7D3409CE" w14:textId="77777777" w:rsidR="00A23D9A" w:rsidRPr="00392C18" w:rsidRDefault="00A23D9A" w:rsidP="00A23D9A">
      <w:pPr>
        <w:spacing w:after="0" w:line="240" w:lineRule="auto"/>
        <w:jc w:val="both"/>
        <w:rPr>
          <w:sz w:val="32"/>
          <w:szCs w:val="32"/>
        </w:rPr>
      </w:pPr>
    </w:p>
    <w:sectPr w:rsidR="00A23D9A" w:rsidRPr="00392C18"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33BF"/>
    <w:rsid w:val="002B6B0E"/>
    <w:rsid w:val="0031062F"/>
    <w:rsid w:val="003605E3"/>
    <w:rsid w:val="00375F4B"/>
    <w:rsid w:val="003811E4"/>
    <w:rsid w:val="00392C18"/>
    <w:rsid w:val="00430DF4"/>
    <w:rsid w:val="00653982"/>
    <w:rsid w:val="00A23D9A"/>
    <w:rsid w:val="00C71CAA"/>
    <w:rsid w:val="00CB33BF"/>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8884"/>
  <w15:chartTrackingRefBased/>
  <w15:docId w15:val="{0344EC62-7F12-433A-BE64-888054EE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B33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B33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B33B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B33B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B33B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B33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33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33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33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3B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B33B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B33B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B33B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B33B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B33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33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33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33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3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33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33B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33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33B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33BF"/>
    <w:rPr>
      <w:i/>
      <w:iCs/>
      <w:color w:val="404040" w:themeColor="text1" w:themeTint="BF"/>
    </w:rPr>
  </w:style>
  <w:style w:type="paragraph" w:styleId="Paragrafoelenco">
    <w:name w:val="List Paragraph"/>
    <w:basedOn w:val="Normale"/>
    <w:uiPriority w:val="34"/>
    <w:qFormat/>
    <w:rsid w:val="00CB33BF"/>
    <w:pPr>
      <w:ind w:left="720"/>
      <w:contextualSpacing/>
    </w:pPr>
  </w:style>
  <w:style w:type="character" w:styleId="Enfasiintensa">
    <w:name w:val="Intense Emphasis"/>
    <w:basedOn w:val="Carpredefinitoparagrafo"/>
    <w:uiPriority w:val="21"/>
    <w:qFormat/>
    <w:rsid w:val="00CB33BF"/>
    <w:rPr>
      <w:i/>
      <w:iCs/>
      <w:color w:val="365F91" w:themeColor="accent1" w:themeShade="BF"/>
    </w:rPr>
  </w:style>
  <w:style w:type="paragraph" w:styleId="Citazioneintensa">
    <w:name w:val="Intense Quote"/>
    <w:basedOn w:val="Normale"/>
    <w:next w:val="Normale"/>
    <w:link w:val="CitazioneintensaCarattere"/>
    <w:uiPriority w:val="30"/>
    <w:qFormat/>
    <w:rsid w:val="00CB33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B33BF"/>
    <w:rPr>
      <w:i/>
      <w:iCs/>
      <w:color w:val="365F91" w:themeColor="accent1" w:themeShade="BF"/>
    </w:rPr>
  </w:style>
  <w:style w:type="character" w:styleId="Riferimentointenso">
    <w:name w:val="Intense Reference"/>
    <w:basedOn w:val="Carpredefinitoparagrafo"/>
    <w:uiPriority w:val="32"/>
    <w:qFormat/>
    <w:rsid w:val="00CB33BF"/>
    <w:rPr>
      <w:b/>
      <w:bCs/>
      <w:smallCaps/>
      <w:color w:val="365F91" w:themeColor="accent1" w:themeShade="BF"/>
      <w:spacing w:val="5"/>
    </w:rPr>
  </w:style>
  <w:style w:type="character" w:styleId="Collegamentoipertestuale">
    <w:name w:val="Hyperlink"/>
    <w:basedOn w:val="Carpredefinitoparagrafo"/>
    <w:uiPriority w:val="99"/>
    <w:unhideWhenUsed/>
    <w:rsid w:val="00A23D9A"/>
    <w:rPr>
      <w:color w:val="0000FF" w:themeColor="hyperlink"/>
      <w:u w:val="single"/>
    </w:rPr>
  </w:style>
  <w:style w:type="character" w:styleId="Menzionenonrisolta">
    <w:name w:val="Unresolved Mention"/>
    <w:basedOn w:val="Carpredefinitoparagrafo"/>
    <w:uiPriority w:val="99"/>
    <w:semiHidden/>
    <w:unhideWhenUsed/>
    <w:rsid w:val="00A23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miolicini.org/premio-licini-by-fainpla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500</Words>
  <Characters>2853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2025-12-12T08:40:00Z</dcterms:created>
  <dcterms:modified xsi:type="dcterms:W3CDTF">2025-12-12T09:10:00Z</dcterms:modified>
</cp:coreProperties>
</file>