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D8FF" w14:textId="339F3DA3" w:rsidR="008F2447" w:rsidRDefault="008F2447" w:rsidP="008F2447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135153504"/>
      <w:r>
        <w:rPr>
          <w:rFonts w:asciiTheme="minorHAnsi" w:hAnsiTheme="minorHAnsi" w:cstheme="minorHAnsi"/>
          <w:b/>
          <w:color w:val="C00000"/>
          <w:sz w:val="44"/>
          <w:szCs w:val="44"/>
        </w:rPr>
        <w:t>PE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48</w:t>
      </w:r>
      <w:r w:rsidRPr="00052F78">
        <w:rPr>
          <w:rFonts w:asciiTheme="minorHAnsi" w:hAnsiTheme="minorHAnsi" w:cstheme="minorHAnsi"/>
          <w:bCs/>
          <w:i/>
          <w:iCs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1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7</w:t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maggio 2023</w:t>
      </w:r>
    </w:p>
    <w:p w14:paraId="40989A59" w14:textId="77777777" w:rsidR="008F2447" w:rsidRDefault="008F2447" w:rsidP="008F2447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0F6B30A2" w14:textId="254120A4" w:rsidR="008F2447" w:rsidRPr="00052F78" w:rsidRDefault="008F2447" w:rsidP="008F2447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3944C9" wp14:editId="3D11AEEA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1893600" cy="2768400"/>
            <wp:effectExtent l="0" t="0" r="0" b="0"/>
            <wp:wrapSquare wrapText="bothSides"/>
            <wp:docPr id="1875518551" name="Immagine 1" descr="Il ficcanaso : calendario popolare p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ficcanaso : calendario popolare pel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27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F78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bookmarkEnd w:id="0"/>
    <w:p w14:paraId="0B012DAE" w14:textId="6221D52C" w:rsidR="008F2447" w:rsidRDefault="008F2447" w:rsidP="008F2447">
      <w:pPr>
        <w:spacing w:after="0" w:line="240" w:lineRule="auto"/>
        <w:jc w:val="both"/>
        <w:rPr>
          <w:rFonts w:cs="Calibri"/>
          <w:lang w:eastAsia="it-IT"/>
        </w:rPr>
      </w:pPr>
      <w:r w:rsidRPr="008F2447">
        <w:rPr>
          <w:rFonts w:cs="Calibri"/>
          <w:lang w:eastAsia="it-IT"/>
        </w:rPr>
        <w:t xml:space="preserve">Il </w:t>
      </w:r>
      <w:r w:rsidRPr="008F2447">
        <w:rPr>
          <w:rFonts w:cs="Calibri"/>
          <w:b/>
          <w:lang w:eastAsia="it-IT"/>
        </w:rPr>
        <w:t xml:space="preserve">*ficcanaso </w:t>
      </w:r>
      <w:r w:rsidRPr="008F2447">
        <w:rPr>
          <w:rFonts w:cs="Calibri"/>
          <w:lang w:eastAsia="it-IT"/>
        </w:rPr>
        <w:t xml:space="preserve">: </w:t>
      </w:r>
      <w:r>
        <w:rPr>
          <w:rFonts w:cs="Calibri"/>
          <w:lang w:eastAsia="it-IT"/>
        </w:rPr>
        <w:t>c</w:t>
      </w:r>
      <w:r w:rsidRPr="008F2447">
        <w:rPr>
          <w:rFonts w:cs="Calibri"/>
          <w:lang w:eastAsia="it-IT"/>
        </w:rPr>
        <w:t>alendario popolare pel 1888</w:t>
      </w:r>
      <w:r>
        <w:rPr>
          <w:rFonts w:cs="Calibri"/>
          <w:lang w:eastAsia="it-IT"/>
        </w:rPr>
        <w:t xml:space="preserve"> :</w:t>
      </w:r>
      <w:r w:rsidRPr="008F2447">
        <w:rPr>
          <w:rFonts w:cs="Calibri"/>
          <w:lang w:eastAsia="it-IT"/>
        </w:rPr>
        <w:t xml:space="preserve"> illustrato con caricature. - Roma : Tip. Di Cerroni e Solaro, 1887. - 16 fig. p. 24. ((CENT. 10. - </w:t>
      </w:r>
      <w:r w:rsidRPr="008F2447">
        <w:rPr>
          <w:rFonts w:cs="Calibri"/>
        </w:rPr>
        <w:t xml:space="preserve">BNI 1887-10301. - </w:t>
      </w:r>
      <w:r w:rsidRPr="008F2447">
        <w:rPr>
          <w:rFonts w:cs="Calibri"/>
          <w:lang w:eastAsia="it-IT"/>
        </w:rPr>
        <w:t>CUB0273517</w:t>
      </w:r>
    </w:p>
    <w:p w14:paraId="1C392EFE" w14:textId="44DC0A6C" w:rsidR="008F2447" w:rsidRPr="008F2447" w:rsidRDefault="008F2447" w:rsidP="008F2447">
      <w:pPr>
        <w:spacing w:after="0" w:line="240" w:lineRule="auto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Soggetto: Umorismo - 1887-1888</w:t>
      </w:r>
    </w:p>
    <w:p w14:paraId="11D224F0" w14:textId="77777777" w:rsidR="0031062F" w:rsidRDefault="0031062F"/>
    <w:sectPr w:rsidR="003106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338D"/>
    <w:rsid w:val="0031062F"/>
    <w:rsid w:val="008F2447"/>
    <w:rsid w:val="00DF338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0ACA"/>
  <w15:chartTrackingRefBased/>
  <w15:docId w15:val="{951DBF16-1F21-478A-99CF-89341CF2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447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>HP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Giulia Rosita Palanga</cp:lastModifiedBy>
  <cp:revision>2</cp:revision>
  <dcterms:created xsi:type="dcterms:W3CDTF">2023-05-17T07:21:00Z</dcterms:created>
  <dcterms:modified xsi:type="dcterms:W3CDTF">2023-05-17T07:24:00Z</dcterms:modified>
</cp:coreProperties>
</file>